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第二课时</w:t>
      </w:r>
    </w:p>
    <w:p>
      <w:pPr>
        <w:spacing w:line="400" w:lineRule="exact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一、重点段落品析。</w:t>
      </w:r>
    </w:p>
    <w:p>
      <w:pPr>
        <w:spacing w:line="400" w:lineRule="exact"/>
        <w:ind w:left="479" w:leftChars="228"/>
        <w:rPr>
          <w:rFonts w:ascii="楷体" w:hAnsi="楷体" w:eastAsia="楷体"/>
          <w:sz w:val="24"/>
        </w:rPr>
      </w:pPr>
      <w:r>
        <w:rPr>
          <w:rFonts w:hint="eastAsia" w:ascii="宋体" w:hAnsi="宋体"/>
          <w:sz w:val="24"/>
        </w:rPr>
        <w:t xml:space="preserve">  </w:t>
      </w:r>
      <w:r>
        <w:rPr>
          <w:rFonts w:hint="eastAsia" w:ascii="楷体" w:hAnsi="楷体" w:eastAsia="楷体"/>
          <w:sz w:val="24"/>
        </w:rPr>
        <w:t xml:space="preserve"> 小鸭子正在水里捉鱼，忽然，听见小公鸡喊救命。他飞快地游到小公鸡身边，让小公鸡坐在自己的背上。</w:t>
      </w:r>
    </w:p>
    <w:p>
      <w:pPr>
        <w:spacing w:line="400" w:lineRule="exac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1.短文共有几句话？</w:t>
      </w:r>
    </w:p>
    <w:p>
      <w:pPr>
        <w:spacing w:line="400" w:lineRule="exact"/>
        <w:ind w:firstLine="480"/>
        <w:rPr>
          <w:rFonts w:ascii="宋体" w:hAnsi="宋体"/>
          <w:sz w:val="24"/>
        </w:rPr>
      </w:pPr>
    </w:p>
    <w:p>
      <w:pPr>
        <w:spacing w:line="400" w:lineRule="exac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2．说一说：小鸭子是怎样救小公鸡上岸的？</w:t>
      </w:r>
    </w:p>
    <w:p>
      <w:pPr>
        <w:spacing w:line="400" w:lineRule="exact"/>
        <w:ind w:firstLine="48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二、看谁猜得快！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 他们分别是哪种学习用品？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大哥说话先脱帽，大哥是</w:t>
      </w:r>
      <w:r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</w:rPr>
        <w:t>，二哥说话先喝水，二哥是</w:t>
      </w:r>
      <w:r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</w:rPr>
        <w:t>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三哥说话先出刀，三哥是</w:t>
      </w:r>
      <w:r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</w:rPr>
        <w:t>，四哥说话雪花飘，四哥是</w:t>
      </w:r>
      <w:r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</w:rPr>
        <w:t>。</w:t>
      </w:r>
    </w:p>
    <w:p>
      <w:pPr>
        <w:spacing w:line="440" w:lineRule="exact"/>
        <w:rPr>
          <w:sz w:val="28"/>
          <w:szCs w:val="36"/>
        </w:rPr>
      </w:pPr>
    </w:p>
    <w:p>
      <w:pPr>
        <w:widowControl/>
        <w:jc w:val="left"/>
        <w:rPr>
          <w:sz w:val="28"/>
          <w:szCs w:val="36"/>
        </w:rPr>
      </w:pPr>
      <w:r>
        <w:rPr>
          <w:sz w:val="28"/>
          <w:szCs w:val="36"/>
        </w:rPr>
        <w:br w:type="page"/>
      </w:r>
    </w:p>
    <w:p>
      <w:pPr>
        <w:spacing w:line="440" w:lineRule="exact"/>
        <w:rPr>
          <w:sz w:val="28"/>
          <w:szCs w:val="36"/>
        </w:rPr>
      </w:pPr>
      <w:r>
        <w:rPr>
          <w:rFonts w:hint="eastAsia"/>
          <w:sz w:val="28"/>
          <w:szCs w:val="36"/>
        </w:rPr>
        <w:t>参考答案：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一、1.2  2.他飞快地游到小公鸡身边，让小公鸡坐在自己的背上。</w:t>
      </w:r>
    </w:p>
    <w:p>
      <w:r>
        <w:rPr>
          <w:rFonts w:hint="eastAsia" w:ascii="宋体" w:hAnsi="宋体"/>
          <w:sz w:val="24"/>
        </w:rPr>
        <w:t>二、</w:t>
      </w:r>
      <w:r>
        <w:rPr>
          <w:rFonts w:ascii="宋体" w:hAnsi="宋体"/>
          <w:sz w:val="24"/>
        </w:rPr>
        <w:t>大哥是钢笔,二哥是毛笔,三哥是铅笔,四哥是粉笔。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938530" cy="631190"/>
          <wp:effectExtent l="0" t="0" r="0" b="0"/>
          <wp:docPr id="1" name="图片 1" descr="45f9c538c6e974a80788bb98ddb48d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45f9c538c6e974a80788bb98ddb48d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8530" cy="631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5ODM0YmMxOWJiYWQyNDU4MGIzYWRmYTA0ZmI5NDcifQ=="/>
  </w:docVars>
  <w:rsids>
    <w:rsidRoot w:val="00B01462"/>
    <w:rsid w:val="00017952"/>
    <w:rsid w:val="00742087"/>
    <w:rsid w:val="008A49EB"/>
    <w:rsid w:val="00B01462"/>
    <w:rsid w:val="00CD2C91"/>
    <w:rsid w:val="6076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2</Pages>
  <Words>215</Words>
  <Characters>219</Characters>
  <Lines>2</Lines>
  <Paragraphs>1</Paragraphs>
  <TotalTime>2</TotalTime>
  <ScaleCrop>false</ScaleCrop>
  <LinksUpToDate>false</LinksUpToDate>
  <CharactersWithSpaces>278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2018-08-08T07:44:00Z</dcterms:created>
  <dc:creator>真真</dc:creator>
  <cp:lastModifiedBy>Grace</cp:lastModifiedBy>
  <dcterms:modified xsi:type="dcterms:W3CDTF">2022-11-22T02:10:03Z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C1BD3E325EF74209A8E00CBC92CE7A84</vt:lpwstr>
  </property>
</Properties>
</file>