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left="479" w:leftChars="228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狗熊又用喇叭大声喊：“大家注意，动物王国要在明天上午八点开大会，请你们都参加！”一连说了十遍。</w:t>
      </w:r>
    </w:p>
    <w:p>
      <w:pPr>
        <w:spacing w:line="400" w:lineRule="exact"/>
        <w:ind w:firstLine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1.动物王国有什么事情发生？</w:t>
      </w:r>
    </w:p>
    <w:p>
      <w:pPr>
        <w:spacing w:line="400" w:lineRule="exact"/>
        <w:ind w:firstLine="480"/>
        <w:rPr>
          <w:rFonts w:ascii="宋体" w:hAnsi="宋体"/>
          <w:sz w:val="24"/>
          <w:u w:val="single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2.说一说：小动物们会来参加吗？为什么？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u w:val="single"/>
        </w:rPr>
      </w:pP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二、课外拓展。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想一想：通知主要有哪几部分组成？</w:t>
      </w:r>
    </w:p>
    <w:p>
      <w:pPr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参考答案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一、1.动物王国要在明天上午八点开大会  2.不会。因为没说地点。</w:t>
      </w:r>
    </w:p>
    <w:p>
      <w:pPr>
        <w:tabs>
          <w:tab w:val="left" w:pos="735"/>
        </w:tabs>
        <w:spacing w:line="360" w:lineRule="auto"/>
      </w:pPr>
      <w:r>
        <w:rPr>
          <w:rFonts w:hint="eastAsia" w:ascii="宋体" w:hAnsi="宋体"/>
          <w:sz w:val="24"/>
          <w:shd w:val="clear" w:color="auto" w:fill="FFFFFF"/>
        </w:rPr>
        <w:t>二、时间、地点、参加人、事情、通知人和通知时间。</w:t>
      </w:r>
    </w:p>
    <w:p>
      <w:pPr>
        <w:ind w:firstLine="420" w:firstLineChars="2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D94BA8"/>
    <w:rsid w:val="00963707"/>
    <w:rsid w:val="00A01625"/>
    <w:rsid w:val="00D94BA8"/>
    <w:rsid w:val="00DF187C"/>
    <w:rsid w:val="00E50347"/>
    <w:rsid w:val="00F06B57"/>
    <w:rsid w:val="5F06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172</Words>
  <Characters>176</Characters>
  <Lines>1</Lines>
  <Paragraphs>1</Paragraphs>
  <TotalTime>1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2018-08-09T01:54:00Z</dcterms:created>
  <dc:creator>真真</dc:creator>
  <cp:lastModifiedBy>Grace</cp:lastModifiedBy>
  <dcterms:modified xsi:type="dcterms:W3CDTF">2022-11-22T02:29:38Z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D586AB210504463B83C0F63B24CB292D</vt:lpwstr>
  </property>
</Properties>
</file>