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left="479" w:leftChars="228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>有一天，小猴子下山来，走到一块玉米地里。他看见玉米结得又大又多，非常高兴，就掰了一个，扛着往前走。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1.多音字填空。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看：kān（     ）    kàn（     ）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2.小猴子走到玉米地里，他看见了什么？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pStyle w:val="4"/>
        <w:rPr>
          <w:rFonts w:ascii="黑体" w:hAnsi="黑体" w:eastAsia="黑体"/>
        </w:rPr>
      </w:pPr>
    </w:p>
    <w:p>
      <w:pPr>
        <w:pStyle w:val="4"/>
        <w:spacing w:line="360" w:lineRule="auto"/>
        <w:ind w:firstLine="480" w:firstLineChars="200"/>
        <w:rPr>
          <w:rFonts w:ascii="黑体" w:hAnsi="黑体" w:eastAsia="黑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89535</wp:posOffset>
            </wp:positionV>
            <wp:extent cx="1943100" cy="1295400"/>
            <wp:effectExtent l="0" t="0" r="0" b="0"/>
            <wp:wrapSquare wrapText="bothSides"/>
            <wp:docPr id="1" name="图片 1" descr="http://p3.so.qhmsg.com/bdr/_240_/t0180f66d490d117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3.so.qhmsg.com/bdr/_240_/t0180f66d490d117ee8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</w:rPr>
        <w:t>二、想一想：如果你是这只小猴子，你会怎样做？</w:t>
      </w:r>
    </w:p>
    <w:p>
      <w:pPr>
        <w:pStyle w:val="4"/>
        <w:spacing w:line="360" w:lineRule="auto"/>
      </w:pPr>
      <w:r>
        <w:rPr>
          <w:rFonts w:hint="eastAsia"/>
        </w:rPr>
        <w:t xml:space="preserve">                                         </w:t>
      </w:r>
    </w:p>
    <w:p>
      <w:pPr>
        <w:tabs>
          <w:tab w:val="left" w:pos="2736"/>
        </w:tabs>
        <w:spacing w:line="440" w:lineRule="exact"/>
        <w:jc w:val="left"/>
        <w:rPr>
          <w:sz w:val="24"/>
        </w:rPr>
      </w:pPr>
    </w:p>
    <w:p>
      <w:pPr>
        <w:tabs>
          <w:tab w:val="left" w:pos="2736"/>
        </w:tabs>
        <w:spacing w:line="440" w:lineRule="exact"/>
        <w:jc w:val="left"/>
        <w:rPr>
          <w:sz w:val="24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tabs>
          <w:tab w:val="left" w:pos="2736"/>
        </w:tabs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一、1.看守  看见  2.他看见玉米结得又大又多，非常高兴，就掰了一个，扛着往前走。</w:t>
      </w:r>
    </w:p>
    <w:p>
      <w:pPr>
        <w:tabs>
          <w:tab w:val="left" w:pos="735"/>
        </w:tabs>
        <w:spacing w:line="360" w:lineRule="auto"/>
      </w:pPr>
      <w:r>
        <w:rPr>
          <w:rFonts w:hint="eastAsia" w:ascii="宋体" w:hAnsi="宋体"/>
          <w:sz w:val="24"/>
          <w:shd w:val="clear" w:color="auto" w:fill="FFFFFF"/>
        </w:rPr>
        <w:t>二、示例：只拿自己能拿得了的东西。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A924A2"/>
    <w:rsid w:val="0028083D"/>
    <w:rsid w:val="002B6D51"/>
    <w:rsid w:val="00503E55"/>
    <w:rsid w:val="00A924A2"/>
    <w:rsid w:val="00E432ED"/>
    <w:rsid w:val="00F157B0"/>
    <w:rsid w:val="48A6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http://p3.so.qhmsg.com/bdr/_240_/t0180f66d490d117ee8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175</Words>
  <Characters>183</Characters>
  <Lines>1</Lines>
  <Paragraphs>1</Paragraphs>
  <TotalTime>132</TotalTime>
  <ScaleCrop>false</ScaleCrop>
  <LinksUpToDate>false</LinksUpToDate>
  <CharactersWithSpaces>248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2018-08-09T02:08:00Z</dcterms:created>
  <dc:creator>真真</dc:creator>
  <cp:lastModifiedBy>Grace</cp:lastModifiedBy>
  <dcterms:modified xsi:type="dcterms:W3CDTF">2022-11-22T02:31:07Z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24C96429AD154245939D88C8B325A507</vt:lpwstr>
  </property>
</Properties>
</file>