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8D3C" w14:textId="77777777" w:rsidR="002924D2" w:rsidRDefault="00220DCD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A384E5" wp14:editId="042DEFD4">
            <wp:simplePos x="0" y="0"/>
            <wp:positionH relativeFrom="page">
              <wp:posOffset>12649200</wp:posOffset>
            </wp:positionH>
            <wp:positionV relativeFrom="topMargin">
              <wp:posOffset>10629900</wp:posOffset>
            </wp:positionV>
            <wp:extent cx="393700" cy="4699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8894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第11课《牛郎织女（二）》精品配套练习</w:t>
      </w:r>
    </w:p>
    <w:p w14:paraId="0C72E33C" w14:textId="77777777" w:rsidR="002924D2" w:rsidRDefault="00220DC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7156590D" wp14:editId="18A33B0A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21760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2E841D4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1．看拼音，写词语。</w:t>
      </w:r>
    </w:p>
    <w:p w14:paraId="1D634A1D" w14:textId="77777777" w:rsidR="002924D2" w:rsidRDefault="00220DCD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dīng   zhǔ                cuī     cù                fā    shì             chóu    xiè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A3093" w14:paraId="5BD4F6F4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1F0BE9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18A72A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D1AE9B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E243A91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78061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34C974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21342B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DB24F8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2625A5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F05D4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0F7C84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28C061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68F658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BF7524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EADA" w14:textId="77777777" w:rsidR="002924D2" w:rsidRDefault="00220D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2781F0" w14:textId="77777777" w:rsidR="002924D2" w:rsidRDefault="00220D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351CAA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351CAA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351CAA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:Z&amp;xx&amp;k.Com]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0BEBD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921760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9798FD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DA3093" w14:paraId="30E312C9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12CEB4" w14:textId="77777777" w:rsidR="002924D2" w:rsidRDefault="00220D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907D9F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2301960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A4A3ED4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94BBF" w14:textId="77777777" w:rsidR="002924D2" w:rsidRDefault="002924D2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5BB9443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3398D1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7A78E4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7CC37A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41AE1" w14:textId="77777777" w:rsidR="002924D2" w:rsidRDefault="002924D2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67F173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9A675BD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FF8689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D91C6C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2F3A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D34B5A8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29FC51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7C1AD3A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1F894D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12546B42" w14:textId="77777777" w:rsidR="002924D2" w:rsidRDefault="00220DCD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hòu   huǐ                  chí     yán             fú    zhe             bēng    tā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A3093" w14:paraId="304DA9CF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A38C55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C4B6C0C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7CFA06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90A713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5726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2A1F13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F706AD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C7EE8A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172036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BB007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DCD27D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83C5FF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4FB781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3FB0F9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50384" w14:textId="77777777" w:rsidR="002924D2" w:rsidRDefault="00220D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14CE99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468FC9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06E172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039A93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DA3093" w14:paraId="1CA95A53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E782AB7" w14:textId="77777777" w:rsidR="002924D2" w:rsidRDefault="00220D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0B7104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8FB8BAE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2A7B42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7864B" w14:textId="77777777" w:rsidR="002924D2" w:rsidRDefault="002924D2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677B3A0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932ECCD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B3289F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2A45C9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40AAF" w14:textId="77777777" w:rsidR="002924D2" w:rsidRDefault="002924D2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DAAD2C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324367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50BF20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C1205D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85CC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530C03F" w14:textId="77777777" w:rsidR="002924D2" w:rsidRDefault="00220D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351CAA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351CAA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351CAA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</w:t>
            </w:r>
            <w:r w:rsidRPr="00351CAA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学§科§网</w:t>
            </w:r>
            <w:r w:rsidRPr="00351CAA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A4C0242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FF81DB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258D44" w14:textId="77777777" w:rsidR="002924D2" w:rsidRDefault="002924D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27FAD5D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2．字音字形。下列各组词语中加点字字音无误的一项是（        ）</w:t>
      </w:r>
    </w:p>
    <w:p w14:paraId="5CEAF2C5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A．节</w:t>
      </w:r>
      <w:r>
        <w:rPr>
          <w:rFonts w:ascii="宋体" w:eastAsia="宋体" w:hAnsi="宋体" w:cs="宋体" w:hint="eastAsia"/>
          <w:szCs w:val="21"/>
          <w:em w:val="dot"/>
        </w:rPr>
        <w:t>俭</w:t>
      </w:r>
      <w:r>
        <w:rPr>
          <w:rFonts w:ascii="宋体" w:eastAsia="宋体" w:hAnsi="宋体" w:cs="宋体" w:hint="eastAsia"/>
          <w:szCs w:val="21"/>
        </w:rPr>
        <w:t>（jiān）   稀</w:t>
      </w:r>
      <w:r>
        <w:rPr>
          <w:rFonts w:ascii="宋体" w:eastAsia="宋体" w:hAnsi="宋体" w:cs="宋体" w:hint="eastAsia"/>
          <w:szCs w:val="21"/>
          <w:em w:val="dot"/>
        </w:rPr>
        <w:t>罕</w:t>
      </w:r>
      <w:r>
        <w:rPr>
          <w:rFonts w:ascii="宋体" w:eastAsia="宋体" w:hAnsi="宋体" w:cs="宋体" w:hint="eastAsia"/>
          <w:szCs w:val="21"/>
        </w:rPr>
        <w:t>（hǎn）     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珊</w:t>
      </w:r>
      <w:proofErr w:type="gramEnd"/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ān）</w:t>
      </w:r>
      <w:proofErr w:type="gramStart"/>
      <w:r>
        <w:rPr>
          <w:rFonts w:ascii="宋体" w:eastAsia="宋体" w:hAnsi="宋体" w:cs="宋体" w:hint="eastAsia"/>
          <w:szCs w:val="21"/>
        </w:rPr>
        <w:t>瑚</w:t>
      </w:r>
      <w:proofErr w:type="gramEnd"/>
      <w:r>
        <w:rPr>
          <w:rFonts w:ascii="宋体" w:eastAsia="宋体" w:hAnsi="宋体" w:cs="宋体" w:hint="eastAsia"/>
          <w:szCs w:val="21"/>
        </w:rPr>
        <w:t>岛</w:t>
      </w:r>
    </w:p>
    <w:p w14:paraId="3C7062F5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B．兴</w:t>
      </w:r>
      <w:r>
        <w:rPr>
          <w:rFonts w:ascii="宋体" w:eastAsia="宋体" w:hAnsi="宋体" w:cs="宋体" w:hint="eastAsia"/>
          <w:szCs w:val="21"/>
          <w:em w:val="dot"/>
        </w:rPr>
        <w:t>衰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su</w:t>
      </w:r>
      <w:proofErr w:type="spellEnd"/>
      <w:r>
        <w:rPr>
          <w:rFonts w:ascii="宋体" w:eastAsia="宋体" w:hAnsi="宋体" w:cs="宋体" w:hint="eastAsia"/>
          <w:szCs w:val="21"/>
        </w:rPr>
        <w:t>ā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   玉</w:t>
      </w:r>
      <w:r>
        <w:rPr>
          <w:rFonts w:ascii="宋体" w:eastAsia="宋体" w:hAnsi="宋体" w:cs="宋体" w:hint="eastAsia"/>
          <w:szCs w:val="21"/>
          <w:em w:val="dot"/>
        </w:rPr>
        <w:t>簪</w:t>
      </w:r>
      <w:r>
        <w:rPr>
          <w:rFonts w:ascii="宋体" w:eastAsia="宋体" w:hAnsi="宋体" w:cs="宋体" w:hint="eastAsia"/>
          <w:szCs w:val="21"/>
        </w:rPr>
        <w:t>（zān）     </w:t>
      </w:r>
      <w:r>
        <w:rPr>
          <w:rFonts w:ascii="宋体" w:eastAsia="宋体" w:hAnsi="宋体" w:cs="宋体" w:hint="eastAsia"/>
          <w:szCs w:val="21"/>
          <w:em w:val="dot"/>
        </w:rPr>
        <w:t>拗</w:t>
      </w:r>
      <w:r>
        <w:rPr>
          <w:rFonts w:ascii="宋体" w:eastAsia="宋体" w:hAnsi="宋体" w:cs="宋体" w:hint="eastAsia"/>
          <w:szCs w:val="21"/>
        </w:rPr>
        <w:t>（ào）不过</w:t>
      </w:r>
    </w:p>
    <w:p w14:paraId="3E91205A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C．牛</w:t>
      </w:r>
      <w:r>
        <w:rPr>
          <w:rFonts w:ascii="宋体" w:eastAsia="宋体" w:hAnsi="宋体" w:cs="宋体" w:hint="eastAsia"/>
          <w:szCs w:val="21"/>
          <w:em w:val="dot"/>
        </w:rPr>
        <w:t>虻</w:t>
      </w:r>
      <w:r>
        <w:rPr>
          <w:rFonts w:ascii="宋体" w:eastAsia="宋体" w:hAnsi="宋体" w:cs="宋体" w:hint="eastAsia"/>
          <w:szCs w:val="21"/>
        </w:rPr>
        <w:t>（mánɡ）   竹</w:t>
      </w:r>
      <w:r>
        <w:rPr>
          <w:rFonts w:ascii="宋体" w:eastAsia="宋体" w:hAnsi="宋体" w:cs="宋体" w:hint="eastAsia"/>
          <w:szCs w:val="21"/>
          <w:em w:val="dot"/>
        </w:rPr>
        <w:t>筐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ku</w:t>
      </w:r>
      <w:proofErr w:type="spellEnd"/>
      <w:r>
        <w:rPr>
          <w:rFonts w:ascii="宋体" w:eastAsia="宋体" w:hAnsi="宋体" w:cs="宋体" w:hint="eastAsia"/>
          <w:szCs w:val="21"/>
        </w:rPr>
        <w:t>ānɡ）    </w:t>
      </w:r>
      <w:r>
        <w:rPr>
          <w:rFonts w:ascii="宋体" w:eastAsia="宋体" w:hAnsi="宋体" w:cs="宋体" w:hint="eastAsia"/>
          <w:szCs w:val="21"/>
          <w:em w:val="dot"/>
        </w:rPr>
        <w:t>惩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ěnɡ）罚</w:t>
      </w:r>
    </w:p>
    <w:p w14:paraId="6093043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D．依</w:t>
      </w:r>
      <w:r>
        <w:rPr>
          <w:rFonts w:ascii="宋体" w:eastAsia="宋体" w:hAnsi="宋体" w:cs="宋体" w:hint="eastAsia"/>
          <w:szCs w:val="21"/>
          <w:em w:val="dot"/>
        </w:rPr>
        <w:t>偎</w:t>
      </w:r>
      <w:r>
        <w:rPr>
          <w:rFonts w:ascii="宋体" w:eastAsia="宋体" w:hAnsi="宋体" w:cs="宋体" w:hint="eastAsia"/>
          <w:szCs w:val="21"/>
        </w:rPr>
        <w:t>（wē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     眼</w:t>
      </w:r>
      <w:r>
        <w:rPr>
          <w:rFonts w:ascii="宋体" w:eastAsia="宋体" w:hAnsi="宋体" w:cs="宋体" w:hint="eastAsia"/>
          <w:szCs w:val="21"/>
          <w:em w:val="dot"/>
        </w:rPr>
        <w:t>眶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ku</w:t>
      </w:r>
      <w:proofErr w:type="spellEnd"/>
      <w:r>
        <w:rPr>
          <w:rFonts w:ascii="宋体" w:eastAsia="宋体" w:hAnsi="宋体" w:cs="宋体" w:hint="eastAsia"/>
          <w:szCs w:val="21"/>
        </w:rPr>
        <w:t xml:space="preserve">ànɡ）    </w:t>
      </w:r>
      <w:r>
        <w:rPr>
          <w:rFonts w:ascii="宋体" w:eastAsia="宋体" w:hAnsi="宋体" w:cs="宋体" w:hint="eastAsia"/>
          <w:szCs w:val="21"/>
          <w:em w:val="dot"/>
        </w:rPr>
        <w:t>裂</w:t>
      </w:r>
      <w:r>
        <w:rPr>
          <w:rFonts w:ascii="宋体" w:eastAsia="宋体" w:hAnsi="宋体" w:cs="宋体" w:hint="eastAsia"/>
          <w:szCs w:val="21"/>
        </w:rPr>
        <w:t>（liě）开嘴</w:t>
      </w:r>
    </w:p>
    <w:p w14:paraId="0316BFC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3．下面句子中的省略号表示（　　）</w:t>
      </w:r>
    </w:p>
    <w:p w14:paraId="1AC7F56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“我死以后，你把我的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zCs w:val="21"/>
        </w:rPr>
        <w:t>皮留着</w:t>
      </w:r>
      <w:proofErr w:type="gramEnd"/>
      <w:r>
        <w:rPr>
          <w:rFonts w:ascii="宋体" w:eastAsia="宋体" w:hAnsi="宋体" w:cs="宋体" w:hint="eastAsia"/>
          <w:b/>
          <w:bCs/>
          <w:color w:val="FF0000"/>
          <w:szCs w:val="21"/>
        </w:rPr>
        <w:t>。碰见什么紧急事，你就披上我的皮……”老牛没说完就死了。</w:t>
      </w:r>
    </w:p>
    <w:p w14:paraId="041F6963" w14:textId="77777777" w:rsidR="002924D2" w:rsidRDefault="00220DCD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A．话未说完。</w:t>
      </w:r>
      <w:r>
        <w:rPr>
          <w:rFonts w:ascii="宋体" w:eastAsia="宋体" w:hAnsi="宋体" w:cs="宋体" w:hint="eastAsia"/>
          <w:szCs w:val="21"/>
        </w:rPr>
        <w:tab/>
        <w:t>B．说话时断断续续。</w:t>
      </w:r>
    </w:p>
    <w:p w14:paraId="441ABF13" w14:textId="77777777" w:rsidR="002924D2" w:rsidRDefault="00220DCD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C．引文的省略。</w:t>
      </w:r>
      <w:r>
        <w:rPr>
          <w:rFonts w:ascii="宋体" w:eastAsia="宋体" w:hAnsi="宋体" w:cs="宋体" w:hint="eastAsia"/>
          <w:szCs w:val="21"/>
        </w:rPr>
        <w:tab/>
        <w:t>D．重复词语的省略。</w:t>
      </w:r>
    </w:p>
    <w:p w14:paraId="51211A0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4．下列句子排序正确的一项是（　　）</w:t>
      </w:r>
    </w:p>
    <w:p w14:paraId="7DEFC45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①牛郎受兄嫂虐待直至被赶走。</w:t>
      </w:r>
    </w:p>
    <w:p w14:paraId="724B78D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②牛郎织女过上男耕女织的幸福生活。</w:t>
      </w:r>
    </w:p>
    <w:p w14:paraId="5466F405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③牛郎得到老牛的指点，与织女结为夫妻。</w:t>
      </w:r>
    </w:p>
    <w:p w14:paraId="0CAC34A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④牛郎织女被狠心的王母娘娘拆散，每年</w:t>
      </w:r>
      <w:proofErr w:type="gramStart"/>
      <w:r>
        <w:rPr>
          <w:rFonts w:ascii="宋体" w:eastAsia="宋体" w:hAnsi="宋体" w:cs="宋体" w:hint="eastAsia"/>
          <w:szCs w:val="21"/>
        </w:rPr>
        <w:t>只能见</w:t>
      </w:r>
      <w:proofErr w:type="gramEnd"/>
      <w:r>
        <w:rPr>
          <w:rFonts w:ascii="宋体" w:eastAsia="宋体" w:hAnsi="宋体" w:cs="宋体" w:hint="eastAsia"/>
          <w:szCs w:val="21"/>
        </w:rPr>
        <w:t>一面。</w:t>
      </w:r>
    </w:p>
    <w:p w14:paraId="456D3739" w14:textId="77777777" w:rsidR="002924D2" w:rsidRDefault="00220DCD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A．①②③④</w:t>
      </w:r>
      <w:r>
        <w:rPr>
          <w:rFonts w:ascii="宋体" w:eastAsia="宋体" w:hAnsi="宋体" w:cs="宋体" w:hint="eastAsia"/>
          <w:szCs w:val="21"/>
        </w:rPr>
        <w:tab/>
        <w:t>B．①③②④</w:t>
      </w:r>
    </w:p>
    <w:p w14:paraId="09EC5AE7" w14:textId="77777777" w:rsidR="002924D2" w:rsidRDefault="00220DCD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C．②①③④</w:t>
      </w:r>
      <w:r>
        <w:rPr>
          <w:rFonts w:ascii="宋体" w:eastAsia="宋体" w:hAnsi="宋体" w:cs="宋体" w:hint="eastAsia"/>
          <w:szCs w:val="21"/>
        </w:rPr>
        <w:tab/>
        <w:t>D．②①④③</w:t>
      </w:r>
    </w:p>
    <w:p w14:paraId="4B68178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5．下列句子中，加点词语使用有误的一项是（        ）</w:t>
      </w:r>
    </w:p>
    <w:p w14:paraId="735C489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A．北京大兴国际机场内部设计不仅</w:t>
      </w:r>
      <w:r>
        <w:rPr>
          <w:rFonts w:ascii="宋体" w:eastAsia="宋体" w:hAnsi="宋体" w:cs="宋体" w:hint="eastAsia"/>
          <w:szCs w:val="21"/>
          <w:em w:val="dot"/>
        </w:rPr>
        <w:t>富丽堂皇</w:t>
      </w:r>
      <w:r>
        <w:rPr>
          <w:rFonts w:ascii="宋体" w:eastAsia="宋体" w:hAnsi="宋体" w:cs="宋体" w:hint="eastAsia"/>
          <w:szCs w:val="21"/>
        </w:rPr>
        <w:t>，而且富有人性化和便利性。</w:t>
      </w:r>
    </w:p>
    <w:p w14:paraId="36590CC4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B．用眼习惯不好，如看书的姿势不正确、经常看手机，</w:t>
      </w:r>
      <w:r>
        <w:rPr>
          <w:rFonts w:ascii="宋体" w:eastAsia="宋体" w:hAnsi="宋体" w:cs="宋体" w:hint="eastAsia"/>
          <w:szCs w:val="21"/>
          <w:em w:val="dot"/>
        </w:rPr>
        <w:t>日久天长</w:t>
      </w:r>
      <w:r>
        <w:rPr>
          <w:rFonts w:ascii="宋体" w:eastAsia="宋体" w:hAnsi="宋体" w:cs="宋体" w:hint="eastAsia"/>
          <w:szCs w:val="21"/>
        </w:rPr>
        <w:t>就会影响视力。</w:t>
      </w:r>
      <w:r w:rsidRPr="00351CAA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351CAA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351CAA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114B7B45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C．老母鸡把雏儿护在身下，</w:t>
      </w:r>
      <w:r>
        <w:rPr>
          <w:rFonts w:ascii="宋体" w:eastAsia="宋体" w:hAnsi="宋体" w:cs="宋体" w:hint="eastAsia"/>
          <w:szCs w:val="21"/>
          <w:em w:val="dot"/>
        </w:rPr>
        <w:t>怒气冲冲</w:t>
      </w:r>
      <w:r>
        <w:rPr>
          <w:rFonts w:ascii="宋体" w:eastAsia="宋体" w:hAnsi="宋体" w:cs="宋体" w:hint="eastAsia"/>
          <w:szCs w:val="21"/>
        </w:rPr>
        <w:t>地张开翅膀，吓住了前来骚扰的野猫。</w:t>
      </w:r>
    </w:p>
    <w:p w14:paraId="17C4C52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D．小丽和爸爸妈妈</w:t>
      </w:r>
      <w:r>
        <w:rPr>
          <w:rFonts w:ascii="宋体" w:eastAsia="宋体" w:hAnsi="宋体" w:cs="宋体" w:hint="eastAsia"/>
          <w:szCs w:val="21"/>
          <w:em w:val="dot"/>
        </w:rPr>
        <w:t>相依为命</w:t>
      </w:r>
      <w:r>
        <w:rPr>
          <w:rFonts w:ascii="宋体" w:eastAsia="宋体" w:hAnsi="宋体" w:cs="宋体" w:hint="eastAsia"/>
          <w:szCs w:val="21"/>
        </w:rPr>
        <w:t>，生活过得幸福美满。</w:t>
      </w:r>
    </w:p>
    <w:p w14:paraId="72CC671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6．五年级二班要举行“讲中国民间故事”比赛，轩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轩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同学找到下列故事，不符合本次主题的是（       ）</w:t>
      </w:r>
    </w:p>
    <w:p w14:paraId="269CF711" w14:textId="77777777" w:rsidR="002924D2" w:rsidRDefault="00220DCD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A．《梁祝十八相送》</w:t>
      </w:r>
      <w:r>
        <w:rPr>
          <w:rFonts w:ascii="宋体" w:eastAsia="宋体" w:hAnsi="宋体" w:cs="宋体" w:hint="eastAsia"/>
          <w:szCs w:val="21"/>
        </w:rPr>
        <w:tab/>
        <w:t>B．《“丁曼之狮”松迪亚塔》</w:t>
      </w:r>
      <w:r>
        <w:rPr>
          <w:rFonts w:ascii="宋体" w:eastAsia="宋体" w:hAnsi="宋体" w:cs="宋体" w:hint="eastAsia"/>
          <w:szCs w:val="21"/>
        </w:rPr>
        <w:tab/>
        <w:t>C．《田螺姑娘》</w:t>
      </w:r>
    </w:p>
    <w:p w14:paraId="6EBF02B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7．下列句子中，标点符号使用不正确的一项是（       ）</w:t>
      </w:r>
    </w:p>
    <w:p w14:paraId="30D91C60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A．织女心里恨极了，望着两个可爱的儿女，一时说不出话来，只喊了一句：“快去找爸爸”。</w:t>
      </w:r>
    </w:p>
    <w:p w14:paraId="1422515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B．两个孩子听她这么说，就</w:t>
      </w:r>
      <w:proofErr w:type="gramStart"/>
      <w:r>
        <w:rPr>
          <w:rFonts w:ascii="宋体" w:eastAsia="宋体" w:hAnsi="宋体" w:cs="宋体" w:hint="eastAsia"/>
          <w:szCs w:val="21"/>
        </w:rPr>
        <w:t>偎</w:t>
      </w:r>
      <w:proofErr w:type="gramEnd"/>
      <w:r>
        <w:rPr>
          <w:rFonts w:ascii="宋体" w:eastAsia="宋体" w:hAnsi="宋体" w:cs="宋体" w:hint="eastAsia"/>
          <w:szCs w:val="21"/>
        </w:rPr>
        <w:t>在她怀里，叫一声“妈妈”，回过头来又叫一声“爸爸”。</w:t>
      </w:r>
    </w:p>
    <w:p w14:paraId="03972E8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C．据说现在还能找到</w:t>
      </w:r>
      <w:proofErr w:type="gramStart"/>
      <w:r>
        <w:rPr>
          <w:rFonts w:ascii="宋体" w:eastAsia="宋体" w:hAnsi="宋体" w:cs="宋体" w:hint="eastAsia"/>
          <w:szCs w:val="21"/>
        </w:rPr>
        <w:t>那块叫“海力布”</w:t>
      </w:r>
      <w:proofErr w:type="gramEnd"/>
      <w:r>
        <w:rPr>
          <w:rFonts w:ascii="宋体" w:eastAsia="宋体" w:hAnsi="宋体" w:cs="宋体" w:hint="eastAsia"/>
          <w:szCs w:val="21"/>
        </w:rPr>
        <w:t>的石头呢。</w:t>
      </w:r>
    </w:p>
    <w:p w14:paraId="59DFD1A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D．织女想了想，说：“你说得很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91CB717" wp14:editId="6DA8B9A1">
            <wp:extent cx="1905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561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对，咱们结婚，一块儿过日子吧。”</w:t>
      </w:r>
    </w:p>
    <w:p w14:paraId="7A7B7FE8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8．照样子，写词语。　　</w:t>
      </w:r>
    </w:p>
    <w:p w14:paraId="6EE6F1F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亲亲密密（AABB）：________、_______、________</w:t>
      </w:r>
    </w:p>
    <w:p w14:paraId="2CDDBFB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怒气冲冲（ABCC）：________、_______、________　</w:t>
      </w:r>
    </w:p>
    <w:p w14:paraId="520FA1D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日久天长（含近义词）：_______、_______、_______</w:t>
      </w:r>
    </w:p>
    <w:p w14:paraId="3CC1C72C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9．选择词语中加点字的正确解释。</w:t>
      </w:r>
    </w:p>
    <w:p w14:paraId="7102B0AF" w14:textId="77777777" w:rsidR="002924D2" w:rsidRDefault="00220DCD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FF0000"/>
          <w:szCs w:val="21"/>
        </w:rPr>
      </w:pPr>
      <w:r>
        <w:rPr>
          <w:rFonts w:ascii="楷体" w:eastAsia="楷体" w:hAnsi="楷体" w:cs="楷体" w:hint="eastAsia"/>
          <w:b/>
          <w:bCs/>
          <w:color w:val="FF0000"/>
          <w:szCs w:val="21"/>
        </w:rPr>
        <w:t>临：A．靠近；对着   B．来到；到达   C．将要；快要   D．照着字画模仿</w:t>
      </w:r>
    </w:p>
    <w:p w14:paraId="0F41114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em w:val="dot"/>
        </w:rPr>
        <w:t>临</w:t>
      </w:r>
      <w:r>
        <w:rPr>
          <w:rFonts w:ascii="宋体" w:eastAsia="宋体" w:hAnsi="宋体" w:cs="宋体" w:hint="eastAsia"/>
          <w:szCs w:val="21"/>
        </w:rPr>
        <w:t>门(      )    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CE6523E" wp14:editId="2AEDFF00">
            <wp:extent cx="1651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655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         </w:t>
      </w:r>
      <w:r>
        <w:rPr>
          <w:rFonts w:ascii="宋体" w:eastAsia="宋体" w:hAnsi="宋体" w:cs="宋体" w:hint="eastAsia"/>
          <w:szCs w:val="21"/>
          <w:em w:val="dot"/>
        </w:rPr>
        <w:t>临</w:t>
      </w:r>
      <w:r>
        <w:rPr>
          <w:rFonts w:ascii="宋体" w:eastAsia="宋体" w:hAnsi="宋体" w:cs="宋体" w:hint="eastAsia"/>
          <w:szCs w:val="21"/>
        </w:rPr>
        <w:t>摹字帖(      )</w:t>
      </w:r>
    </w:p>
    <w:p w14:paraId="4E40934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居高</w:t>
      </w:r>
      <w:r>
        <w:rPr>
          <w:rFonts w:ascii="宋体" w:eastAsia="宋体" w:hAnsi="宋体" w:cs="宋体" w:hint="eastAsia"/>
          <w:szCs w:val="21"/>
          <w:em w:val="dot"/>
        </w:rPr>
        <w:t>临</w:t>
      </w:r>
      <w:r>
        <w:rPr>
          <w:rFonts w:ascii="宋体" w:eastAsia="宋体" w:hAnsi="宋体" w:cs="宋体" w:hint="eastAsia"/>
          <w:szCs w:val="21"/>
        </w:rPr>
        <w:t>下(      )             </w:t>
      </w:r>
      <w:r>
        <w:rPr>
          <w:rFonts w:ascii="宋体" w:eastAsia="宋体" w:hAnsi="宋体" w:cs="宋体" w:hint="eastAsia"/>
          <w:szCs w:val="21"/>
          <w:em w:val="dot"/>
        </w:rPr>
        <w:t>临</w:t>
      </w:r>
      <w:r>
        <w:rPr>
          <w:rFonts w:ascii="宋体" w:eastAsia="宋体" w:hAnsi="宋体" w:cs="宋体" w:hint="eastAsia"/>
          <w:szCs w:val="21"/>
        </w:rPr>
        <w:t>死之前(      )</w:t>
      </w:r>
    </w:p>
    <w:p w14:paraId="1E5E02E0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10．选词填空。</w:t>
      </w:r>
    </w:p>
    <w:p w14:paraId="17A1122F" w14:textId="77777777" w:rsidR="002924D2" w:rsidRDefault="00220DCD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FF0000"/>
          <w:szCs w:val="21"/>
        </w:rPr>
      </w:pPr>
      <w:proofErr w:type="gramStart"/>
      <w:r>
        <w:rPr>
          <w:rFonts w:ascii="楷体" w:eastAsia="楷体" w:hAnsi="楷体" w:cs="楷体" w:hint="eastAsia"/>
          <w:b/>
          <w:bCs/>
          <w:color w:val="FF0000"/>
          <w:szCs w:val="21"/>
        </w:rPr>
        <w:t>哪怕……</w:t>
      </w:r>
      <w:proofErr w:type="gramEnd"/>
      <w:r>
        <w:rPr>
          <w:rFonts w:ascii="楷体" w:eastAsia="楷体" w:hAnsi="楷体" w:cs="楷体" w:hint="eastAsia"/>
          <w:b/>
          <w:bCs/>
          <w:color w:val="FF0000"/>
          <w:szCs w:val="21"/>
        </w:rPr>
        <w:t>也……　因为……所以……　既然……就……　虽然……但……</w:t>
      </w:r>
    </w:p>
    <w:p w14:paraId="1943618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1．你(      )这么喜欢这里，(      )留下来好了。</w:t>
      </w:r>
    </w:p>
    <w:p w14:paraId="49004FD4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2．海力布(      )说出了宝石的来历，(      )变成了石头。</w:t>
      </w:r>
    </w:p>
    <w:p w14:paraId="2C035A2C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3．(      )织女藏在泰山底下的石缝里，王母娘娘(      )要把她抓回来。</w:t>
      </w:r>
    </w:p>
    <w:p w14:paraId="17A721E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4．(      )任务很难完成，(      )我还是会竭尽全力。</w:t>
      </w:r>
    </w:p>
    <w:p w14:paraId="01CB6AB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11．按要求写句子。       </w:t>
      </w:r>
    </w:p>
    <w:p w14:paraId="73C8B36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（1）成群的喜鹊在天河上边搭起一座桥。   </w:t>
      </w:r>
    </w:p>
    <w:p w14:paraId="7596A17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缩写句子：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2EBCAA7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（2）他忽然想起老牛临死前说的话，这不正是紧急事吗？   </w:t>
      </w:r>
    </w:p>
    <w:p w14:paraId="16E3A006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改为陈述句：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357EBA08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（3）跟牛郎一块儿干活，她喜欢；逗着兄妹俩玩，她喜欢；看门前小溪的水活泼地流过去，她喜欢；听晓风晚风轻轻地吹过树林，她喜欢。   </w:t>
      </w:r>
    </w:p>
    <w:p w14:paraId="59B3930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仿写排比句：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szCs w:val="21"/>
        </w:rPr>
        <w:lastRenderedPageBreak/>
        <w:t>（4）仙女们溜到人间洗澡的事到底让王母娘娘知道了。   </w:t>
      </w:r>
    </w:p>
    <w:p w14:paraId="591D6B3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改变语序，保持句意不变：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58A7ACE5" w14:textId="77777777" w:rsidR="002924D2" w:rsidRDefault="002924D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33A0ADB3" w14:textId="77777777" w:rsidR="002924D2" w:rsidRDefault="00220DCD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课内阅读</w:t>
      </w:r>
    </w:p>
    <w:p w14:paraId="3634841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（一）阅读《牛郎织女》课文片段，回答问题。</w:t>
      </w:r>
    </w:p>
    <w:p w14:paraId="17BB6A6D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①一天，王母娘娘趁牛郎到地里干活，便带领天兵天将闯进牛郎家里，来抓织女。两个孩子跑过来，死死地抓住妈妈的衣裳，王母娘娘狠狠一推，两个孩子跌倒在地。王母娘娘拽</w:t>
      </w:r>
      <w:proofErr w:type="gramStart"/>
      <w:r>
        <w:rPr>
          <w:rFonts w:ascii="楷体" w:eastAsia="楷体" w:hAnsi="楷体" w:cs="楷体" w:hint="eastAsia"/>
          <w:szCs w:val="21"/>
        </w:rPr>
        <w:t>【</w:t>
      </w:r>
      <w:proofErr w:type="spellStart"/>
      <w:r>
        <w:rPr>
          <w:rFonts w:ascii="楷体" w:eastAsia="楷体" w:hAnsi="楷体" w:cs="楷体" w:hint="eastAsia"/>
          <w:szCs w:val="21"/>
        </w:rPr>
        <w:t>zu</w:t>
      </w:r>
      <w:proofErr w:type="spellEnd"/>
      <w:r>
        <w:rPr>
          <w:rFonts w:ascii="楷体" w:eastAsia="楷体" w:hAnsi="楷体" w:cs="楷体" w:hint="eastAsia"/>
          <w:szCs w:val="21"/>
        </w:rPr>
        <w:t>à</w:t>
      </w:r>
      <w:proofErr w:type="spellStart"/>
      <w:r>
        <w:rPr>
          <w:rFonts w:ascii="楷体" w:eastAsia="楷体" w:hAnsi="楷体" w:cs="楷体" w:hint="eastAsia"/>
          <w:szCs w:val="21"/>
        </w:rPr>
        <w:t>i</w:t>
      </w:r>
      <w:proofErr w:type="spellEnd"/>
      <w:r>
        <w:rPr>
          <w:rFonts w:ascii="楷体" w:eastAsia="楷体" w:hAnsi="楷体" w:cs="楷体" w:hint="eastAsia"/>
          <w:szCs w:val="21"/>
        </w:rPr>
        <w:t xml:space="preserve"> </w:t>
      </w:r>
      <w:proofErr w:type="spellStart"/>
      <w:r>
        <w:rPr>
          <w:rFonts w:ascii="楷体" w:eastAsia="楷体" w:hAnsi="楷体" w:cs="楷体" w:hint="eastAsia"/>
          <w:szCs w:val="21"/>
        </w:rPr>
        <w:t>zhu</w:t>
      </w:r>
      <w:proofErr w:type="spellEnd"/>
      <w:r>
        <w:rPr>
          <w:rFonts w:ascii="楷体" w:eastAsia="楷体" w:hAnsi="楷体" w:cs="楷体" w:hint="eastAsia"/>
          <w:szCs w:val="21"/>
        </w:rPr>
        <w:t>à</w:t>
      </w:r>
      <w:proofErr w:type="spellStart"/>
      <w:r>
        <w:rPr>
          <w:rFonts w:ascii="楷体" w:eastAsia="楷体" w:hAnsi="楷体" w:cs="楷体" w:hint="eastAsia"/>
          <w:szCs w:val="21"/>
        </w:rPr>
        <w:t>i</w:t>
      </w:r>
      <w:proofErr w:type="spellEnd"/>
      <w:r>
        <w:rPr>
          <w:rFonts w:ascii="楷体" w:eastAsia="楷体" w:hAnsi="楷体" w:cs="楷体" w:hint="eastAsia"/>
          <w:szCs w:val="21"/>
        </w:rPr>
        <w:t>】着</w:t>
      </w:r>
      <w:proofErr w:type="gramEnd"/>
      <w:r>
        <w:rPr>
          <w:rFonts w:ascii="楷体" w:eastAsia="楷体" w:hAnsi="楷体" w:cs="楷体" w:hint="eastAsia"/>
          <w:szCs w:val="21"/>
        </w:rPr>
        <w:t>织女，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齐飞向天宫。织女一边挣【</w:t>
      </w:r>
      <w:proofErr w:type="spellStart"/>
      <w:r>
        <w:rPr>
          <w:rFonts w:ascii="楷体" w:eastAsia="楷体" w:hAnsi="楷体" w:cs="楷体" w:hint="eastAsia"/>
          <w:szCs w:val="21"/>
        </w:rPr>
        <w:t>zh</w:t>
      </w:r>
      <w:proofErr w:type="spellEnd"/>
      <w:r>
        <w:rPr>
          <w:rFonts w:ascii="楷体" w:eastAsia="楷体" w:hAnsi="楷体" w:cs="楷体" w:hint="eastAsia"/>
          <w:szCs w:val="21"/>
        </w:rPr>
        <w:t>ēng   </w:t>
      </w:r>
      <w:proofErr w:type="spellStart"/>
      <w:r>
        <w:rPr>
          <w:rFonts w:ascii="楷体" w:eastAsia="楷体" w:hAnsi="楷体" w:cs="楷体" w:hint="eastAsia"/>
          <w:szCs w:val="21"/>
        </w:rPr>
        <w:t>zh</w:t>
      </w:r>
      <w:proofErr w:type="spellEnd"/>
      <w:r>
        <w:rPr>
          <w:rFonts w:ascii="楷体" w:eastAsia="楷体" w:hAnsi="楷体" w:cs="楷体" w:hint="eastAsia"/>
          <w:szCs w:val="21"/>
        </w:rPr>
        <w:t>èng】扎，一边望着两个孩子大声喊：“快去找爸爸！”</w:t>
      </w:r>
    </w:p>
    <w:p w14:paraId="0BEEA0CE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②牛郎得知织女被王母娘娘抓走，心急如焚。</w:t>
      </w:r>
      <w:r>
        <w:rPr>
          <w:rFonts w:ascii="楷体" w:eastAsia="楷体" w:hAnsi="楷体" w:cs="楷体" w:hint="eastAsia"/>
          <w:szCs w:val="21"/>
          <w:u w:val="single"/>
        </w:rPr>
        <w:t>可是怎么上天搭救呢?忽然，他想起老牛临死前说的话，便赶紧找出牛皮，披在身上，然后将一儿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一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女放在两只竹筐里，挑起来就往外跑。</w:t>
      </w:r>
      <w:r>
        <w:rPr>
          <w:rFonts w:ascii="楷体" w:eastAsia="楷体" w:hAnsi="楷体" w:cs="楷体" w:hint="eastAsia"/>
          <w:szCs w:val="21"/>
        </w:rPr>
        <w:t>一出屋门，他就飞了起来。他越飞越快，眼看就要追上织女了。王母娘娘拔下头上的玉簪往背后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划，霎时间，牛郎的面前出现一条天河。天河很宽，波涛汹涌，牛郎飞不过去了。</w:t>
      </w:r>
    </w:p>
    <w:p w14:paraId="5C9BC411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③从此以后，牛郎在天河的这边，织女在天河的那边，两人只能隔河相望。日子久了，他们就成了天河两边的牵牛星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75C5AD3" wp14:editId="7D15107D">
            <wp:extent cx="2032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090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和织女星。</w:t>
      </w:r>
    </w:p>
    <w:p w14:paraId="5EBDBA15" w14:textId="77777777" w:rsidR="002924D2" w:rsidRDefault="002924D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F98A5C6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12．用“＼”将括号内不正确的读音划去。</w:t>
      </w:r>
    </w:p>
    <w:p w14:paraId="0E1C773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13．解释词语的意思。</w:t>
      </w:r>
    </w:p>
    <w:p w14:paraId="75167476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心急如焚：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797EB9E4" w14:textId="77777777" w:rsidR="002924D2" w:rsidRDefault="00220DCD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仔细阅读第1自然段，这一自然段中抓住了王母娘娘的_____来描写,我从中认识到了一个_______________</w:t>
      </w:r>
    </w:p>
    <w:p w14:paraId="0DAE56B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______________________的王母娘娘；抓住了织女的_____和_____来描写，可以看出此时的织女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744274B0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34837096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15．文中划线句子中带点词“赶紧”能否删去，为什么?</w:t>
      </w:r>
    </w:p>
    <w:p w14:paraId="3182ECA8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06BDAB6C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3565FF2A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24FAB930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16．《牛郎织女》是一个_____故事。看着隔河相望的牛郎织女，我不由得祈祷：“但愿人长久，_____。”</w:t>
      </w:r>
    </w:p>
    <w:p w14:paraId="419F327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17．用简洁的话概括这段短文的主要内容。</w:t>
      </w:r>
    </w:p>
    <w:p w14:paraId="1360CD44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03AF53B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C268253" wp14:editId="5C6267D1">
            <wp:extent cx="1905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503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</w:t>
      </w:r>
    </w:p>
    <w:p w14:paraId="782C4FA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56F98DC4" w14:textId="77777777" w:rsidR="002924D2" w:rsidRDefault="002924D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EC08406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（二）阅读课文片段，回答问题。 </w:t>
      </w:r>
    </w:p>
    <w:p w14:paraId="7A95C2A0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王母娘娘派了好些</w:t>
      </w:r>
      <w:proofErr w:type="gramStart"/>
      <w:r>
        <w:rPr>
          <w:rFonts w:ascii="楷体" w:eastAsia="楷体" w:hAnsi="楷体" w:cs="楷体" w:hint="eastAsia"/>
          <w:szCs w:val="21"/>
        </w:rPr>
        <w:t>天兵天降到</w:t>
      </w:r>
      <w:proofErr w:type="gramEnd"/>
      <w:r>
        <w:rPr>
          <w:rFonts w:ascii="楷体" w:eastAsia="楷体" w:hAnsi="楷体" w:cs="楷体" w:hint="eastAsia"/>
          <w:szCs w:val="21"/>
        </w:rPr>
        <w:t>人间察访，察访了好久，才知道织女在牛郎家里，跟牛郎做了夫妻。一天，她亲自到牛郎家里，可巧牛郎在地里干活，她就一把抓住织女往外走。织女的男孩见那老太婆怒气冲冲地拉着妈妈走，就跑过来拉住妈妈的衣裳。</w:t>
      </w:r>
      <w:r>
        <w:rPr>
          <w:rFonts w:ascii="楷体" w:eastAsia="楷体" w:hAnsi="楷体" w:cs="楷体" w:hint="eastAsia"/>
          <w:szCs w:val="21"/>
          <w:u w:val="single"/>
        </w:rPr>
        <w:t>王母娘娘狠狠一推，孩子倒在地上，她就带着织女一齐飞起来</w:t>
      </w:r>
      <w:r>
        <w:rPr>
          <w:rFonts w:ascii="楷体" w:eastAsia="楷体" w:hAnsi="楷体" w:cs="楷体" w:hint="eastAsia"/>
          <w:szCs w:val="21"/>
        </w:rPr>
        <w:t>。织女心里恨极了，望着两个可爱的儿女，一时说不出话来，只喊了一句：“快去找爸爸！”</w:t>
      </w:r>
    </w:p>
    <w:p w14:paraId="5E587C45" w14:textId="77777777" w:rsidR="002924D2" w:rsidRDefault="002924D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3A43E8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18．写出下列词语的近义词</w:t>
      </w:r>
      <w:r>
        <w:rPr>
          <w:rFonts w:ascii="宋体" w:eastAsia="宋体" w:hAnsi="宋体" w:cs="宋体" w:hint="eastAsia"/>
          <w:szCs w:val="21"/>
        </w:rPr>
        <w:t xml:space="preserve">。 </w:t>
      </w:r>
    </w:p>
    <w:p w14:paraId="4F009F1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察访——________  可巧——________</w:t>
      </w:r>
    </w:p>
    <w:p w14:paraId="65E4C09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19．从________、________这两个词中表现出王母娘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635A992" wp14:editId="13B72E6B">
            <wp:extent cx="2032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069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娘要带走织女的决心。</w:t>
      </w:r>
    </w:p>
    <w:p w14:paraId="13BE9098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20．对文中画线句子理解正确的一项是（   ）</w:t>
      </w:r>
    </w:p>
    <w:p w14:paraId="10BDE23A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A．体现王母的冷酷无情。</w:t>
      </w:r>
    </w:p>
    <w:p w14:paraId="5F9C77BA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B．体现小男孩的勇敢。</w:t>
      </w:r>
    </w:p>
    <w:p w14:paraId="10A9FE4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C．点明小男孩的力气小。</w:t>
      </w:r>
    </w:p>
    <w:p w14:paraId="648DA0B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21．下面对王母的说法错误的一项是（   ）</w:t>
      </w:r>
    </w:p>
    <w:p w14:paraId="285C91E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A．王母，冷酷无情。</w:t>
      </w:r>
    </w:p>
    <w:p w14:paraId="0255646C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B．王母同情牛郎和织女，因此每年七月七让他们见一面。</w:t>
      </w:r>
    </w:p>
    <w:p w14:paraId="20FA242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C．设置王母这个人物，是为了反衬牛郎织女的反抗精神。</w:t>
      </w:r>
    </w:p>
    <w:p w14:paraId="3748D5D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22．你喜欢王母娘娘吗？为什么？     </w:t>
      </w:r>
    </w:p>
    <w:p w14:paraId="004161E5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6755432A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4CFE8C35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5C55AF55" w14:textId="77777777" w:rsidR="002924D2" w:rsidRDefault="002924D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14:paraId="5E34472A" w14:textId="77777777" w:rsidR="002924D2" w:rsidRDefault="00220DCD">
      <w:pPr>
        <w:pStyle w:val="a0"/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拓展提升</w:t>
      </w:r>
    </w:p>
    <w:p w14:paraId="169AF6B2" w14:textId="77777777" w:rsidR="002924D2" w:rsidRDefault="00220DCD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（一）阅读下文，回答问题</w:t>
      </w:r>
    </w:p>
    <w:p w14:paraId="51F6B55F" w14:textId="77777777" w:rsidR="002924D2" w:rsidRDefault="00220DC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精卫填海</w:t>
      </w:r>
    </w:p>
    <w:p w14:paraId="0098EBE3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传说，在</w:t>
      </w:r>
      <w:proofErr w:type="gramStart"/>
      <w:r>
        <w:rPr>
          <w:rFonts w:ascii="楷体" w:eastAsia="楷体" w:hAnsi="楷体" w:cs="楷体" w:hint="eastAsia"/>
          <w:szCs w:val="21"/>
        </w:rPr>
        <w:t>很久很久</w:t>
      </w:r>
      <w:proofErr w:type="gramEnd"/>
      <w:r>
        <w:rPr>
          <w:rFonts w:ascii="楷体" w:eastAsia="楷体" w:hAnsi="楷体" w:cs="楷体" w:hint="eastAsia"/>
          <w:szCs w:val="21"/>
        </w:rPr>
        <w:t>以前的上古时代，有一个监管太阳接时东升西落的神，人们叫他炎帝。炎帝有个最宠爱的小女儿叫女娃，她从小就希望能和父亲一起到东海去看壮观的日出，可是父亲总是没有时间带地去。</w:t>
      </w:r>
    </w:p>
    <w:p w14:paraId="059E05F0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有一天，女娃实在接捺（nà nà</w:t>
      </w:r>
      <w:proofErr w:type="spellStart"/>
      <w:r>
        <w:rPr>
          <w:rFonts w:ascii="楷体" w:eastAsia="楷体" w:hAnsi="楷体" w:cs="楷体" w:hint="eastAsia"/>
          <w:szCs w:val="21"/>
        </w:rPr>
        <w:t>i</w:t>
      </w:r>
      <w:proofErr w:type="spellEnd"/>
      <w:r>
        <w:rPr>
          <w:rFonts w:ascii="楷体" w:eastAsia="楷体" w:hAnsi="楷体" w:cs="楷体" w:hint="eastAsia"/>
          <w:szCs w:val="21"/>
        </w:rPr>
        <w:t>）不住自己的好奇心，就独自一人来到了东海边。只见一轮朝阳从东海（pēn   pèn）薄而出，在海面上洒下万道全光，女娃忍不住跳进水里欢快地游起来。不知</w:t>
      </w:r>
      <w:proofErr w:type="gramStart"/>
      <w:r>
        <w:rPr>
          <w:rFonts w:ascii="楷体" w:eastAsia="楷体" w:hAnsi="楷体" w:cs="楷体" w:hint="eastAsia"/>
          <w:szCs w:val="21"/>
        </w:rPr>
        <w:t>不</w:t>
      </w:r>
      <w:proofErr w:type="gramEnd"/>
      <w:r>
        <w:rPr>
          <w:rFonts w:ascii="楷体" w:eastAsia="楷体" w:hAnsi="楷体" w:cs="楷体" w:hint="eastAsia"/>
          <w:szCs w:val="21"/>
        </w:rPr>
        <w:t>党，</w:t>
      </w:r>
      <w:proofErr w:type="gramStart"/>
      <w:r>
        <w:rPr>
          <w:rFonts w:ascii="楷体" w:eastAsia="楷体" w:hAnsi="楷体" w:cs="楷体" w:hint="eastAsia"/>
          <w:szCs w:val="21"/>
        </w:rPr>
        <w:t>女姓就</w:t>
      </w:r>
      <w:r>
        <w:rPr>
          <w:rFonts w:ascii="楷体" w:eastAsia="楷体" w:hAnsi="楷体" w:cs="楷体" w:hint="eastAsia"/>
          <w:szCs w:val="21"/>
        </w:rPr>
        <w:lastRenderedPageBreak/>
        <w:t>游到</w:t>
      </w:r>
      <w:proofErr w:type="gramEnd"/>
      <w:r>
        <w:rPr>
          <w:rFonts w:ascii="楷体" w:eastAsia="楷体" w:hAnsi="楷体" w:cs="楷体" w:hint="eastAsia"/>
          <w:szCs w:val="21"/>
        </w:rPr>
        <w:t>了大海深处，海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57C7351" wp14:editId="4260F053">
            <wp:extent cx="2286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726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面上突然狂风大作，黑浪滔天，把她卷入了深深的海底。</w:t>
      </w:r>
    </w:p>
    <w:p w14:paraId="1A566A95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几天后，一只小鸟在女姓沉没的地方破浪而出。她长着长长的白喙，红红的脚爪，身披乌黑光亮的羽毛，头上戴着一顶漂亮的花羽冠（</w:t>
      </w:r>
      <w:proofErr w:type="spellStart"/>
      <w:r>
        <w:rPr>
          <w:rFonts w:ascii="楷体" w:eastAsia="楷体" w:hAnsi="楷体" w:cs="楷体" w:hint="eastAsia"/>
          <w:szCs w:val="21"/>
        </w:rPr>
        <w:t>gu</w:t>
      </w:r>
      <w:proofErr w:type="spellEnd"/>
      <w:r>
        <w:rPr>
          <w:rFonts w:ascii="楷体" w:eastAsia="楷体" w:hAnsi="楷体" w:cs="楷体" w:hint="eastAsia"/>
          <w:szCs w:val="21"/>
        </w:rPr>
        <w:t xml:space="preserve">ān </w:t>
      </w:r>
      <w:proofErr w:type="spellStart"/>
      <w:r>
        <w:rPr>
          <w:rFonts w:ascii="楷体" w:eastAsia="楷体" w:hAnsi="楷体" w:cs="楷体" w:hint="eastAsia"/>
          <w:szCs w:val="21"/>
        </w:rPr>
        <w:t>gu</w:t>
      </w:r>
      <w:proofErr w:type="spellEnd"/>
      <w:r>
        <w:rPr>
          <w:rFonts w:ascii="楷体" w:eastAsia="楷体" w:hAnsi="楷体" w:cs="楷体" w:hint="eastAsia"/>
          <w:szCs w:val="21"/>
        </w:rPr>
        <w:t>àn），发出“精卫，精卫”的悲鸣，人们就给她取名“精卫”。</w:t>
      </w:r>
    </w:p>
    <w:p w14:paraId="0043A36B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精卫就是女娃的灵魂变成的，她痛恨无情的东海夺去了自己的生命，于是化作小鸟，发誓要填平东海。从此，她就住在布满荆棘的发</w:t>
      </w:r>
      <w:proofErr w:type="gramStart"/>
      <w:r>
        <w:rPr>
          <w:rFonts w:ascii="楷体" w:eastAsia="楷体" w:hAnsi="楷体" w:cs="楷体" w:hint="eastAsia"/>
          <w:szCs w:val="21"/>
        </w:rPr>
        <w:t>鸠</w:t>
      </w:r>
      <w:proofErr w:type="gramEnd"/>
      <w:r>
        <w:rPr>
          <w:rFonts w:ascii="楷体" w:eastAsia="楷体" w:hAnsi="楷体" w:cs="楷体" w:hint="eastAsia"/>
          <w:szCs w:val="21"/>
        </w:rPr>
        <w:t>山上，每天天不亮就</w:t>
      </w:r>
      <w:proofErr w:type="gramStart"/>
      <w:r>
        <w:rPr>
          <w:rFonts w:ascii="楷体" w:eastAsia="楷体" w:hAnsi="楷体" w:cs="楷体" w:hint="eastAsia"/>
          <w:szCs w:val="21"/>
        </w:rPr>
        <w:t>衔着</w:t>
      </w:r>
      <w:proofErr w:type="gramEnd"/>
      <w:r>
        <w:rPr>
          <w:rFonts w:ascii="楷体" w:eastAsia="楷体" w:hAnsi="楷体" w:cs="楷体" w:hint="eastAsia"/>
          <w:szCs w:val="21"/>
        </w:rPr>
        <w:t>小石子或者小树枝飞到东海上空，把它们投下去。</w:t>
      </w:r>
    </w:p>
    <w:p w14:paraId="3DE0E671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东海奔着，嘲笑她：“小鸟儿，算了吧，你就是千一百万年，也休想把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1BF06A69" wp14:editId="712EF1D8">
            <wp:extent cx="2286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412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我填平！”</w:t>
      </w:r>
    </w:p>
    <w:p w14:paraId="77F54D47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精卫坚定地回答：“不，我要填！哪怕是干上ー千万年，一万万年，干到宇宙的尽头，世界的末日，我也要把你填平！”</w:t>
      </w:r>
    </w:p>
    <w:p w14:paraId="18A2A17E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“你为什么这么恨我呢？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3100D20C" wp14:editId="0786E377">
            <wp:extent cx="2286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946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”</w:t>
      </w:r>
    </w:p>
    <w:p w14:paraId="321A2CA0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“因为你夺去了我年轻的生命，将来还会夺去许多无的年轻生命！”</w:t>
      </w:r>
    </w:p>
    <w:p w14:paraId="312EC566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东海发怒了，咆哮着起一个又ー</w:t>
      </w:r>
      <w:proofErr w:type="gramStart"/>
      <w:r>
        <w:rPr>
          <w:rFonts w:ascii="楷体" w:eastAsia="楷体" w:hAnsi="楷体" w:cs="楷体" w:hint="eastAsia"/>
          <w:szCs w:val="21"/>
        </w:rPr>
        <w:t>个</w:t>
      </w:r>
      <w:proofErr w:type="gramEnd"/>
      <w:r>
        <w:rPr>
          <w:rFonts w:ascii="楷体" w:eastAsia="楷体" w:hAnsi="楷体" w:cs="楷体" w:hint="eastAsia"/>
          <w:szCs w:val="21"/>
        </w:rPr>
        <w:t>巨浪扑向精卫，想把地吞没。但精卫拼尽全力在风浪中</w:t>
      </w:r>
      <w:proofErr w:type="gramStart"/>
      <w:r>
        <w:rPr>
          <w:rFonts w:ascii="楷体" w:eastAsia="楷体" w:hAnsi="楷体" w:cs="楷体" w:hint="eastAsia"/>
          <w:szCs w:val="21"/>
        </w:rPr>
        <w:t>穿行着</w:t>
      </w:r>
      <w:proofErr w:type="gramEnd"/>
      <w:r>
        <w:rPr>
          <w:rFonts w:ascii="楷体" w:eastAsia="楷体" w:hAnsi="楷体" w:cs="楷体" w:hint="eastAsia"/>
          <w:szCs w:val="21"/>
        </w:rPr>
        <w:t>，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CD0FC2F" wp14:editId="58677A81">
            <wp:extent cx="2159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15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日复一日、年复一年地</w:t>
      </w:r>
      <w:proofErr w:type="gramStart"/>
      <w:r>
        <w:rPr>
          <w:rFonts w:ascii="楷体" w:eastAsia="楷体" w:hAnsi="楷体" w:cs="楷体" w:hint="eastAsia"/>
          <w:szCs w:val="21"/>
        </w:rPr>
        <w:t>循环往复着</w:t>
      </w:r>
      <w:proofErr w:type="gramEnd"/>
      <w:r>
        <w:rPr>
          <w:rFonts w:ascii="楷体" w:eastAsia="楷体" w:hAnsi="楷体" w:cs="楷体" w:hint="eastAsia"/>
          <w:szCs w:val="21"/>
        </w:rPr>
        <w:t>，不断地衔来木石丢进东海。</w:t>
      </w:r>
      <w:r>
        <w:rPr>
          <w:rFonts w:ascii="楷体" w:eastAsia="楷体" w:hAnsi="楷体" w:cs="楷体" w:hint="eastAsia"/>
          <w:szCs w:val="21"/>
          <w:u w:val="single"/>
        </w:rPr>
        <w:t>即使美丽的羽毛被折断，即使尖尖的硺被磨钝，即使纤细的脚爪变得越来粗糙（cān  zào），精卫也从不停歇。</w:t>
      </w:r>
    </w:p>
    <w:p w14:paraId="6A57BAA3" w14:textId="77777777" w:rsidR="002924D2" w:rsidRDefault="002924D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29FDE3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23．用“/”划去括号里不正确的读音。</w:t>
      </w:r>
    </w:p>
    <w:p w14:paraId="0A1D16D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24．根据下面的解释，在文中找出相应的词语。</w:t>
      </w:r>
    </w:p>
    <w:p w14:paraId="1901D95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（1）没有罪，没有过错。(        )</w:t>
      </w:r>
    </w:p>
    <w:p w14:paraId="76FB06D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（2）比喻意志坚决，不畏艰难。(     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14D38221" wp14:editId="1133E89C">
            <wp:extent cx="1270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624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)</w:t>
      </w:r>
    </w:p>
    <w:p w14:paraId="1743319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25．文中画横线的句子运用___________的修辞手法，通过___________描写，突出表现了精卫填海的___________________。</w:t>
      </w:r>
    </w:p>
    <w:p w14:paraId="07D23784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26．下列故事中，与《精卫填海》这个故事的主题最相近的一项是（        ）</w:t>
      </w:r>
    </w:p>
    <w:p w14:paraId="26A86546" w14:textId="77777777" w:rsidR="002924D2" w:rsidRDefault="00220DC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A．水滴石穿</w:t>
      </w:r>
      <w:r>
        <w:rPr>
          <w:rFonts w:ascii="宋体" w:eastAsia="宋体" w:hAnsi="宋体" w:cs="宋体" w:hint="eastAsia"/>
          <w:szCs w:val="21"/>
        </w:rPr>
        <w:tab/>
        <w:t>B．愚公移山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0F6F5A21" wp14:editId="3DE152F8">
            <wp:extent cx="1778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183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C．惊弓之鸟</w:t>
      </w:r>
      <w:r>
        <w:rPr>
          <w:rFonts w:ascii="宋体" w:eastAsia="宋体" w:hAnsi="宋体" w:cs="宋体" w:hint="eastAsia"/>
          <w:szCs w:val="21"/>
        </w:rPr>
        <w:tab/>
        <w:t>D．坐井观天</w:t>
      </w:r>
    </w:p>
    <w:p w14:paraId="2541E940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27．弱小的精卫为什么要填平东海？从中你体会到了精卫怎样的精神？</w:t>
      </w:r>
    </w:p>
    <w:p w14:paraId="6C9E064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0563BD5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5E62991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838C9AA" wp14:editId="059D42DF">
            <wp:extent cx="1778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733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</w:t>
      </w:r>
    </w:p>
    <w:p w14:paraId="07976724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28．你从《精卫填海》这个故事中获得了什么启示？</w:t>
      </w:r>
    </w:p>
    <w:p w14:paraId="565C7F8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D1B1CC1" wp14:editId="142B1DB7">
            <wp:extent cx="1270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845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14:paraId="3594773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1BAF5746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30B3D26D" w14:textId="77777777" w:rsidR="002924D2" w:rsidRDefault="002924D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D9C69B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（二）课外阅读。</w:t>
      </w:r>
    </w:p>
    <w:p w14:paraId="748FEA84" w14:textId="77777777" w:rsidR="002924D2" w:rsidRDefault="00220DC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刘三姐</w:t>
      </w:r>
    </w:p>
    <w:p w14:paraId="5024B8C5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相传唐代，在罗城与宜山交界</w:t>
      </w:r>
      <w:proofErr w:type="gramStart"/>
      <w:r>
        <w:rPr>
          <w:rFonts w:ascii="楷体" w:eastAsia="楷体" w:hAnsi="楷体" w:cs="楷体" w:hint="eastAsia"/>
          <w:szCs w:val="21"/>
        </w:rPr>
        <w:t>的天洞之</w:t>
      </w:r>
      <w:proofErr w:type="gramEnd"/>
      <w:r>
        <w:rPr>
          <w:rFonts w:ascii="楷体" w:eastAsia="楷体" w:hAnsi="楷体" w:cs="楷体" w:hint="eastAsia"/>
          <w:szCs w:val="21"/>
        </w:rPr>
        <w:t>滨，有个美丽的小山村。村中有一位叫刘三姐的壮族姑娘，她自幼父母双亡，靠哥哥刘二抚养，兄妹二人相依为命。刘三姐不但勤劳聪明，而且长得宛如出水芙蓉一般，容貌绝伦。刘三姐尤其擅长唱山歌，她的山歌遐迩闻名，所以远近歌手经常聚集其村，争相与她对歌、学歌。</w:t>
      </w:r>
    </w:p>
    <w:p w14:paraId="2BD15048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刘三姐常用山歌唱出穷人的心声和不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51FA3DC" wp14:editId="39DE1978">
            <wp:extent cx="1651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034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平，故而触犯了当地财主莫怀仁的利益。莫怀仁恼羞成怒，</w:t>
      </w:r>
      <w:proofErr w:type="gramStart"/>
      <w:r>
        <w:rPr>
          <w:rFonts w:ascii="楷体" w:eastAsia="楷体" w:hAnsi="楷体" w:cs="楷体" w:hint="eastAsia"/>
          <w:szCs w:val="21"/>
        </w:rPr>
        <w:t>匀结官府</w:t>
      </w:r>
      <w:proofErr w:type="gramEnd"/>
      <w:r>
        <w:rPr>
          <w:rFonts w:ascii="楷体" w:eastAsia="楷体" w:hAnsi="楷体" w:cs="楷体" w:hint="eastAsia"/>
          <w:szCs w:val="21"/>
        </w:rPr>
        <w:t>，欲置刘三姐于死地。为免遭毒手，刘三姐偕同哥哥刘二辗转来到柳州，在小龙潭村边的小岩洞居住。</w:t>
      </w:r>
    </w:p>
    <w:p w14:paraId="1801B785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来到柳州以后，刘三姐那忠厚老实的哥哥刘二心有余悸，极力阻止刘三姐唱歌。一天，他从河边捡回一块又圆又厚的鹅卵石丢给刘三姐，说：“三妹，用你的手帕角在石头中间钻个洞，把手帕穿过去!若穿不过去就</w:t>
      </w:r>
      <w:proofErr w:type="gramStart"/>
      <w:r>
        <w:rPr>
          <w:rFonts w:ascii="楷体" w:eastAsia="楷体" w:hAnsi="楷体" w:cs="楷体" w:hint="eastAsia"/>
          <w:szCs w:val="21"/>
        </w:rPr>
        <w:t>不淮你</w:t>
      </w:r>
      <w:proofErr w:type="gramEnd"/>
      <w:r>
        <w:rPr>
          <w:rFonts w:ascii="楷体" w:eastAsia="楷体" w:hAnsi="楷体" w:cs="楷体" w:hint="eastAsia"/>
          <w:szCs w:val="21"/>
        </w:rPr>
        <w:t>出去唱歌!</w:t>
      </w:r>
    </w:p>
    <w:p w14:paraId="14EA293C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甜甜微笑的刘三姐，看着哥哥的满脸愠色，暗忖道：“我又不是神仙，手怕角怎能穿得过去？”她下意识地试穿，并唱道：“</w:t>
      </w:r>
      <w:r>
        <w:rPr>
          <w:rFonts w:ascii="楷体" w:eastAsia="楷体" w:hAnsi="楷体" w:cs="楷体" w:hint="eastAsia"/>
          <w:szCs w:val="21"/>
          <w:u w:val="single"/>
        </w:rPr>
        <w:t>哥发癫，拿块石头给妹穿；软布穿石怎得过？除非凡妹变神仙！</w:t>
      </w:r>
      <w:r>
        <w:rPr>
          <w:rFonts w:ascii="楷体" w:eastAsia="楷体" w:hAnsi="楷体" w:cs="楷体" w:hint="eastAsia"/>
          <w:szCs w:val="21"/>
        </w:rPr>
        <w:t>”谁料刘三姐凄切婉转的歌声传到了天宮七仙女的耳中。七仙女非常感动，担心刘三姐</w:t>
      </w:r>
      <w:proofErr w:type="gramStart"/>
      <w:r>
        <w:rPr>
          <w:rFonts w:ascii="楷体" w:eastAsia="楷体" w:hAnsi="楷体" w:cs="楷体" w:hint="eastAsia"/>
          <w:szCs w:val="21"/>
        </w:rPr>
        <w:t>从此歌断失传</w:t>
      </w:r>
      <w:proofErr w:type="gramEnd"/>
      <w:r>
        <w:rPr>
          <w:rFonts w:ascii="楷体" w:eastAsia="楷体" w:hAnsi="楷体" w:cs="楷体" w:hint="eastAsia"/>
          <w:szCs w:val="21"/>
        </w:rPr>
        <w:t>，于是从发上取下一根头发簪向刘三姐手中的石块射去，石头被穿了一个圆圆的洞……</w:t>
      </w:r>
    </w:p>
    <w:p w14:paraId="763C93F2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从此，刘三姐的歌声又萦绕在乡间、树梢。刘三姐在柳州的踪迹被莫怀仁</w:t>
      </w:r>
      <w:proofErr w:type="gramStart"/>
      <w:r>
        <w:rPr>
          <w:rFonts w:ascii="楷体" w:eastAsia="楷体" w:hAnsi="楷体" w:cs="楷体" w:hint="eastAsia"/>
          <w:szCs w:val="21"/>
        </w:rPr>
        <w:t>侦</w:t>
      </w:r>
      <w:proofErr w:type="gramEnd"/>
      <w:r>
        <w:rPr>
          <w:rFonts w:ascii="楷体" w:eastAsia="楷体" w:hAnsi="楷体" w:cs="楷体" w:hint="eastAsia"/>
          <w:szCs w:val="21"/>
        </w:rPr>
        <w:t>知。他又买通官府，</w:t>
      </w:r>
      <w:proofErr w:type="gramStart"/>
      <w:r>
        <w:rPr>
          <w:rFonts w:ascii="楷体" w:eastAsia="楷体" w:hAnsi="楷体" w:cs="楷体" w:hint="eastAsia"/>
          <w:szCs w:val="21"/>
        </w:rPr>
        <w:t>提杀刘三姐</w:t>
      </w:r>
      <w:proofErr w:type="gramEnd"/>
      <w:r>
        <w:rPr>
          <w:rFonts w:ascii="楷体" w:eastAsia="楷体" w:hAnsi="楷体" w:cs="楷体" w:hint="eastAsia"/>
          <w:szCs w:val="21"/>
        </w:rPr>
        <w:t>。乡亲们闻讯，手执出锄头、棍棒为救刘三姐而与官兵搏斗。刘三姐不忍心使乡亲受牵连，毅然跳入小龙潭中……</w:t>
      </w:r>
    </w:p>
    <w:p w14:paraId="0D04B11D" w14:textId="77777777" w:rsidR="002924D2" w:rsidRDefault="00220D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此时，突然狂风大作，天昏地暗。随着一道红光，一条金色的大鲤鱼从小龙潭中冲出，把刘三姐驮住，飞上云霄。刘三姐就</w:t>
      </w:r>
      <w:proofErr w:type="gramStart"/>
      <w:r>
        <w:rPr>
          <w:rFonts w:ascii="楷体" w:eastAsia="楷体" w:hAnsi="楷体" w:cs="楷体" w:hint="eastAsia"/>
          <w:szCs w:val="21"/>
        </w:rPr>
        <w:t>这样骑鱼上天</w:t>
      </w:r>
      <w:proofErr w:type="gramEnd"/>
      <w:r>
        <w:rPr>
          <w:rFonts w:ascii="楷体" w:eastAsia="楷体" w:hAnsi="楷体" w:cs="楷体" w:hint="eastAsia"/>
          <w:szCs w:val="21"/>
        </w:rPr>
        <w:t>，成了歌仙。</w:t>
      </w:r>
    </w:p>
    <w:p w14:paraId="080B654E" w14:textId="77777777" w:rsidR="002924D2" w:rsidRDefault="002924D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83A048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29．联系上下文理解词语。</w:t>
      </w:r>
    </w:p>
    <w:p w14:paraId="24CD7D4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（1）遐迩闻名：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7A4CB1E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（2）心有余悸：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6B5227A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30．说说文中画“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Cs w:val="21"/>
        </w:rPr>
        <w:t>”句子的意思。</w:t>
      </w:r>
    </w:p>
    <w:p w14:paraId="49C86D8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291E22D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042A78C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31．七仙女为什么要帮助刘三姐呢？ </w:t>
      </w:r>
    </w:p>
    <w:p w14:paraId="6C69383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1B9FB8A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597CC55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</w:t>
      </w:r>
    </w:p>
    <w:p w14:paraId="22ABD4E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32．财主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莫怀仁欲置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刘三姐于死地的原因是：____________________。</w:t>
      </w:r>
    </w:p>
    <w:p w14:paraId="351284A5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乡亲们赶来与官兵搏斗，可见_________________。</w:t>
      </w:r>
    </w:p>
    <w:p w14:paraId="22777DA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33．小明读了本文的结尾，觉得不可信，他认为鲤鱼根本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驮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不动刘三姐，更别提飞上云霄了；小敏却认为这个结尾代表了老百姓的心愿，挺好的。你赞同谁的观点？说说你的理由。</w:t>
      </w:r>
    </w:p>
    <w:p w14:paraId="5D1CC6C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3402F9A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7130D72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79BA0E29" w14:textId="77777777" w:rsidR="002924D2" w:rsidRDefault="002924D2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71BE40CA" w14:textId="77777777" w:rsidR="002924D2" w:rsidRDefault="00220DCD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2AC87600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1．叮嘱   催促   发誓   酬谢</w:t>
      </w:r>
    </w:p>
    <w:p w14:paraId="6763B82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后悔   迟延   扶着   崩塌</w:t>
      </w:r>
    </w:p>
    <w:p w14:paraId="779C044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2．D</w:t>
      </w:r>
    </w:p>
    <w:p w14:paraId="375C473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3．A</w:t>
      </w:r>
      <w:r w:rsidRPr="00351CAA">
        <w:rPr>
          <w:rFonts w:ascii="宋体" w:eastAsia="宋体" w:hAnsi="宋体" w:cs="宋体"/>
          <w:color w:val="FFFFFF"/>
          <w:sz w:val="4"/>
          <w:szCs w:val="21"/>
        </w:rPr>
        <w:t>[来源:Z+xx+k.Com]</w:t>
      </w:r>
    </w:p>
    <w:p w14:paraId="6A260BA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509B239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6AB08090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1040FD1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7．A</w:t>
      </w:r>
    </w:p>
    <w:p w14:paraId="2839261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8．开开心心；   整整齐齐；     红红火火；     白发苍苍；     浓烟滚滚；     小心翼翼；     狼心狗肺；     废寝忘食；     抓耳挠腮；</w:t>
      </w:r>
    </w:p>
    <w:p w14:paraId="3377A4B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9．B      D     A     C</w:t>
      </w:r>
    </w:p>
    <w:p w14:paraId="0FF7B2B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10．既然     就     因为     所以     哪怕     也     虽然     但</w:t>
      </w:r>
    </w:p>
    <w:p w14:paraId="2C8FD7F8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11．喜鹊搭起桥。     他忽然想起老牛临死前说的话，这正是紧急事。     您不是雨露，却带来了新生的希望；您不是泉水，却带来了生命的甘甜；您不是太阳，却带来了人间的温暖。     王母娘娘到底知道了仙女们溜到人间洗澡的事。</w:t>
      </w:r>
    </w:p>
    <w:p w14:paraId="255D157E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zu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à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i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             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zh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èng</w:t>
      </w:r>
    </w:p>
    <w:p w14:paraId="7F0E58CA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13．心里急得像火烧一样，形容十分焦急。</w:t>
      </w:r>
    </w:p>
    <w:p w14:paraId="64712B4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14．动作     不近人情，蛮横专制     动作     语言     心急如焚</w:t>
      </w:r>
    </w:p>
    <w:p w14:paraId="649714CB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15．“赶紧”不能删去。因为用上“赶紧”才能突出当时情况紧急，不能拖延时间，以及牛郎行动的快速，如果删去了，就体现不了牛郎救织女的急切心情。</w:t>
      </w:r>
    </w:p>
    <w:p w14:paraId="1305983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16．民间     千里共婵娟</w:t>
      </w:r>
    </w:p>
    <w:p w14:paraId="58AC97F2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17．一天，王母娘娘带领天兵天将把织女捉走，情急之下的牛郎披上牛皮挑起儿女，眼看就要追上织女时，被王母娘娘狠心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划，把他们永远隔离在天河的两边。</w:t>
      </w:r>
    </w:p>
    <w:p w14:paraId="704DFA5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18．查访     正巧</w:t>
      </w:r>
    </w:p>
    <w:p w14:paraId="7A89331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19．亲自     一把抓住</w:t>
      </w:r>
    </w:p>
    <w:p w14:paraId="7C79092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20．A</w:t>
      </w:r>
    </w:p>
    <w:p w14:paraId="4A62539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21．B</w:t>
      </w:r>
    </w:p>
    <w:p w14:paraId="392CFFDA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22．不喜欢。因为王母娘娘没有人情味。</w:t>
      </w:r>
    </w:p>
    <w:p w14:paraId="0E6012AF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23．nà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i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    pèn    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gu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àn      zào</w:t>
      </w:r>
    </w:p>
    <w:p w14:paraId="16B977C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24．无辜     精卫填海</w:t>
      </w:r>
    </w:p>
    <w:p w14:paraId="6435BE1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25．排比     外貌     顽强毅力和坚定决心</w:t>
      </w:r>
    </w:p>
    <w:p w14:paraId="7CCAC1FC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26．B</w:t>
      </w:r>
    </w:p>
    <w:p w14:paraId="0980D8E3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27．原因：一是为自己报仇，二是不让东海夺去更多无的年轻生命。精神：爱恨分明、舍己为人。</w:t>
      </w:r>
    </w:p>
    <w:p w14:paraId="2F0D252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28．要想实现目标，就要锲而不舍，坚持到底。</w:t>
      </w:r>
      <w:r w:rsidRPr="00351CAA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351CAA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351CAA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265714D9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29．名声很大，远近都知道。     危险的事情虽然过去了，回想起来还感到害怕。</w:t>
      </w:r>
    </w:p>
    <w:p w14:paraId="75C78DD7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30．哥哥你发了疯，让妹妹用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软布穿石头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，这怎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1883F5AD" wp14:editId="1974A29A">
            <wp:extent cx="1524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817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么可能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办得到？除非我变成神仙。</w:t>
      </w:r>
    </w:p>
    <w:p w14:paraId="0399561D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31．因为刘三姐凄切婉转的歌声直上云霄，传到了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天宫七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仙女的耳里。七仙女非常感动，恐刘三姐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从此歌断失传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，所以帮助她。</w:t>
      </w:r>
    </w:p>
    <w:p w14:paraId="2C894451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32．刘三姐用歌声唱出了穷人的心声和不平，触犯了财主的利益     刘三姐深得乡亲们的喜爱</w:t>
      </w:r>
    </w:p>
    <w:p w14:paraId="290EB098" w14:textId="77777777" w:rsidR="002924D2" w:rsidRDefault="00220D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33．我赞同小敏的观点。文章结尾的写法并不是真正代表鲤鱼救起了刘三姐，而是以此表达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多亲们希望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刘三姐得救成仙的美好愿望。</w:t>
      </w:r>
    </w:p>
    <w:p w14:paraId="3399708A" w14:textId="77777777" w:rsidR="002924D2" w:rsidRDefault="002924D2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207F3640" w14:textId="77777777" w:rsidR="002924D2" w:rsidRDefault="002924D2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4B51001A" w14:textId="77777777" w:rsidR="002924D2" w:rsidRDefault="002924D2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7D7DD0E4" w14:textId="77777777" w:rsidR="002924D2" w:rsidRDefault="002924D2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5EC3A6CC" w14:textId="77777777" w:rsidR="002924D2" w:rsidRDefault="002924D2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12E2D693" w14:textId="77777777" w:rsidR="002924D2" w:rsidRDefault="002924D2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234E7F8C" w14:textId="77777777" w:rsidR="002924D2" w:rsidRDefault="002924D2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157FF5E7" w14:textId="77777777" w:rsidR="002924D2" w:rsidRDefault="002924D2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690962CD" w14:textId="77777777" w:rsidR="002924D2" w:rsidRDefault="002924D2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2820420B" w14:textId="77777777" w:rsidR="002924D2" w:rsidRDefault="002924D2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7892653A" w14:textId="77777777" w:rsidR="002924D2" w:rsidRDefault="002924D2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23425BFB" w14:textId="77777777" w:rsidR="002924D2" w:rsidRDefault="002924D2">
      <w:pPr>
        <w:rPr>
          <w:rFonts w:ascii="宋体" w:eastAsia="宋体" w:hAnsi="宋体" w:cs="宋体"/>
          <w:b/>
          <w:bCs/>
          <w:sz w:val="32"/>
          <w:szCs w:val="32"/>
        </w:rPr>
        <w:sectPr w:rsidR="002924D2">
          <w:headerReference w:type="default" r:id="rId11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43CF740A" w14:textId="25D5A3F1" w:rsidR="00DA3093" w:rsidRDefault="00DA3093" w:rsidP="00220DCD"/>
    <w:sectPr w:rsidR="00DA309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A9E6" w14:textId="77777777" w:rsidR="005D70CF" w:rsidRDefault="005D70CF">
      <w:r>
        <w:separator/>
      </w:r>
    </w:p>
  </w:endnote>
  <w:endnote w:type="continuationSeparator" w:id="0">
    <w:p w14:paraId="1FCB75EA" w14:textId="77777777" w:rsidR="005D70CF" w:rsidRDefault="005D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B77D" w14:textId="77777777" w:rsidR="005D70CF" w:rsidRDefault="005D70CF">
      <w:r>
        <w:separator/>
      </w:r>
    </w:p>
  </w:footnote>
  <w:footnote w:type="continuationSeparator" w:id="0">
    <w:p w14:paraId="51127808" w14:textId="77777777" w:rsidR="005D70CF" w:rsidRDefault="005D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17A7" w14:textId="596F998D" w:rsidR="004151FC" w:rsidRPr="00C47669" w:rsidRDefault="00C47669" w:rsidP="00C47669">
    <w:pPr>
      <w:pStyle w:val="a5"/>
      <w:jc w:val="center"/>
    </w:pPr>
    <w:r>
      <w:rPr>
        <w:noProof/>
      </w:rPr>
      <w:drawing>
        <wp:inline distT="0" distB="0" distL="0" distR="0" wp14:anchorId="2962971B" wp14:editId="625E5B28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8EE8"/>
    <w:multiLevelType w:val="singleLevel"/>
    <w:tmpl w:val="1A268EE8"/>
    <w:lvl w:ilvl="0">
      <w:start w:val="14"/>
      <w:numFmt w:val="decimal"/>
      <w:suff w:val="nothing"/>
      <w:lvlText w:val="%1．"/>
      <w:lvlJc w:val="left"/>
    </w:lvl>
  </w:abstractNum>
  <w:abstractNum w:abstractNumId="1" w15:restartNumberingAfterBreak="0">
    <w:nsid w:val="295703B0"/>
    <w:multiLevelType w:val="singleLevel"/>
    <w:tmpl w:val="295703B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97327938">
    <w:abstractNumId w:val="1"/>
  </w:num>
  <w:num w:numId="2" w16cid:durableId="187865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2924D2"/>
    <w:rsid w:val="00220DCD"/>
    <w:rsid w:val="002924D2"/>
    <w:rsid w:val="00351CAA"/>
    <w:rsid w:val="003830E5"/>
    <w:rsid w:val="004151FC"/>
    <w:rsid w:val="005D70CF"/>
    <w:rsid w:val="007C4C19"/>
    <w:rsid w:val="00C02FC6"/>
    <w:rsid w:val="00C47669"/>
    <w:rsid w:val="00C61E9F"/>
    <w:rsid w:val="00CE3522"/>
    <w:rsid w:val="00DA3093"/>
    <w:rsid w:val="18DC17AD"/>
    <w:rsid w:val="21A342E0"/>
    <w:rsid w:val="2D6728C8"/>
    <w:rsid w:val="31BA5846"/>
    <w:rsid w:val="4B6A1A58"/>
    <w:rsid w:val="4C65287A"/>
    <w:rsid w:val="506E76C5"/>
    <w:rsid w:val="648A5ED2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DC9A0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351CAA"/>
    <w:rPr>
      <w:sz w:val="18"/>
      <w:szCs w:val="18"/>
    </w:rPr>
  </w:style>
  <w:style w:type="character" w:customStyle="1" w:styleId="a7">
    <w:name w:val="批注框文本 字符"/>
    <w:basedOn w:val="a1"/>
    <w:link w:val="a6"/>
    <w:rsid w:val="00351C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8090</Characters>
  <Application>Microsoft Office Word</Application>
  <DocSecurity>0</DocSecurity>
  <Lines>67</Lines>
  <Paragraphs>18</Paragraphs>
  <ScaleCrop>false</ScaleCrop>
  <Manager>微信:DEM2008</Manager>
  <Company>微信:DEM2008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第11课《牛郎织女（二）》精品配套练习（基础+阅读）-部编版五年级上册.docx</dc:title>
  <dc:subject>第11课《牛郎织女（二）》精品配套练习（基础+阅读）-部编版五年级上册.docx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2022-07-03T00:54:00Z</dcterms:created>
  <dcterms:modified xsi:type="dcterms:W3CDTF">2022-11-18T07:49:00Z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