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11379200</wp:posOffset>
            </wp:positionH>
            <wp:positionV relativeFrom="topMargin">
              <wp:posOffset>12471400</wp:posOffset>
            </wp:positionV>
            <wp:extent cx="431800" cy="368300"/>
            <wp:effectExtent l="0" t="0" r="0" b="0"/>
            <wp:wrapNone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第四单元测试卷（培优卷）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20" w:firstLineChars="1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bà ba      fēn kāi       gāo xìng   chuáng qián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tiān zhēn   zhōng wǔ      lái dào      tǔ dòu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一字组多词。（8分）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736600"/>
            <wp:effectExtent l="0" t="0" r="5080" b="6350"/>
            <wp:docPr id="2" name="图片 2" descr="微信图片_2022030820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82051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三、画掉括号中不恰当的字。(5分)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(思  恩)念    (第  低)头    (色 巴)彩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中(午  牛)     走(到   致)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b/>
          <w:bCs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90"/>
          <w:sz w:val="32"/>
          <w:szCs w:val="32"/>
        </w:rPr>
        <w:t>四、小狗找朋友。选择字的正确读音涂上你喜欢的颜色。(8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</w:pPr>
      <w:r>
        <w:drawing>
          <wp:inline distT="0" distB="0" distL="114300" distR="114300">
            <wp:extent cx="1726565" cy="1137920"/>
            <wp:effectExtent l="0" t="0" r="698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08150" cy="1125855"/>
            <wp:effectExtent l="0" t="0" r="6350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480" w:firstLineChars="200"/>
        <w:jc w:val="both"/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inline distT="0" distB="0" distL="114300" distR="114300">
            <wp:extent cx="1876425" cy="1236345"/>
            <wp:effectExtent l="0" t="0" r="952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drawing>
          <wp:inline distT="0" distB="0" distL="114300" distR="114300">
            <wp:extent cx="1760855" cy="1160780"/>
            <wp:effectExtent l="0" t="0" r="10795" b="12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3" w:firstLineChars="2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五、照样子，写句子。(9分)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1.天一黑，我就不敢往外瞧。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就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如果我提着它，走到桥上，把水洒下来，那不就是我在下雨吗？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 xml:space="preserve"> 就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外婆包的粽子十分好吃。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十分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420" w:left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有趣的汉字。（9分）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537710" cy="756285"/>
            <wp:effectExtent l="0" t="0" r="15240" b="57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771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572000" cy="762000"/>
            <wp:effectExtent l="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572000" cy="762000"/>
            <wp:effectExtent l="0" t="0" r="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</w:pPr>
      <w:r>
        <w:drawing>
          <wp:inline distT="0" distB="0" distL="114300" distR="114300">
            <wp:extent cx="4572000" cy="762000"/>
            <wp:effectExtent l="0" t="0" r="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默写古诗。（10分）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114300" distR="114300">
            <wp:extent cx="5274310" cy="1372235"/>
            <wp:effectExtent l="0" t="0" r="2540" b="18415"/>
            <wp:docPr id="15" name="图片 15" descr="微信图片_2022030821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30821044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八、给加点的字选择正确读音,画“√”。(6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4" w:firstLineChars="3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月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光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(gāng  guāng) 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勇</w:t>
      </w:r>
      <w:r>
        <w:rPr>
          <w:rFonts w:hint="eastAsia" w:ascii="Times New Roman" w:hAnsi="Times New Roman" w:eastAsia="黑体"/>
          <w:w w:val="90"/>
          <w:sz w:val="32"/>
          <w:szCs w:val="32"/>
        </w:rPr>
        <w:t>敢(rǒng  yǒng)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偏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旁(pān  piān)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868" w:firstLineChars="3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粽</w:t>
      </w:r>
      <w:r>
        <w:rPr>
          <w:rFonts w:hint="eastAsia" w:ascii="Times New Roman" w:hAnsi="Times New Roman" w:eastAsia="黑体"/>
          <w:w w:val="90"/>
          <w:sz w:val="32"/>
          <w:szCs w:val="32"/>
        </w:rPr>
        <w:t>子(zhòng  zòng)鲜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肉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(ròu  yòu) </w:t>
      </w:r>
      <w:r>
        <w:rPr>
          <w:rFonts w:hint="eastAsia" w:ascii="Times New Roman" w:hAnsi="Times New Roman" w:eastAsia="黑体"/>
          <w:b/>
          <w:bCs/>
          <w:color w:val="0000FF"/>
          <w:w w:val="90"/>
          <w:sz w:val="32"/>
          <w:szCs w:val="32"/>
          <w:em w:val="dot"/>
        </w:rPr>
        <w:t>挑</w:t>
      </w:r>
      <w:r>
        <w:rPr>
          <w:rFonts w:hint="eastAsia" w:ascii="Times New Roman" w:hAnsi="Times New Roman" w:eastAsia="黑体"/>
          <w:w w:val="90"/>
          <w:sz w:val="32"/>
          <w:szCs w:val="32"/>
        </w:rPr>
        <w:t>水(tiāo  tiǎo)</w:t>
      </w:r>
    </w:p>
    <w:p>
      <w:pPr>
        <w:pStyle w:val="5"/>
        <w:widowControl/>
        <w:numPr>
          <w:ilvl w:val="0"/>
          <w:numId w:val="5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连一连。（6分）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drawing>
          <wp:inline distT="0" distB="0" distL="114300" distR="114300">
            <wp:extent cx="5273675" cy="1139190"/>
            <wp:effectExtent l="0" t="0" r="3175" b="3810"/>
            <wp:docPr id="16" name="图片 16" descr="微信图片_2022030821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8210918"/>
                    <pic:cNvPicPr>
                      <a:picLocks noChangeAspect="1"/>
                    </pic:cNvPicPr>
                  </pic:nvPicPr>
                  <pic:blipFill>
                    <a:blip r:embed="rId23"/>
                    <a:srcRect t="1358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快乐阅读。（13分）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金 鱼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鱼池中的金鱼各种各样，有圆头的，有大眼睛的，也有尾巴像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颜色也不少，有金色、黑色、白色的，也有白色和金色相间的，很好看。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它们非常活泼，常在水里游，有时互相追逐，有时一起游戏，加上色彩美丽，真令人喜爱。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1.短文有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个自然段。（2分）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2.文中的金鱼有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种颜色。（2分）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3.金鱼的形状有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的，有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的，也有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的。（6分）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w w:val="90"/>
          <w:sz w:val="32"/>
          <w:szCs w:val="32"/>
        </w:rPr>
        <w:t>4.你最喜欢的金鱼是</w:t>
      </w:r>
      <w:r>
        <w:rPr>
          <w:rFonts w:hint="eastAsia" w:ascii="宋体" w:hAnsi="宋体" w:eastAsia="宋体" w:cs="宋体"/>
          <w:w w:val="9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 w:cs="宋体"/>
          <w:w w:val="90"/>
          <w:sz w:val="32"/>
          <w:szCs w:val="32"/>
        </w:rPr>
        <w:t>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十一、</w:t>
      </w: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妙笔生花。（10分）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9" w:firstLineChars="200"/>
        <w:jc w:val="both"/>
        <w:rPr>
          <w:rFonts w:ascii="Times New Roman" w:hAnsi="Times New Roman" w:eastAsia="黑体"/>
          <w:b/>
          <w:bCs/>
          <w:w w:val="9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w w:val="90"/>
          <w:sz w:val="32"/>
          <w:szCs w:val="32"/>
        </w:rPr>
        <w:t>图上到了哪个节日?小朋友们在做什么?请你写一写。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440" w:firstLineChars="600"/>
        <w:jc w:val="both"/>
      </w:pPr>
      <w:r>
        <w:drawing>
          <wp:inline distT="0" distB="0" distL="114300" distR="114300">
            <wp:extent cx="1868170" cy="1515110"/>
            <wp:effectExtent l="0" t="0" r="17780" b="889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1519" w:firstLineChars="6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爸爸；分开；高兴；床前；天真；中午；来到；土豆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示例：接着 接受 做梦 做作业 再见 再会 布匹马匹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画掉:恩 第 巴 牛 致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思 sī 勇 yǒng 照 zhào 原 yuán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1.天 亮，我 起床了</w:t>
      </w:r>
    </w:p>
    <w:p>
      <w:pPr>
        <w:pStyle w:val="5"/>
        <w:widowControl/>
        <w:numPr>
          <w:ilvl w:val="0"/>
          <w:numId w:val="7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他还不来，我 回去了</w:t>
      </w:r>
    </w:p>
    <w:p>
      <w:pPr>
        <w:pStyle w:val="5"/>
        <w:widowControl/>
        <w:numPr>
          <w:ilvl w:val="0"/>
          <w:numId w:val="7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爸爸买的苹果 甜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床 床单 思 思念 叶 叶子 分 分开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1.床前明月光 地上 2.下问 去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.guāng yǒng piān zòng ròu tiāo</w:t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drawing>
          <wp:inline distT="0" distB="0" distL="114300" distR="114300">
            <wp:extent cx="4330700" cy="995680"/>
            <wp:effectExtent l="0" t="0" r="12700" b="13970"/>
            <wp:docPr id="18" name="图片 18" descr="微信图片_2022030821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03082109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1.两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2.四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3.圆头 大眼 尾巴像朵花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4.示例：白色和金色相间的。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十一、示例:过春节,我们穿上漂亮的新衣服,拿着爸爸为我们买的鞭炮,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兴高采烈地放了起来。首先,我用燃着的香把鞭炮点燃,只听“磁”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的一声,一道火红的光芒闪烁出来,妹妹急忙捂住耳朵,只听“砰”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一声,鞭炮就炸开了花,我和弟弟立刻拍手叫好。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3037" w:firstLineChars="12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3B13D"/>
    <w:multiLevelType w:val="singleLevel"/>
    <w:tmpl w:val="B093B1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6A5528F"/>
    <w:multiLevelType w:val="singleLevel"/>
    <w:tmpl w:val="C6A5528F"/>
    <w:lvl w:ilvl="0" w:tentative="0">
      <w:start w:val="7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CDFB6203"/>
    <w:multiLevelType w:val="singleLevel"/>
    <w:tmpl w:val="CDFB62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378FF25"/>
    <w:multiLevelType w:val="singleLevel"/>
    <w:tmpl w:val="E378FF25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118B5FD"/>
    <w:multiLevelType w:val="singleLevel"/>
    <w:tmpl w:val="4118B5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2C170A7"/>
    <w:multiLevelType w:val="singleLevel"/>
    <w:tmpl w:val="52C170A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46EE2"/>
    <w:rsid w:val="002855FB"/>
    <w:rsid w:val="003B6570"/>
    <w:rsid w:val="003D6C7B"/>
    <w:rsid w:val="004151FC"/>
    <w:rsid w:val="00444CC5"/>
    <w:rsid w:val="004D4A07"/>
    <w:rsid w:val="00541886"/>
    <w:rsid w:val="005B6214"/>
    <w:rsid w:val="00662BDF"/>
    <w:rsid w:val="006848A3"/>
    <w:rsid w:val="00685A6C"/>
    <w:rsid w:val="006F0CE7"/>
    <w:rsid w:val="006F2BF7"/>
    <w:rsid w:val="006F4EBB"/>
    <w:rsid w:val="007101B4"/>
    <w:rsid w:val="007D6475"/>
    <w:rsid w:val="00956440"/>
    <w:rsid w:val="00A038A2"/>
    <w:rsid w:val="00C02FC6"/>
    <w:rsid w:val="00C047DE"/>
    <w:rsid w:val="00C976F9"/>
    <w:rsid w:val="00CE316C"/>
    <w:rsid w:val="00DF5C5F"/>
    <w:rsid w:val="00E43715"/>
    <w:rsid w:val="00EA3189"/>
    <w:rsid w:val="00FC5480"/>
    <w:rsid w:val="00FD7D76"/>
    <w:rsid w:val="05441AFF"/>
    <w:rsid w:val="0B9339AE"/>
    <w:rsid w:val="0CE02869"/>
    <w:rsid w:val="0CE865C8"/>
    <w:rsid w:val="0DD5638C"/>
    <w:rsid w:val="0F88122A"/>
    <w:rsid w:val="12F86E3A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B6E7570"/>
    <w:rsid w:val="2FEA0BB8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87C7705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17.jpeg"/><Relationship Id="rId24" Type="http://schemas.openxmlformats.org/officeDocument/2006/relationships/image" Target="media/image16.pn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751</Words>
  <Characters>884</Characters>
  <Lines>12</Lines>
  <Paragraphs>3</Paragraphs>
  <TotalTime>1</TotalTime>
  <ScaleCrop>false</ScaleCrop>
  <LinksUpToDate>false</LinksUpToDate>
  <CharactersWithSpaces>1582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2022-11-20T03:33:36Z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180C36D8F03F470BB850D06F28769317</vt:lpwstr>
  </property>
</Properties>
</file>