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auto"/>
          <w:sz w:val="32"/>
          <w:szCs w:val="32"/>
        </w:rPr>
        <w:t>期中检测卷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一、给加点的字选择正确的读音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画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“√”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。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ab/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(4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分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em w:val="dot"/>
        </w:rPr>
        <w:t>降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落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</w:t>
      </w:r>
      <w:r>
        <w:rPr>
          <w:rFonts w:hint="eastAsia" w:ascii="方正舒体" w:eastAsia="方正舒体" w:hAnsiTheme="minorEastAsia"/>
          <w:color w:val="auto"/>
          <w:sz w:val="28"/>
          <w:szCs w:val="28"/>
        </w:rPr>
        <w:t>jiàng　xiáng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em w:val="dot"/>
        </w:rPr>
        <w:t xml:space="preserve"> 飘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落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</w:t>
      </w:r>
      <w:r>
        <w:rPr>
          <w:rFonts w:ascii="方正舒体" w:eastAsia="方正舒体" w:hAnsiTheme="minorEastAsia"/>
          <w:color w:val="auto"/>
          <w:sz w:val="28"/>
          <w:szCs w:val="28"/>
        </w:rPr>
        <w:t>piāo　piào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眼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em w:val="dot"/>
        </w:rPr>
        <w:t>睛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</w:t>
      </w:r>
      <w:r>
        <w:rPr>
          <w:rFonts w:ascii="方正舒体" w:eastAsia="方正舒体" w:hAnsiTheme="minorEastAsia"/>
          <w:color w:val="auto"/>
          <w:sz w:val="28"/>
          <w:szCs w:val="28"/>
        </w:rPr>
        <w:t>jing　qíng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 xml:space="preserve">   事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em w:val="dot"/>
        </w:rPr>
        <w:t>情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</w:t>
      </w:r>
      <w:r>
        <w:rPr>
          <w:rFonts w:ascii="方正舒体" w:eastAsia="方正舒体" w:hAnsiTheme="minorEastAsia"/>
          <w:color w:val="auto"/>
          <w:sz w:val="28"/>
          <w:szCs w:val="28"/>
        </w:rPr>
        <w:t>qíng　qing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em w:val="dot"/>
        </w:rPr>
        <w:t>乡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亲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</w:t>
      </w:r>
      <w:r>
        <w:rPr>
          <w:rFonts w:ascii="方正舒体" w:eastAsia="方正舒体" w:hAnsiTheme="minorEastAsia"/>
          <w:color w:val="auto"/>
          <w:sz w:val="28"/>
          <w:szCs w:val="28"/>
        </w:rPr>
        <w:t>xāng　xiāng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 xml:space="preserve">  告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em w:val="dot"/>
        </w:rPr>
        <w:t>诉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</w:t>
      </w:r>
      <w:r>
        <w:rPr>
          <w:rFonts w:ascii="方正舒体" w:eastAsia="方正舒体" w:hAnsiTheme="minorEastAsia"/>
          <w:color w:val="auto"/>
          <w:sz w:val="28"/>
          <w:szCs w:val="28"/>
        </w:rPr>
        <w:t>shù　su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睡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em w:val="dot"/>
        </w:rPr>
        <w:t>觉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</w:t>
      </w:r>
      <w:r>
        <w:rPr>
          <w:rFonts w:ascii="方正舒体" w:eastAsia="方正舒体" w:hAnsiTheme="minorEastAsia"/>
          <w:color w:val="auto"/>
          <w:sz w:val="28"/>
          <w:szCs w:val="28"/>
        </w:rPr>
        <w:t>jué　jiào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 xml:space="preserve">     品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em w:val="dot"/>
        </w:rPr>
        <w:t>尝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(c</w:t>
      </w:r>
      <w:r>
        <w:rPr>
          <w:rFonts w:ascii="方正舒体" w:eastAsia="方正舒体" w:hAnsiTheme="minorEastAsia"/>
          <w:color w:val="auto"/>
          <w:sz w:val="28"/>
          <w:szCs w:val="28"/>
        </w:rPr>
        <w:t>áng　cháng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二、看拼音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写词语。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(12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分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</w:p>
    <w:p>
      <w:pPr>
        <w:spacing w:line="360" w:lineRule="auto"/>
        <w:ind w:firstLine="570"/>
        <w:rPr>
          <w:rFonts w:ascii="方正舒体" w:eastAsia="方正舒体" w:hAnsiTheme="minorEastAsia"/>
          <w:color w:val="auto"/>
          <w:sz w:val="28"/>
          <w:szCs w:val="28"/>
        </w:rPr>
      </w:pPr>
      <w:r>
        <w:rPr>
          <w:rFonts w:hint="eastAsia" w:ascii="方正舒体" w:eastAsia="方正舒体" w:hAnsiTheme="minorEastAsia"/>
          <w:color w:val="auto"/>
          <w:sz w:val="28"/>
          <w:szCs w:val="28"/>
        </w:rPr>
        <w:t xml:space="preserve">chūn fēng  xuě huā    fēi rù </w:t>
      </w:r>
    </w:p>
    <w:p>
      <w:pPr>
        <w:spacing w:line="360" w:lineRule="auto"/>
        <w:ind w:firstLine="570"/>
        <w:rPr>
          <w:rFonts w:ascii="方正舒体" w:eastAsia="方正舒体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       )  (      )  (      )</w:t>
      </w:r>
    </w:p>
    <w:p>
      <w:pPr>
        <w:spacing w:line="360" w:lineRule="auto"/>
        <w:ind w:firstLine="700" w:firstLineChars="250"/>
        <w:rPr>
          <w:rFonts w:ascii="方正舒体" w:eastAsia="方正舒体" w:hAnsiTheme="minorEastAsia"/>
          <w:color w:val="auto"/>
          <w:sz w:val="28"/>
          <w:szCs w:val="28"/>
        </w:rPr>
      </w:pPr>
      <w:r>
        <w:rPr>
          <w:rFonts w:hint="eastAsia" w:ascii="方正舒体" w:eastAsia="方正舒体" w:hAnsiTheme="minorEastAsia"/>
          <w:color w:val="auto"/>
          <w:sz w:val="28"/>
          <w:szCs w:val="28"/>
        </w:rPr>
        <w:t>zuǒ yòu    běi jīng   huǒ bàn</w:t>
      </w:r>
    </w:p>
    <w:p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       )  (      )  (      )</w:t>
      </w:r>
    </w:p>
    <w:p>
      <w:pPr>
        <w:spacing w:line="360" w:lineRule="auto"/>
        <w:ind w:firstLine="560" w:firstLineChars="200"/>
        <w:rPr>
          <w:rFonts w:hint="eastAsia" w:ascii="方正舒体" w:eastAsia="方正舒体" w:hAnsiTheme="minorEastAsia"/>
          <w:sz w:val="28"/>
          <w:szCs w:val="28"/>
        </w:rPr>
      </w:pPr>
      <w:r>
        <w:rPr>
          <w:rFonts w:hint="eastAsia" w:ascii="方正舒体" w:eastAsia="方正舒体" w:hAnsiTheme="minorEastAsia"/>
          <w:sz w:val="28"/>
          <w:szCs w:val="28"/>
        </w:rPr>
        <w:t>gè zhǒng gè yàng  yīn wèi</w:t>
      </w:r>
    </w:p>
    <w:p>
      <w:pPr>
        <w:spacing w:line="360" w:lineRule="auto"/>
        <w:ind w:firstLine="560" w:firstLineChars="200"/>
        <w:rPr>
          <w:rFonts w:hint="eastAsia" w:ascii="方正舒体" w:eastAsia="方正舒体" w:hAnsiTheme="minorEastAsia"/>
          <w:sz w:val="28"/>
          <w:szCs w:val="28"/>
        </w:rPr>
      </w:pPr>
      <w:r>
        <w:rPr>
          <w:rFonts w:hint="eastAsia" w:ascii="方正舒体" w:eastAsia="方正舒体" w:hAnsiTheme="minorEastAsia"/>
          <w:sz w:val="28"/>
          <w:szCs w:val="28"/>
        </w:rPr>
        <w:t>（            ） （     ）</w:t>
      </w:r>
    </w:p>
    <w:p>
      <w:pPr>
        <w:spacing w:line="360" w:lineRule="auto"/>
        <w:ind w:firstLine="560" w:firstLineChars="200"/>
        <w:rPr>
          <w:rFonts w:hint="eastAsia" w:ascii="方正舒体" w:eastAsia="方正舒体" w:hAnsiTheme="minorEastAsia"/>
          <w:sz w:val="28"/>
          <w:szCs w:val="28"/>
        </w:rPr>
      </w:pPr>
      <w:r>
        <w:rPr>
          <w:rFonts w:hint="eastAsia" w:ascii="方正舒体" w:eastAsia="方正舒体" w:hAnsiTheme="minorEastAsia"/>
          <w:sz w:val="28"/>
          <w:szCs w:val="28"/>
        </w:rPr>
        <w:t>zhāo hu    kuài lè  gāo xìng</w:t>
      </w:r>
    </w:p>
    <w:p>
      <w:pPr>
        <w:spacing w:line="360" w:lineRule="auto"/>
        <w:ind w:firstLine="560" w:firstLineChars="200"/>
        <w:rPr>
          <w:rFonts w:ascii="方正舒体" w:eastAsia="方正舒体" w:hAnsiTheme="minorEastAsia"/>
          <w:color w:val="auto"/>
          <w:sz w:val="28"/>
          <w:szCs w:val="28"/>
        </w:rPr>
      </w:pPr>
      <w:r>
        <w:rPr>
          <w:rFonts w:hint="eastAsia" w:ascii="方正舒体" w:eastAsia="方正舒体" w:hAnsiTheme="minorEastAsia"/>
          <w:sz w:val="28"/>
          <w:szCs w:val="28"/>
        </w:rPr>
        <w:t>（     ）（     ）（     ）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三、生字开花。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组词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)(8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分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drawing>
          <wp:inline distT="0" distB="0" distL="0" distR="0">
            <wp:extent cx="2352675" cy="564515"/>
            <wp:effectExtent l="0" t="0" r="0" b="6985"/>
            <wp:docPr id="75" name="A3.eps" descr="id:214748737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A3.eps" descr="id:2147487377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0999" cy="56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 xml:space="preserve">   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drawing>
          <wp:inline distT="0" distB="0" distL="0" distR="0">
            <wp:extent cx="2105025" cy="504825"/>
            <wp:effectExtent l="0" t="0" r="0" b="9525"/>
            <wp:docPr id="76" name="A3+1.eps" descr="id:214748738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A3+1.eps" descr="id:2147487384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6222" cy="505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四、选字填空。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只填序号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)(6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分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①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青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②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清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③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请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④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情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⑤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晴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⑥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睛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1.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小山羊喜欢吃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　　)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草。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2.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今天是个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　　)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天。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3.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我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　　)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老师给我讲解难题。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4.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小河的水真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　　)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啊。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5.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我有一双漂亮的大眼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　　)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6.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这件小事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　　)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我自己就能解决。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五、词语天地。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(10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分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1.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把下面的词语补充完整。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(4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分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(　　　)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 xml:space="preserve">回大地  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　　　)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 xml:space="preserve">复苏  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　　)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绿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　　)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红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莺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　　)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燕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　　)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　　　)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融化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(　　　)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叮咚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(　　　)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齐放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(　　　)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争鸣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2.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照样子写词语。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(6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分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(1)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例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: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静悄悄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(ABB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式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  <w:u w:val="single"/>
        </w:rPr>
        <w:t>　　　　　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asciiTheme="minorEastAsia" w:hAnsiTheme="minorEastAsia" w:eastAsiaTheme="minorEastAsia"/>
          <w:color w:val="auto"/>
          <w:sz w:val="28"/>
          <w:szCs w:val="28"/>
          <w:u w:val="single"/>
        </w:rPr>
        <w:t>　　　　　 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(2)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例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: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又大又红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(ABAC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式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  <w:u w:val="single"/>
        </w:rPr>
        <w:t>　　　　　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asciiTheme="minorEastAsia" w:hAnsiTheme="minorEastAsia" w:eastAsiaTheme="minorEastAsia"/>
          <w:color w:val="auto"/>
          <w:sz w:val="28"/>
          <w:szCs w:val="28"/>
          <w:u w:val="single"/>
        </w:rPr>
        <w:t>　　　　　 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(3)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例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: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平平安安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(AABB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式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  <w:u w:val="single"/>
        </w:rPr>
        <w:t>　　　　　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asciiTheme="minorEastAsia" w:hAnsiTheme="minorEastAsia" w:eastAsiaTheme="minorEastAsia"/>
          <w:color w:val="auto"/>
          <w:sz w:val="28"/>
          <w:szCs w:val="28"/>
          <w:u w:val="single"/>
        </w:rPr>
        <w:t>　　　　　 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六、按要求写句子。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(12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分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1.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照样子扩句。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例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: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我沿着小路就可以走出大山。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弯弯的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我沿着弯弯的小路就可以走出大山。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我家门前有一条马路。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宽宽的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2.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给句子加标点。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月夜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正玩着踩影子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就听见大人叫着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快回家睡觉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3.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听老师讲故事也是很快乐很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em w:val="dot"/>
        </w:rPr>
        <w:t>有趣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的事。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用加点的词写一句话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4.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别的孩子也像我这样想吗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?(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仿写一句话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七、古诗积累。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(11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分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1.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先把下面的诗句补充完整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再回答问题。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  <w:u w:val="single"/>
        </w:rPr>
        <w:t>　　　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不觉晓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asciiTheme="minorEastAsia" w:hAnsiTheme="minorEastAsia" w:eastAsiaTheme="minorEastAsia"/>
          <w:color w:val="auto"/>
          <w:sz w:val="28"/>
          <w:szCs w:val="28"/>
          <w:u w:val="single"/>
        </w:rPr>
        <w:t xml:space="preserve"> 　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闻啼鸟。 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夜来</w:t>
      </w:r>
      <w:r>
        <w:rPr>
          <w:rFonts w:asciiTheme="minorEastAsia" w:hAnsiTheme="minorEastAsia" w:eastAsiaTheme="minorEastAsia"/>
          <w:color w:val="auto"/>
          <w:sz w:val="28"/>
          <w:szCs w:val="28"/>
          <w:u w:val="single"/>
        </w:rPr>
        <w:t>　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 xml:space="preserve">    </w:t>
      </w:r>
      <w:r>
        <w:rPr>
          <w:rFonts w:asciiTheme="minorEastAsia" w:hAnsiTheme="minorEastAsia" w:eastAsiaTheme="minorEastAsia"/>
          <w:color w:val="auto"/>
          <w:sz w:val="28"/>
          <w:szCs w:val="28"/>
          <w:u w:val="single"/>
        </w:rPr>
        <w:t>　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asciiTheme="minorEastAsia" w:hAnsiTheme="minorEastAsia" w:eastAsiaTheme="minorEastAsia"/>
          <w:color w:val="auto"/>
          <w:sz w:val="28"/>
          <w:szCs w:val="28"/>
          <w:u w:val="single"/>
        </w:rPr>
        <w:t xml:space="preserve"> 　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知多少。 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这首诗是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代诗人</w:t>
      </w:r>
      <w:r>
        <w:rPr>
          <w:rFonts w:asciiTheme="minorEastAsia" w:hAnsiTheme="minorEastAsia" w:eastAsiaTheme="minorEastAsia"/>
          <w:color w:val="auto"/>
          <w:sz w:val="28"/>
          <w:szCs w:val="28"/>
          <w:u w:val="single"/>
        </w:rPr>
        <w:t>　　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写的。诗歌写的是</w:t>
      </w:r>
      <w:r>
        <w:rPr>
          <w:rFonts w:asciiTheme="minorEastAsia" w:hAnsiTheme="minorEastAsia" w:eastAsiaTheme="minorEastAsia"/>
          <w:color w:val="auto"/>
          <w:sz w:val="28"/>
          <w:szCs w:val="28"/>
          <w:u w:val="single"/>
        </w:rPr>
        <w:t>　　　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季节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的景色。请你再写两句描写这个季节的景色的诗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:</w:t>
      </w:r>
      <w:r>
        <w:rPr>
          <w:rFonts w:asciiTheme="minorEastAsia" w:hAnsiTheme="minorEastAsia" w:eastAsiaTheme="minorEastAsia"/>
          <w:color w:val="auto"/>
          <w:sz w:val="28"/>
          <w:szCs w:val="28"/>
          <w:u w:val="single"/>
        </w:rPr>
        <w:t xml:space="preserve"> 　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 xml:space="preserve">               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 xml:space="preserve">                                                       </w:t>
      </w:r>
      <w:r>
        <w:rPr>
          <w:rFonts w:asciiTheme="minorEastAsia" w:hAnsiTheme="minorEastAsia" w:eastAsiaTheme="minorEastAsia"/>
          <w:color w:val="auto"/>
          <w:sz w:val="28"/>
          <w:szCs w:val="28"/>
          <w:u w:val="single"/>
        </w:rPr>
        <w:t>　　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2.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《赠汪伦》是</w:t>
      </w:r>
      <w:r>
        <w:rPr>
          <w:rFonts w:asciiTheme="minorEastAsia" w:hAnsiTheme="minorEastAsia" w:eastAsiaTheme="minorEastAsia"/>
          <w:color w:val="auto"/>
          <w:sz w:val="28"/>
          <w:szCs w:val="28"/>
          <w:u w:val="single"/>
        </w:rPr>
        <w:t>　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代诗人</w:t>
      </w:r>
      <w:r>
        <w:rPr>
          <w:rFonts w:asciiTheme="minorEastAsia" w:hAnsiTheme="minorEastAsia" w:eastAsiaTheme="minorEastAsia"/>
          <w:color w:val="auto"/>
          <w:sz w:val="28"/>
          <w:szCs w:val="28"/>
          <w:u w:val="single"/>
        </w:rPr>
        <w:t>　　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写的。诗中有两句千古流传的名句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: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 xml:space="preserve">                                                      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八、课文回顾。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(4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分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1.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《吃水不忘挖井人》写的是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的故事。 </w:t>
      </w:r>
    </w:p>
    <w:p>
      <w:pPr>
        <w:spacing w:line="360" w:lineRule="auto"/>
        <w:ind w:left="120" w:leftChars="50" w:firstLine="420" w:firstLineChars="150"/>
        <w:rPr>
          <w:rFonts w:asciiTheme="minorEastAsia" w:hAnsiTheme="minorEastAsia" w:eastAsiaTheme="minorEastAsia"/>
          <w:color w:val="auto"/>
          <w:sz w:val="28"/>
          <w:szCs w:val="28"/>
          <w:u w:val="single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2.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《四个太阳》一文中写到了绿绿的太阳、</w:t>
      </w:r>
      <w:r>
        <w:rPr>
          <w:rFonts w:asciiTheme="minorEastAsia" w:hAnsiTheme="minorEastAsia" w:eastAsiaTheme="minorEastAsia"/>
          <w:color w:val="auto"/>
          <w:sz w:val="28"/>
          <w:szCs w:val="28"/>
          <w:u w:val="single"/>
        </w:rPr>
        <w:t>　　　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、</w:t>
      </w:r>
      <w:r>
        <w:rPr>
          <w:rFonts w:asciiTheme="minorEastAsia" w:hAnsiTheme="minorEastAsia" w:eastAsiaTheme="minorEastAsia"/>
          <w:color w:val="auto"/>
          <w:sz w:val="28"/>
          <w:szCs w:val="28"/>
          <w:u w:val="single"/>
        </w:rPr>
        <w:t>　　　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  <w:u w:val="single"/>
        </w:rPr>
        <w:t>　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和</w:t>
      </w:r>
      <w:r>
        <w:rPr>
          <w:rFonts w:asciiTheme="minorEastAsia" w:hAnsiTheme="minorEastAsia" w:eastAsiaTheme="minorEastAsia"/>
          <w:color w:val="auto"/>
          <w:sz w:val="28"/>
          <w:szCs w:val="28"/>
          <w:u w:val="single"/>
        </w:rPr>
        <w:t>　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 xml:space="preserve"> </w:t>
      </w:r>
      <w:r>
        <w:rPr>
          <w:rFonts w:asciiTheme="minorEastAsia" w:hAnsiTheme="minorEastAsia" w:eastAsiaTheme="minorEastAsia"/>
          <w:color w:val="auto"/>
          <w:sz w:val="28"/>
          <w:szCs w:val="28"/>
          <w:u w:val="single"/>
        </w:rPr>
        <w:t>　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的太阳。 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九、口语交际。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(5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分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星期天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爸爸让李明自己去新华书店买课外书。他高高兴兴地出了家门。可是走出小区之后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他发现一个问题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: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自己不认识去新华书店的路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该怎么办呢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?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他要向别人问路该怎么说呢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?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十、阅读短文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回答问题。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(18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分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(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一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课内阅读。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(8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分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</w:p>
    <w:p>
      <w:pPr>
        <w:spacing w:line="360" w:lineRule="auto"/>
        <w:ind w:firstLine="560" w:firstLineChars="200"/>
        <w:jc w:val="center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静夜思</w:t>
      </w:r>
    </w:p>
    <w:p>
      <w:pPr>
        <w:spacing w:line="360" w:lineRule="auto"/>
        <w:ind w:firstLine="560" w:firstLineChars="200"/>
        <w:jc w:val="center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床 前 明 月 光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</w:p>
    <w:p>
      <w:pPr>
        <w:spacing w:line="360" w:lineRule="auto"/>
        <w:ind w:firstLine="3360" w:firstLineChars="1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疑 是 地 上 霜。</w:t>
      </w:r>
    </w:p>
    <w:p>
      <w:pPr>
        <w:spacing w:line="360" w:lineRule="auto"/>
        <w:ind w:firstLine="560" w:firstLineChars="200"/>
        <w:jc w:val="center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举 头 望 明 月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</w:p>
    <w:p>
      <w:pPr>
        <w:spacing w:line="360" w:lineRule="auto"/>
        <w:ind w:firstLine="560" w:firstLineChars="200"/>
        <w:jc w:val="center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 xml:space="preserve"> 低 头 思 故 乡。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1.</w:t>
      </w:r>
      <w:r>
        <w:rPr>
          <w:rFonts w:hint="eastAsia" w:asciiTheme="minorEastAsia" w:hAnsiTheme="minorEastAsia" w:eastAsiaTheme="minorEastAsia"/>
          <w:sz w:val="28"/>
          <w:szCs w:val="28"/>
        </w:rPr>
        <w:t>这首诗的作者是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>　　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eastAsiaTheme="minorEastAsia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sz w:val="28"/>
          <w:szCs w:val="28"/>
        </w:rPr>
        <w:t>这首诗中有两句千古名句是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               </w:t>
      </w:r>
      <w:r>
        <w:rPr>
          <w:rFonts w:asciiTheme="minorEastAsia" w:hAnsiTheme="minorEastAsia" w:eastAsiaTheme="minorEastAsia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sz w:val="28"/>
          <w:szCs w:val="28"/>
        </w:rPr>
        <w:t>表达了诗人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             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的思想感情。</w:t>
      </w:r>
      <w:r>
        <w:rPr>
          <w:rFonts w:asciiTheme="minorEastAsia" w:hAnsiTheme="minorEastAsia" w:eastAsiaTheme="minorEastAsia"/>
          <w:sz w:val="28"/>
          <w:szCs w:val="28"/>
        </w:rPr>
        <w:t>(4</w:t>
      </w:r>
      <w:r>
        <w:rPr>
          <w:rFonts w:hint="eastAsia" w:asciiTheme="minorEastAsia" w:hAnsiTheme="minorEastAsia" w:eastAsiaTheme="minorEastAsia"/>
          <w:sz w:val="28"/>
          <w:szCs w:val="28"/>
        </w:rPr>
        <w:t>分</w:t>
      </w:r>
      <w:r>
        <w:rPr>
          <w:rFonts w:asciiTheme="minorEastAsia" w:hAnsiTheme="minorEastAsia" w:eastAsiaTheme="minorEastAsia"/>
          <w:sz w:val="28"/>
          <w:szCs w:val="28"/>
        </w:rPr>
        <w:t>)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2.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用“</w:t>
      </w:r>
      <w:r>
        <w:rPr>
          <w:rFonts w:asciiTheme="minorEastAsia" w:hAnsiTheme="minorEastAsia" w:eastAsiaTheme="minorEastAsia"/>
          <w:color w:val="auto"/>
          <w:sz w:val="28"/>
          <w:szCs w:val="28"/>
          <w:u w:val="single"/>
        </w:rPr>
        <w:t>　　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”画出诗句中用到的动词。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ab/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分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 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3.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用自己的话说一说前两句诗的意思。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分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 xml:space="preserve">                                                          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(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二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课外阅读。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(10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分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</w:p>
    <w:p>
      <w:pPr>
        <w:spacing w:line="360" w:lineRule="auto"/>
        <w:ind w:firstLine="560" w:firstLineChars="200"/>
        <w:jc w:val="center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小白熊和娃娃跳舞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新年快到了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玩具王国决定举行一场盛大的舞会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准备邀请全国的玩具都来参加。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舞会那天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玩具们都不停地跳着、笑着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整个舞场热闹非凡。可是在一个角落里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谁也没有注意到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有一只紫色的香草娃娃正一声不吭地望着舞池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她的眼神呆呆的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显得十分孤独。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这时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一只小白熊正好从她面前经过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它看到了这一切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就走过去问香草娃娃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: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“娃娃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你为什么不去跳舞呢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?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”香草娃娃难过地低下了头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轻轻地说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: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“玩具们都嫌我个子小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不愿意请我跳舞。”说完流下了眼泪。小白熊听了很气愤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说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: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“他们怎么能这样对待你呢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?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难道他们不懂得要团结友爱吗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!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太过分了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!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”小白熊拉起香草娃娃的手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说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“娃娃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不要难过了。走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我请你跳舞。”香草娃娃听了这话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脸上顿时露出了灿烂的笑容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她连忙擦掉脸上的泪水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高兴地说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: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“太好了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!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太好了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!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”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娃娃和小白熊在舞池里又跳又笑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一起度过了一个愉快的夜晚。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1.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没有人愿意和娃娃跳舞的原因是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　　)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。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分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A.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娃娃不会跳舞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B.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嫌娃娃太小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C.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娃娃不愿意和别人跳舞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2.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读了短文你懂得了什么道理呢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?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ab/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(4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分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3.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你喜欢小白熊吗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?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为什么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?(4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分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十一、妙笔生花。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(10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分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</w:p>
    <w:p>
      <w:pPr>
        <w:spacing w:line="360" w:lineRule="auto"/>
        <w:ind w:firstLine="700" w:firstLineChars="25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57150</wp:posOffset>
            </wp:positionV>
            <wp:extent cx="1133475" cy="1133475"/>
            <wp:effectExtent l="0" t="0" r="9525" b="9525"/>
            <wp:wrapTight wrapText="bothSides">
              <wp:wrapPolygon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77" name="q4.jpg" descr="id:214748739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q4.jpg" descr="id:2147487391;FounderCES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请你仔细观察画面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想一想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: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画面上有谁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?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他们在干什么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?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用几句话写一写好吗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 xml:space="preserve">? </w:t>
      </w:r>
    </w:p>
    <w:p>
      <w:pPr>
        <w:spacing w:line="360" w:lineRule="auto"/>
        <w:ind w:firstLine="560" w:firstLineChars="200"/>
        <w:jc w:val="center"/>
        <w:rPr>
          <w:rFonts w:asciiTheme="minorEastAsia" w:hAnsiTheme="minorEastAsia" w:eastAsiaTheme="minorEastAsia"/>
          <w:color w:val="auto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color w:val="auto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 xml:space="preserve">                                                        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color w:val="auto"/>
          <w:sz w:val="28"/>
          <w:szCs w:val="28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</w:rPr>
        <w:t>期中检测卷参考答案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一、</w:t>
      </w:r>
      <w:r>
        <w:rPr>
          <w:rFonts w:hint="eastAsia" w:ascii="方正舒体" w:eastAsia="方正舒体" w:hAnsiTheme="minorEastAsia"/>
          <w:color w:val="auto"/>
          <w:sz w:val="28"/>
          <w:szCs w:val="28"/>
        </w:rPr>
        <w:t>jiàng　piāo　jing　qing　xiāng　su　jiào　cháng</w:t>
      </w:r>
    </w:p>
    <w:p>
      <w:pPr>
        <w:spacing w:line="360" w:lineRule="auto"/>
        <w:ind w:left="420" w:hanging="420" w:hangingChars="15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二、春风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雪花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飞入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左右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北京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伙伴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各种各样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因为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招呼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快乐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高兴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三、示例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: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到了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来到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中午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下午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看见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看到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真好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 xml:space="preserve">真美 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四、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1.①　2.⑤　3.③　4.②　5.⑥　6.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④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五、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1.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春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万物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柳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花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歌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舞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冰雪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泉水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百花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百鸟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2.(1)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示例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: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绿油油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 xml:space="preserve">黄澄澄  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(2)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示例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: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又大又多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游来游去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(3)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示例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: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安安静静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清清楚楚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六、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1.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我家门前有一条宽宽的马路。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2.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　,　: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“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!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”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3.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示例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: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静静地趴在地上看蚂蚁搬家也是一件很有趣的事。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4.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示例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: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这件事你不知道吗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?</w:t>
      </w:r>
    </w:p>
    <w:p>
      <w:pPr>
        <w:spacing w:line="360" w:lineRule="auto"/>
        <w:ind w:left="560" w:hanging="560" w:hanging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七、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1.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春眠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处处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风雨声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花落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唐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孟浩然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春天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示例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: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不知 细叶谁裁出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二月春风似剪刀。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2.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 xml:space="preserve"> 唐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李白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桃花潭水深千尺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不及汪伦送我情。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八、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1.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毛主席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2.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金黄的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红红的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彩色的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九、示例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: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您好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叔叔。您能告诉我去新华书店怎么走吗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?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谢谢您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叔叔。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十、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(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一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1.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李白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举头望明月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低头思故乡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思念家乡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2.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 w:color="FF4CFF"/>
        </w:rPr>
        <w:t>举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u w:val="single" w:color="FF4CFF"/>
        </w:rPr>
        <w:t>低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3.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明亮的月光洒在窗户纸上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好像地上泛起了一层霜。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(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二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)1.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 xml:space="preserve"> 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B　2.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朋友之间要团结友爱。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asciiTheme="minorEastAsia" w:hAnsiTheme="minorEastAsia" w:eastAsiaTheme="minorEastAsia"/>
          <w:color w:val="auto"/>
          <w:sz w:val="28"/>
          <w:szCs w:val="28"/>
        </w:rPr>
        <w:t>3.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示例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: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喜欢。因为他懂得团结友爱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 xml:space="preserve">帮助别人。 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十一、示例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: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星期天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四个好朋友相约来到田野上一起玩老鹰捉小鸡的游戏。小红当老鹰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小兰当老母鸡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小雪、小明和小刚当小鸡。他们玩得很开心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,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一时间笑声在半空中飘荡着。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E54C08"/>
    <w:rsid w:val="000C3087"/>
    <w:rsid w:val="001D3B9D"/>
    <w:rsid w:val="001F371A"/>
    <w:rsid w:val="00200473"/>
    <w:rsid w:val="00561A3E"/>
    <w:rsid w:val="006242E9"/>
    <w:rsid w:val="007B04FF"/>
    <w:rsid w:val="007C6FAB"/>
    <w:rsid w:val="008523D1"/>
    <w:rsid w:val="00902957"/>
    <w:rsid w:val="00AD1058"/>
    <w:rsid w:val="00B15083"/>
    <w:rsid w:val="00BA2ED1"/>
    <w:rsid w:val="00BD03FB"/>
    <w:rsid w:val="00E54C08"/>
    <w:rsid w:val="00E8255C"/>
    <w:rsid w:val="00F829DD"/>
    <w:rsid w:val="39F2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exact"/>
    </w:pPr>
    <w:rPr>
      <w:rFonts w:ascii="NEU-BZ-S92" w:hAnsi="NEU-BZ-S92" w:eastAsia="方正书宋_GBK" w:cstheme="minorBidi"/>
      <w:color w:val="000000"/>
      <w:kern w:val="0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/>
      <w:color w:val="auto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/>
      <w:color w:val="auto"/>
      <w:kern w:val="2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NEU-BZ-S92" w:hAnsi="NEU-BZ-S92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7FA79-A605-4E80-9393-590744D8CD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7</Pages>
  <Words>1835</Words>
  <Characters>2080</Characters>
  <Lines>24</Lines>
  <Paragraphs>6</Paragraphs>
  <TotalTime>56</TotalTime>
  <ScaleCrop>false</ScaleCrop>
  <LinksUpToDate>false</LinksUpToDate>
  <CharactersWithSpaces>3342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2018-09-07T08:46:00Z</dcterms:created>
  <dc:creator>真真</dc:creator>
  <cp:lastModifiedBy>Grace</cp:lastModifiedBy>
  <dcterms:modified xsi:type="dcterms:W3CDTF">2022-11-22T06:54:46Z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77AD537E081C41858AA631CCC6F8716A</vt:lpwstr>
  </property>
</Properties>
</file>