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1713" w14:textId="77777777" w:rsidR="00941033" w:rsidRDefault="00654219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16D79C" wp14:editId="6B5A5B94">
            <wp:simplePos x="0" y="0"/>
            <wp:positionH relativeFrom="page">
              <wp:posOffset>11226800</wp:posOffset>
            </wp:positionH>
            <wp:positionV relativeFrom="topMargin">
              <wp:posOffset>12280900</wp:posOffset>
            </wp:positionV>
            <wp:extent cx="457200" cy="3937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00270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 w:val="28"/>
          <w:szCs w:val="28"/>
        </w:rPr>
        <w:t>五年级语文下册5《草船借箭》课时练 基础篇</w:t>
      </w:r>
    </w:p>
    <w:p w14:paraId="79E12DBC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一、填空题</w:t>
      </w:r>
    </w:p>
    <w:p w14:paraId="4EA46C9F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1．看拼音，写词语。</w:t>
      </w:r>
    </w:p>
    <w:p w14:paraId="14E7FC30" w14:textId="77777777" w:rsidR="00941033" w:rsidRDefault="00654219">
      <w:pPr>
        <w:spacing w:line="360" w:lineRule="auto"/>
        <w:ind w:firstLineChars="100" w:firstLine="280"/>
        <w:jc w:val="left"/>
        <w:textAlignment w:val="center"/>
        <w:rPr>
          <w:rFonts w:ascii="宋体" w:hAnsi="宋体" w:cs="宋体"/>
          <w:sz w:val="28"/>
          <w:szCs w:val="28"/>
        </w:rPr>
      </w:pP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ōu  yú        dù jì       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āng  yì       dū  du        </w:t>
      </w:r>
      <w:proofErr w:type="spellStart"/>
      <w:r>
        <w:rPr>
          <w:rFonts w:ascii="宋体" w:hAnsi="宋体" w:cs="宋体" w:hint="eastAsia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sz w:val="28"/>
          <w:szCs w:val="28"/>
        </w:rPr>
        <w:t>éng fá</w:t>
      </w:r>
    </w:p>
    <w:p w14:paraId="22C26A8C" w14:textId="77777777" w:rsidR="00941033" w:rsidRDefault="0065421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047829CA" wp14:editId="10E7E8F3">
            <wp:extent cx="876300" cy="438150"/>
            <wp:effectExtent l="0" t="0" r="0" b="635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972763" name="图片 7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2BE07F74" wp14:editId="5E86626D">
            <wp:extent cx="904240" cy="438150"/>
            <wp:effectExtent l="0" t="0" r="10160" b="635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266059" name="图片 8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647ACEE8" wp14:editId="566075EB">
            <wp:extent cx="756285" cy="438150"/>
            <wp:effectExtent l="0" t="0" r="5715" b="635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219499" name="图片 9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4D9897D4" wp14:editId="72058996">
            <wp:extent cx="876300" cy="438150"/>
            <wp:effectExtent l="0" t="0" r="0" b="635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91107" name="图片 10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597C3D12" wp14:editId="0E3FC5DE">
            <wp:extent cx="876300" cy="438150"/>
            <wp:effectExtent l="0" t="0" r="0" b="6350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210442" name="图片 1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E3DAD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líng  máo      jiāo qī        yí  huò      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ī  </w:t>
      </w:r>
      <w:proofErr w:type="spellStart"/>
      <w:r>
        <w:rPr>
          <w:rFonts w:ascii="宋体" w:hAnsi="宋体" w:cs="宋体" w:hint="eastAsia"/>
          <w:sz w:val="28"/>
          <w:szCs w:val="28"/>
        </w:rPr>
        <w:t>yu</w:t>
      </w:r>
      <w:proofErr w:type="spellEnd"/>
      <w:r>
        <w:rPr>
          <w:rFonts w:ascii="宋体" w:hAnsi="宋体" w:cs="宋体" w:hint="eastAsia"/>
          <w:sz w:val="28"/>
          <w:szCs w:val="28"/>
        </w:rPr>
        <w:t>án      jiè  jiàn</w:t>
      </w:r>
    </w:p>
    <w:p w14:paraId="6110CDE4" w14:textId="77777777" w:rsidR="00941033" w:rsidRDefault="0065421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F967F75" wp14:editId="0BA492FC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438375" name="图片 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43A77B1A" wp14:editId="0B2A7F12">
            <wp:extent cx="904240" cy="438150"/>
            <wp:effectExtent l="0" t="0" r="1016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411680" name="图片 2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78599B38" wp14:editId="20A4B0B3">
            <wp:extent cx="756285" cy="438150"/>
            <wp:effectExtent l="0" t="0" r="5715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40601" name="图片 3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691B9885" wp14:editId="62B709D2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36538" name="图片 4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23009F86" wp14:editId="69F4902C">
            <wp:extent cx="876300" cy="438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57370" name="图片 5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79EEF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2．根据课文内容填空。</w:t>
      </w:r>
    </w:p>
    <w:p w14:paraId="0B592160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草船借箭》选自中国四大古典名著之一的《____________》，作者是__________末明初的_____________。课文写了周瑜对诸葛亮_______________，要求诸葛亮在规定时间之内造好十万支箭，以此陷害他。诸葛亮同周瑜斗智，用妙计向曹操__________________。故事以_______________________为主线，按_______________顺序进行叙述。我还知道这本书中的其他故事，如“_____________________”。</w:t>
      </w:r>
    </w:p>
    <w:p w14:paraId="75621E96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3．比一比，组词语。</w:t>
      </w:r>
    </w:p>
    <w:p w14:paraId="503C61F8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诸(        )  虚(        )  妙(        )  妒(        )  忌(        )</w:t>
      </w:r>
    </w:p>
    <w:p w14:paraId="37873C23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都(        )  虑(        )  沙(        )  护(        )  忘(        )</w:t>
      </w:r>
    </w:p>
    <w:p w14:paraId="5A1AEAC6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4．补充词语。</w:t>
      </w:r>
    </w:p>
    <w:p w14:paraId="55AD8286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(     )情愿      </w:t>
      </w:r>
      <w:proofErr w:type="gramStart"/>
      <w:r>
        <w:rPr>
          <w:rFonts w:ascii="宋体" w:hAnsi="宋体" w:cs="宋体" w:hint="eastAsia"/>
          <w:sz w:val="28"/>
          <w:szCs w:val="28"/>
        </w:rPr>
        <w:t>嫉</w:t>
      </w:r>
      <w:proofErr w:type="gramEnd"/>
      <w:r>
        <w:rPr>
          <w:rFonts w:ascii="宋体" w:hAnsi="宋体" w:cs="宋体" w:hint="eastAsia"/>
          <w:sz w:val="28"/>
          <w:szCs w:val="28"/>
        </w:rPr>
        <w:t>贤(     )能     (     )天蔽日     自吹自(     )      孤立无(     )    摇旗(     )喊     (     )年益寿     安营扎(     )</w:t>
      </w:r>
    </w:p>
    <w:p w14:paraId="7C752B4A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5．生字扩词</w:t>
      </w:r>
    </w:p>
    <w:p w14:paraId="360AA334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妒：(     )(      )    忌：(     )(      )    曹：(     )(      )     </w:t>
      </w:r>
    </w:p>
    <w:p w14:paraId="5123DC54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督：(     )(      )    委：(     )(      )    鲁：(     )(      )     </w:t>
      </w:r>
    </w:p>
    <w:p w14:paraId="67C86592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遮：(     )(      )    寨：(     )(     )     擂：(     )(      )     </w:t>
      </w:r>
    </w:p>
    <w:p w14:paraId="0DED70D4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呐：(     )(     )     插：(     )(      )</w:t>
      </w:r>
    </w:p>
    <w:p w14:paraId="690E1FDF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6．我会查字典。</w:t>
      </w:r>
    </w:p>
    <w:p w14:paraId="5DE9AA51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（1）．“醉”的部首是______，用音序查字法应先查大写字母_______,再查音节______。“醉”的解释有：①饮酒过量；②沉迷，过分爱好。在“陶醉”中应取第_____种解释。</w:t>
      </w:r>
    </w:p>
    <w:p w14:paraId="6837CC60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（2）．“赋”用部首查字法先查______部，再查_______画。用音序查字法应先查大写字母_______，再查音节________。“赋”的解释有：①给予，特指生成的资质；②旧日时指农业税；③</w:t>
      </w:r>
      <w:proofErr w:type="gramStart"/>
      <w:r>
        <w:rPr>
          <w:rFonts w:ascii="宋体" w:hAnsi="宋体" w:cs="宋体" w:hint="eastAsia"/>
          <w:sz w:val="28"/>
          <w:szCs w:val="28"/>
        </w:rPr>
        <w:t>作诗</w:t>
      </w:r>
      <w:proofErr w:type="gramEnd"/>
      <w:r>
        <w:rPr>
          <w:rFonts w:ascii="宋体" w:hAnsi="宋体" w:cs="宋体" w:hint="eastAsia"/>
          <w:sz w:val="28"/>
          <w:szCs w:val="28"/>
        </w:rPr>
        <w:t>词。“天赋”中的“赋”应取第______种解释，“赋税”应取第____种解释。</w:t>
      </w:r>
    </w:p>
    <w:p w14:paraId="3FA86EBE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二、选择题</w:t>
      </w:r>
    </w:p>
    <w:p w14:paraId="3BAD5022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1．《草船借箭》一文中，借箭过程中，下列最能体现了诸葛亮的“神机妙算”的一项是（       ）</w:t>
      </w:r>
    </w:p>
    <w:p w14:paraId="02E7EB6B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①算好天气：第三天有大雾（知天文）；②算好受</w:t>
      </w:r>
      <w:proofErr w:type="gramStart"/>
      <w:r>
        <w:rPr>
          <w:rFonts w:ascii="宋体" w:hAnsi="宋体" w:cs="宋体" w:hint="eastAsia"/>
          <w:sz w:val="28"/>
          <w:szCs w:val="28"/>
        </w:rPr>
        <w:t>箭</w:t>
      </w:r>
      <w:proofErr w:type="gramEnd"/>
      <w:r>
        <w:rPr>
          <w:rFonts w:ascii="宋体" w:hAnsi="宋体" w:cs="宋体" w:hint="eastAsia"/>
          <w:sz w:val="28"/>
          <w:szCs w:val="28"/>
        </w:rPr>
        <w:t>方法：把船一字摆开，两面受箭（晓地理）；③算好鲁肃：忠实守信（识人心）；④算好周瑜：嫉贤妒能，</w:t>
      </w:r>
      <w:r>
        <w:rPr>
          <w:rFonts w:ascii="宋体" w:hAnsi="宋体" w:cs="宋体" w:hint="eastAsia"/>
          <w:sz w:val="28"/>
          <w:szCs w:val="28"/>
        </w:rPr>
        <w:lastRenderedPageBreak/>
        <w:t>阴险狡诈；⑤算好曹操：谨慎多疑；⑥布置周密、准确。</w:t>
      </w:r>
    </w:p>
    <w:p w14:paraId="163F0ACA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A．①②③④⑤     B．①②③④⑥  C．①③④⑤⑥   D．①②③④⑤⑥</w:t>
      </w:r>
    </w:p>
    <w:p w14:paraId="0B8DB397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2．分析人物心理，不恰当的一项是。（       ）</w:t>
      </w:r>
    </w:p>
    <w:p w14:paraId="562F67EB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A．诸葛亮（真心真意）地说：“都督委托，当然照办。不知道这十万支</w:t>
      </w:r>
      <w:proofErr w:type="gramStart"/>
      <w:r>
        <w:rPr>
          <w:rFonts w:ascii="宋体" w:hAnsi="宋体" w:cs="宋体" w:hint="eastAsia"/>
          <w:sz w:val="28"/>
          <w:szCs w:val="28"/>
        </w:rPr>
        <w:t>箭</w:t>
      </w:r>
      <w:proofErr w:type="gramEnd"/>
      <w:r>
        <w:rPr>
          <w:rFonts w:ascii="宋体" w:hAnsi="宋体" w:cs="宋体" w:hint="eastAsia"/>
          <w:sz w:val="28"/>
          <w:szCs w:val="28"/>
        </w:rPr>
        <w:t>什么时候用？”</w:t>
      </w:r>
    </w:p>
    <w:p w14:paraId="73B287D2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B．周瑜（明知故问）：“十天造得好吗？”</w:t>
      </w:r>
    </w:p>
    <w:p w14:paraId="2311813F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C．诸葛亮（假心假意）地说：“请你一起去取箭。”</w:t>
      </w:r>
    </w:p>
    <w:p w14:paraId="71980E66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D．鲁肃（一脸狐疑）地问：“哪里去取？”</w:t>
      </w:r>
    </w:p>
    <w:p w14:paraId="716D47F4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3．下列各组词语中，全部是同一类的是（　   　）</w:t>
      </w:r>
    </w:p>
    <w:p w14:paraId="086E40DF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A．眉清目秀        喜出望外          文质彬彬          仪表堂堂</w:t>
      </w:r>
    </w:p>
    <w:p w14:paraId="08BB6DC7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B．愁眉苦脸        目瞪口呆          神采飞扬          垂头丧气</w:t>
      </w:r>
    </w:p>
    <w:p w14:paraId="196F18B4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C．手忙脚乱        一饮而尽          手疾眼快          身强体壮</w:t>
      </w:r>
    </w:p>
    <w:p w14:paraId="561367B6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D．堂堂正正        不屈不挠          火冒三丈          一本正经</w:t>
      </w:r>
    </w:p>
    <w:p w14:paraId="417EA568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三、把《草船借箭》中的人物与性格特点连起来。 </w:t>
      </w:r>
    </w:p>
    <w:p w14:paraId="329C5D06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周瑜            忠厚守信，顾全大局 </w:t>
      </w:r>
    </w:p>
    <w:p w14:paraId="33A98BA4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鲁肃            生性多疑，做事谨慎 </w:t>
      </w:r>
    </w:p>
    <w:p w14:paraId="0A5EF1F7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诸葛亮          足智多谋，神机妙算 </w:t>
      </w:r>
    </w:p>
    <w:p w14:paraId="77754CF8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曹操            心胸狭窄，嫉贤妒能</w:t>
      </w:r>
    </w:p>
    <w:p w14:paraId="6A16C7CB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四、按要求写词语。</w:t>
      </w:r>
    </w:p>
    <w:p w14:paraId="06FBA0C6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1．都是你自找的，我怎么帮得了你的忙？（改为陈述句）</w:t>
      </w:r>
    </w:p>
    <w:p w14:paraId="7E53803A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___________________________________________________________</w:t>
      </w:r>
    </w:p>
    <w:p w14:paraId="646B2907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2．十万支箭，三天</w:t>
      </w:r>
      <w:proofErr w:type="gramStart"/>
      <w:r>
        <w:rPr>
          <w:rFonts w:ascii="宋体" w:hAnsi="宋体" w:cs="宋体" w:hint="eastAsia"/>
          <w:sz w:val="28"/>
          <w:szCs w:val="28"/>
        </w:rPr>
        <w:t>肯定造</w:t>
      </w:r>
      <w:proofErr w:type="gramEnd"/>
      <w:r>
        <w:rPr>
          <w:rFonts w:ascii="宋体" w:hAnsi="宋体" w:cs="宋体" w:hint="eastAsia"/>
          <w:sz w:val="28"/>
          <w:szCs w:val="28"/>
        </w:rPr>
        <w:t>不成。（反为反问句）</w:t>
      </w:r>
    </w:p>
    <w:p w14:paraId="7E11EA66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___________________________________________________________</w:t>
      </w:r>
    </w:p>
    <w:p w14:paraId="105A4ABC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3．诸葛亮说：“我愿意立下军令状，三天造不好，甘受重罚。”（改为转述句）</w:t>
      </w:r>
    </w:p>
    <w:p w14:paraId="72F1D58D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___________________________________________________________</w:t>
      </w:r>
    </w:p>
    <w:p w14:paraId="429A7876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4．山谷静极了。（改为夸张句）</w:t>
      </w:r>
    </w:p>
    <w:p w14:paraId="3B0C129F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___________________________________________________________</w:t>
      </w:r>
    </w:p>
    <w:p w14:paraId="593329BD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五、信息匹配</w:t>
      </w:r>
    </w:p>
    <w:p w14:paraId="1AD5188C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1．圈出加点字的正确读音。</w:t>
      </w:r>
    </w:p>
    <w:p w14:paraId="7C1B6103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妒</w:t>
      </w:r>
      <w:r>
        <w:rPr>
          <w:rFonts w:ascii="宋体" w:hAnsi="宋体" w:cs="宋体" w:hint="eastAsia"/>
          <w:sz w:val="28"/>
          <w:szCs w:val="28"/>
          <w:em w:val="dot"/>
        </w:rPr>
        <w:t>忌</w:t>
      </w:r>
      <w:r>
        <w:rPr>
          <w:rFonts w:ascii="宋体" w:hAnsi="宋体" w:cs="宋体" w:hint="eastAsia"/>
          <w:sz w:val="28"/>
          <w:szCs w:val="28"/>
        </w:rPr>
        <w:t xml:space="preserve">（jí     jì）                   </w:t>
      </w:r>
      <w:r>
        <w:rPr>
          <w:rFonts w:ascii="宋体" w:hAnsi="宋体" w:cs="宋体" w:hint="eastAsia"/>
          <w:sz w:val="28"/>
          <w:szCs w:val="28"/>
          <w:em w:val="dot"/>
        </w:rPr>
        <w:t>都</w:t>
      </w:r>
      <w:r>
        <w:rPr>
          <w:rFonts w:ascii="宋体" w:hAnsi="宋体" w:cs="宋体" w:hint="eastAsia"/>
          <w:sz w:val="28"/>
          <w:szCs w:val="28"/>
        </w:rPr>
        <w:t>督（dū   dōu）</w:t>
      </w:r>
    </w:p>
    <w:p w14:paraId="4165AC19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em w:val="dot"/>
        </w:rPr>
        <w:t>翎</w:t>
      </w:r>
      <w:r>
        <w:rPr>
          <w:rFonts w:ascii="宋体" w:hAnsi="宋体" w:cs="宋体" w:hint="eastAsia"/>
          <w:sz w:val="28"/>
          <w:szCs w:val="28"/>
        </w:rPr>
        <w:t>毛（líng   lìng）                 弓</w:t>
      </w:r>
      <w:r>
        <w:rPr>
          <w:rFonts w:ascii="宋体" w:hAnsi="宋体" w:cs="宋体" w:hint="eastAsia"/>
          <w:sz w:val="28"/>
          <w:szCs w:val="28"/>
          <w:em w:val="dot"/>
        </w:rPr>
        <w:t>弩</w:t>
      </w:r>
      <w:r>
        <w:rPr>
          <w:rFonts w:ascii="宋体" w:hAnsi="宋体" w:cs="宋体" w:hint="eastAsia"/>
          <w:sz w:val="28"/>
          <w:szCs w:val="28"/>
        </w:rPr>
        <w:t>手（nǔ   nù）</w:t>
      </w:r>
    </w:p>
    <w:p w14:paraId="7488063B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2．选词填空。</w:t>
      </w:r>
    </w:p>
    <w:p w14:paraId="21640CC2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忽然       仍然        果然        必然</w:t>
      </w:r>
    </w:p>
    <w:p w14:paraId="164A23C1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（1）．既然就要交战，十天造不好，(       )误了大事。</w:t>
      </w:r>
    </w:p>
    <w:p w14:paraId="354A5C36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（2）．第一天，不见诸葛亮有什么动静，第二天，(       )不见诸葛亮有什么动静。</w:t>
      </w:r>
    </w:p>
    <w:p w14:paraId="00C046D5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（3）．鲁肃回来报告周瑜，(       )不提借船的事。</w:t>
      </w:r>
    </w:p>
    <w:p w14:paraId="6B6A0A3B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（4）．江上雾很大，敌人(       )来攻，必有埋伏。</w:t>
      </w:r>
    </w:p>
    <w:p w14:paraId="5E1763C2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3．选择括号中正确的字，打“√”。</w:t>
      </w:r>
    </w:p>
    <w:p w14:paraId="425AE544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委（拖　托）             千（</w:t>
      </w:r>
      <w:proofErr w:type="gramStart"/>
      <w:r>
        <w:rPr>
          <w:rFonts w:ascii="宋体" w:hAnsi="宋体" w:cs="宋体" w:hint="eastAsia"/>
          <w:sz w:val="28"/>
          <w:szCs w:val="28"/>
        </w:rPr>
        <w:t>仞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　</w:t>
      </w:r>
      <w:proofErr w:type="gramStart"/>
      <w:r>
        <w:rPr>
          <w:rFonts w:ascii="宋体" w:hAnsi="宋体" w:cs="宋体" w:hint="eastAsia"/>
          <w:sz w:val="28"/>
          <w:szCs w:val="28"/>
        </w:rPr>
        <w:t>纫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）             </w:t>
      </w:r>
      <w:proofErr w:type="gramStart"/>
      <w:r>
        <w:rPr>
          <w:rFonts w:ascii="宋体" w:hAnsi="宋体" w:cs="宋体" w:hint="eastAsia"/>
          <w:sz w:val="28"/>
          <w:szCs w:val="28"/>
        </w:rPr>
        <w:t>措</w:t>
      </w:r>
      <w:proofErr w:type="gramEnd"/>
      <w:r>
        <w:rPr>
          <w:rFonts w:ascii="宋体" w:hAnsi="宋体" w:cs="宋体" w:hint="eastAsia"/>
          <w:sz w:val="28"/>
          <w:szCs w:val="28"/>
        </w:rPr>
        <w:t>（施　思）</w:t>
      </w:r>
    </w:p>
    <w:p w14:paraId="341A28BC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锻（炼　练）            （搞　稿）笑             （篮　签）字</w:t>
      </w:r>
    </w:p>
    <w:p w14:paraId="6A9995A0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刷（桨　浆）            （斯　撕）扯             （瞄　描）准</w:t>
      </w:r>
    </w:p>
    <w:p w14:paraId="210E1975" w14:textId="77777777" w:rsidR="00941033" w:rsidRDefault="00941033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 w:rsidR="009410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</w:p>
    <w:p w14:paraId="34F35A6C" w14:textId="77777777" w:rsidR="00941033" w:rsidRDefault="00654219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参考答案：</w:t>
      </w:r>
    </w:p>
    <w:p w14:paraId="76E0AE8F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一、填空题</w:t>
      </w:r>
    </w:p>
    <w:p w14:paraId="24958F2C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1．周瑜    妒忌     商议     都督     惩罚       </w:t>
      </w:r>
    </w:p>
    <w:p w14:paraId="18A26221" w14:textId="77777777" w:rsidR="00941033" w:rsidRDefault="00654219">
      <w:pPr>
        <w:spacing w:line="360" w:lineRule="auto"/>
        <w:ind w:firstLineChars="100" w:firstLine="28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翎毛     胶漆     疑惑     支援     借箭</w:t>
      </w:r>
    </w:p>
    <w:p w14:paraId="289B48FB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2．三国演义     元     罗贯中     心怀妒忌     草船借箭     借箭     事情发展     桃园三结义</w:t>
      </w:r>
    </w:p>
    <w:p w14:paraId="684B997A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3．诸位     虚假     妙计     妒忌     忌讳     都督     考虑     黄沙     保护     忘记</w:t>
      </w:r>
    </w:p>
    <w:p w14:paraId="374BC46C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4．心甘     </w:t>
      </w:r>
      <w:proofErr w:type="gramStart"/>
      <w:r>
        <w:rPr>
          <w:rFonts w:ascii="宋体" w:hAnsi="宋体" w:cs="宋体" w:hint="eastAsia"/>
          <w:sz w:val="28"/>
          <w:szCs w:val="28"/>
        </w:rPr>
        <w:t>妒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遮     </w:t>
      </w:r>
      <w:proofErr w:type="gramStart"/>
      <w:r>
        <w:rPr>
          <w:rFonts w:ascii="宋体" w:hAnsi="宋体" w:cs="宋体" w:hint="eastAsia"/>
          <w:sz w:val="28"/>
          <w:szCs w:val="28"/>
        </w:rPr>
        <w:t>擂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</w:t>
      </w:r>
      <w:proofErr w:type="gramStart"/>
      <w:r>
        <w:rPr>
          <w:rFonts w:ascii="宋体" w:hAnsi="宋体" w:cs="宋体" w:hint="eastAsia"/>
          <w:sz w:val="28"/>
          <w:szCs w:val="28"/>
        </w:rPr>
        <w:t>援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呐     延     寨</w:t>
      </w:r>
    </w:p>
    <w:p w14:paraId="70BB3AAC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5．妒忌     妒火     妒忌     忌讳     姓曹     曹操     督办     督促     委托     原委     粗鲁     鲁莽     遮住     遮掩     水寨     山寨     擂鼓     自吹自擂     呐喊     唢呐     插队     插入</w:t>
      </w:r>
    </w:p>
    <w:p w14:paraId="59C6D7B6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6．</w:t>
      </w:r>
      <w:proofErr w:type="gramStart"/>
      <w:r>
        <w:rPr>
          <w:rFonts w:ascii="宋体" w:hAnsi="宋体" w:cs="宋体" w:hint="eastAsia"/>
          <w:sz w:val="28"/>
          <w:szCs w:val="28"/>
        </w:rPr>
        <w:t>酉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Z     </w:t>
      </w:r>
      <w:proofErr w:type="spellStart"/>
      <w:r>
        <w:rPr>
          <w:rFonts w:ascii="宋体" w:hAnsi="宋体" w:cs="宋体" w:hint="eastAsia"/>
          <w:sz w:val="28"/>
          <w:szCs w:val="28"/>
        </w:rPr>
        <w:t>zu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ì     ②     贝     8     F     </w:t>
      </w:r>
      <w:proofErr w:type="spellStart"/>
      <w:r>
        <w:rPr>
          <w:rFonts w:ascii="宋体" w:hAnsi="宋体" w:cs="宋体" w:hint="eastAsia"/>
          <w:sz w:val="28"/>
          <w:szCs w:val="28"/>
        </w:rPr>
        <w:t>f</w:t>
      </w:r>
      <w:proofErr w:type="spellEnd"/>
      <w:r>
        <w:rPr>
          <w:rFonts w:ascii="宋体" w:hAnsi="宋体" w:cs="宋体" w:hint="eastAsia"/>
          <w:sz w:val="28"/>
          <w:szCs w:val="28"/>
        </w:rPr>
        <w:t>ù     ①     ②</w:t>
      </w:r>
    </w:p>
    <w:p w14:paraId="3C4E4B71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二、选择题</w:t>
      </w:r>
    </w:p>
    <w:p w14:paraId="22B0FE3A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1．D</w:t>
      </w:r>
    </w:p>
    <w:p w14:paraId="7B15B82E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2．C</w:t>
      </w:r>
    </w:p>
    <w:p w14:paraId="0B47B6FF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3．B</w:t>
      </w:r>
    </w:p>
    <w:p w14:paraId="594418E5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三、把《草船借箭》中的人物与性格特点连起来。 </w:t>
      </w:r>
    </w:p>
    <w:p w14:paraId="247BF53D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lastRenderedPageBreak/>
        <w:drawing>
          <wp:inline distT="0" distB="0" distL="114300" distR="114300" wp14:anchorId="664BE689" wp14:editId="08D80DF5">
            <wp:extent cx="2047875" cy="1543050"/>
            <wp:effectExtent l="0" t="0" r="9525" b="6350"/>
            <wp:docPr id="823139547" name="图片 823139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38418" name="图片 82313954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BFC27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四、按要求写词语。</w:t>
      </w:r>
    </w:p>
    <w:p w14:paraId="29853997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 都是你自找的，我无法帮你的忙。     </w:t>
      </w:r>
    </w:p>
    <w:p w14:paraId="76FF0C07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2. 十万支箭，三天怎么能造成？     </w:t>
      </w:r>
    </w:p>
    <w:p w14:paraId="317D4EE5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3. 诸葛亮说，他愿意立下军令状，三天造不好，甘受重罚。     </w:t>
      </w:r>
    </w:p>
    <w:p w14:paraId="2F4885D4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 山谷里静得连</w:t>
      </w:r>
      <w:proofErr w:type="gramStart"/>
      <w:r>
        <w:rPr>
          <w:rFonts w:ascii="宋体" w:hAnsi="宋体" w:cs="宋体" w:hint="eastAsia"/>
          <w:sz w:val="28"/>
          <w:szCs w:val="28"/>
        </w:rPr>
        <w:t>掉颗针</w:t>
      </w:r>
      <w:proofErr w:type="gramEnd"/>
      <w:r>
        <w:rPr>
          <w:rFonts w:ascii="宋体" w:hAnsi="宋体" w:cs="宋体" w:hint="eastAsia"/>
          <w:sz w:val="28"/>
          <w:szCs w:val="28"/>
        </w:rPr>
        <w:t>在地上的声音都听得见。</w:t>
      </w:r>
    </w:p>
    <w:p w14:paraId="0C42D94E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五、信息匹配</w:t>
      </w:r>
    </w:p>
    <w:p w14:paraId="7B973D27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1．jì dū   líng nǔ</w:t>
      </w:r>
    </w:p>
    <w:p w14:paraId="74120DBB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2．必然     仍然     果然     忽然</w:t>
      </w:r>
    </w:p>
    <w:p w14:paraId="73A5B5D8" w14:textId="77777777" w:rsidR="00941033" w:rsidRDefault="00654219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3．托√　</w:t>
      </w:r>
      <w:proofErr w:type="gramStart"/>
      <w:r>
        <w:rPr>
          <w:rFonts w:ascii="宋体" w:hAnsi="宋体" w:cs="宋体" w:hint="eastAsia"/>
          <w:sz w:val="28"/>
          <w:szCs w:val="28"/>
        </w:rPr>
        <w:t>仞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√　施√    炼√　搞√　签√　 浆√　</w:t>
      </w:r>
      <w:proofErr w:type="gramStart"/>
      <w:r>
        <w:rPr>
          <w:rFonts w:ascii="宋体" w:hAnsi="宋体" w:cs="宋体" w:hint="eastAsia"/>
          <w:sz w:val="28"/>
          <w:szCs w:val="28"/>
        </w:rPr>
        <w:t>撕</w:t>
      </w:r>
      <w:proofErr w:type="gramEnd"/>
      <w:r>
        <w:rPr>
          <w:rFonts w:ascii="宋体" w:hAnsi="宋体" w:cs="宋体" w:hint="eastAsia"/>
          <w:sz w:val="28"/>
          <w:szCs w:val="28"/>
        </w:rPr>
        <w:t>√　瞄√</w:t>
      </w:r>
    </w:p>
    <w:p w14:paraId="373E0380" w14:textId="77777777" w:rsidR="00941033" w:rsidRDefault="00941033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</w:p>
    <w:p w14:paraId="61190BDB" w14:textId="77777777" w:rsidR="00941033" w:rsidRDefault="00941033">
      <w:pPr>
        <w:sectPr w:rsidR="00941033">
          <w:footerReference w:type="even" r:id="rId16"/>
          <w:footerReference w:type="default" r:id="rId17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18E8BFE8" w14:textId="5991DD04" w:rsidR="00941033" w:rsidRDefault="00941033" w:rsidP="00654219"/>
    <w:sectPr w:rsidR="00941033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B75A" w14:textId="77777777" w:rsidR="00661CEC" w:rsidRDefault="00661CEC">
      <w:pPr>
        <w:spacing w:after="0" w:line="240" w:lineRule="auto"/>
      </w:pPr>
      <w:r>
        <w:separator/>
      </w:r>
    </w:p>
  </w:endnote>
  <w:endnote w:type="continuationSeparator" w:id="0">
    <w:p w14:paraId="775035F1" w14:textId="77777777" w:rsidR="00661CEC" w:rsidRDefault="0066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5167" w14:textId="77777777" w:rsidR="00941033" w:rsidRDefault="00654219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3936" w14:textId="15555BA3" w:rsidR="00941033" w:rsidRPr="00772E80" w:rsidRDefault="00941033" w:rsidP="00772E8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971B" w14:textId="77777777" w:rsidR="00772E80" w:rsidRDefault="00772E80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E22C" w14:textId="77777777" w:rsidR="00941033" w:rsidRDefault="00654219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EB20" w14:textId="06A93F48" w:rsidR="00941033" w:rsidRPr="00772E80" w:rsidRDefault="00941033" w:rsidP="00772E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7FC5" w14:textId="77777777" w:rsidR="00661CEC" w:rsidRDefault="00661CEC">
      <w:pPr>
        <w:spacing w:after="0" w:line="240" w:lineRule="auto"/>
      </w:pPr>
      <w:r>
        <w:separator/>
      </w:r>
    </w:p>
  </w:footnote>
  <w:footnote w:type="continuationSeparator" w:id="0">
    <w:p w14:paraId="38306A73" w14:textId="77777777" w:rsidR="00661CEC" w:rsidRDefault="00661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B6ED" w14:textId="77777777" w:rsidR="00772E80" w:rsidRDefault="00772E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3B89" w14:textId="0ECACE34" w:rsidR="00941033" w:rsidRPr="00772E80" w:rsidRDefault="00941033" w:rsidP="00772E8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56A3" w14:textId="77777777" w:rsidR="00772E80" w:rsidRDefault="00772E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6E404B"/>
    <w:rsid w:val="0003729D"/>
    <w:rsid w:val="004432C0"/>
    <w:rsid w:val="00654219"/>
    <w:rsid w:val="00661CEC"/>
    <w:rsid w:val="00772E80"/>
    <w:rsid w:val="00941033"/>
    <w:rsid w:val="00B77DA6"/>
    <w:rsid w:val="00DD7C59"/>
    <w:rsid w:val="0B6E404B"/>
    <w:rsid w:val="142B7C3D"/>
    <w:rsid w:val="277C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0028E9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2898</Characters>
  <Application>Microsoft Office Word</Application>
  <DocSecurity>0</DocSecurity>
  <Lines>24</Lines>
  <Paragraphs>6</Paragraphs>
  <ScaleCrop>false</ScaleCrop>
  <Manager>微信号：DEM2008</Manager>
  <Company>微信号：DEM2008</Company>
  <LinksUpToDate>false</LinksUpToDate>
  <CharactersWithSpaces>3400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2022-11-22T06:28:00Z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