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DE56" w14:textId="77777777" w:rsidR="00093574" w:rsidRDefault="00BA69C0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0F2737" wp14:editId="36604F55">
            <wp:simplePos x="0" y="0"/>
            <wp:positionH relativeFrom="page">
              <wp:posOffset>10160000</wp:posOffset>
            </wp:positionH>
            <wp:positionV relativeFrom="topMargin">
              <wp:posOffset>12014200</wp:posOffset>
            </wp:positionV>
            <wp:extent cx="457200" cy="3048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1785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五年级语文下册5《草船借箭》课时练 提高篇</w:t>
      </w:r>
    </w:p>
    <w:p w14:paraId="781C5D29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一、填空题。</w:t>
      </w:r>
    </w:p>
    <w:p w14:paraId="732ED884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1．读拼音，写词语。</w:t>
      </w:r>
    </w:p>
    <w:p w14:paraId="67352C13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（1）．dū du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7D04E5E" wp14:editId="7D5B217E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77522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周瑜 dù   jì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C20EB91" wp14:editId="05F9D8D8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15207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诸葛亮的才干，让他立下三天造十万支箭的jūn lìng </w:t>
      </w: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àng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D008EAA" wp14:editId="796DF26F">
            <wp:extent cx="1304925" cy="438150"/>
            <wp:effectExtent l="0" t="0" r="3175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33350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。</w:t>
      </w:r>
    </w:p>
    <w:p w14:paraId="7DE8B2EF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（2）．曹操听到gǔ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9FA94FF" wp14:editId="6D32BA19">
            <wp:extent cx="438150" cy="438150"/>
            <wp:effectExtent l="0" t="0" r="635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22723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声和nà hǎn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4E1A4B84" wp14:editId="61CFD94C">
            <wp:extent cx="876300" cy="438150"/>
            <wp:effectExtent l="0" t="0" r="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52023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声，不敢轻易出动。</w:t>
      </w:r>
    </w:p>
    <w:p w14:paraId="63257974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2．你读过《三国演义》吗？请写出下列成语故事的主人公。</w:t>
      </w:r>
    </w:p>
    <w:p w14:paraId="2FB1301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七步成诗——(         )          对酒当歌——(         )</w:t>
      </w:r>
    </w:p>
    <w:p w14:paraId="3B8E606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乐不思蜀——(         )          单刀赴会——(         )</w:t>
      </w:r>
    </w:p>
    <w:p w14:paraId="60155A4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三顾茅庐——(         )          刮目相看——(         )</w:t>
      </w:r>
    </w:p>
    <w:p w14:paraId="2E34861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3．反义词。</w:t>
      </w:r>
    </w:p>
    <w:p w14:paraId="30083030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重罚—(       )  齐全—(       )  推却—(       )  紧急—(       )</w:t>
      </w:r>
    </w:p>
    <w:p w14:paraId="452D7E80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秘密—(       )  吃惊—(       )  轻易—(       )  故意—(       )</w:t>
      </w:r>
    </w:p>
    <w:p w14:paraId="7D5ABEE6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4．近义词。</w:t>
      </w:r>
    </w:p>
    <w:p w14:paraId="1D5A8BEC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紧急—(       )   疑惑—(       )  迟延—(       ) 妒忌—(       )</w:t>
      </w:r>
    </w:p>
    <w:p w14:paraId="35B694B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商议—(       )   吩咐—(       )  高度—(       )</w:t>
      </w:r>
    </w:p>
    <w:p w14:paraId="3873B18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5．回顾课文内容，补全下面的思维导图，并补全故事的经过和结果。</w:t>
      </w:r>
    </w:p>
    <w:p w14:paraId="496E76B6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7DD02A59" wp14:editId="35F58E32">
            <wp:extent cx="3095625" cy="1647825"/>
            <wp:effectExtent l="0" t="0" r="3175" b="317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40592" name="图片 100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08D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起因：周瑜妒忌诸葛亮，设计陷害他。</w:t>
      </w:r>
    </w:p>
    <w:p w14:paraId="2DD83EE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经过：_________________________________________________________</w:t>
      </w:r>
    </w:p>
    <w:p w14:paraId="5BF2CD6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结果：_________________________________________________________</w:t>
      </w:r>
    </w:p>
    <w:p w14:paraId="0CBE06CA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6．搜集资料，了解《三国演义》中的重要人物，把下列含有三国人物的歇后语补充完整。</w:t>
      </w:r>
    </w:p>
    <w:p w14:paraId="7117333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（1）．刘备得孔明——_________________________________________             </w:t>
      </w:r>
    </w:p>
    <w:p w14:paraId="2214E24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（2）．张飞吃豆芽——_____________________________________</w:t>
      </w:r>
    </w:p>
    <w:p w14:paraId="1638BBA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（3）．关公面前耍大刀——_____________________________________             </w:t>
      </w:r>
    </w:p>
    <w:p w14:paraId="19836F3A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（4）．周瑜打黄盖——_____________________________________</w:t>
      </w:r>
    </w:p>
    <w:p w14:paraId="624EC61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二、读句子，判断下列说法的正误，正确的打“√”，错误的打“×”。</w:t>
      </w:r>
    </w:p>
    <w:p w14:paraId="0311EE7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诸葛亮又下令把船掉过来，船头朝东，船尾朝西，仍旧擂鼓呐喊，逼近曹军水寨受箭。</w:t>
      </w:r>
    </w:p>
    <w:p w14:paraId="61F5449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1．把船掉过来，船头朝东，船尾朝西，这样既保证船两面受箭，又便于箭满后顺风顺水返回。(        )</w:t>
      </w:r>
    </w:p>
    <w:p w14:paraId="1954F8A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2．诸葛亮敢逼近曹军水寨受箭，是因为他了解曹军的实力，曹军追不上自己的</w:t>
      </w:r>
      <w:r>
        <w:rPr>
          <w:rFonts w:ascii="宋体" w:hAnsi="宋体" w:cs="宋体" w:hint="eastAsia"/>
          <w:sz w:val="28"/>
          <w:szCs w:val="28"/>
        </w:rPr>
        <w:lastRenderedPageBreak/>
        <w:t>军队。(        )</w:t>
      </w:r>
    </w:p>
    <w:p w14:paraId="6BD4C89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3．擂鼓呐喊，是为了制造大军逼近曹军的假象，让曹操摸不清虚实。(        )</w:t>
      </w:r>
    </w:p>
    <w:p w14:paraId="5D1FDDC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三、理解课文并回答。</w:t>
      </w:r>
    </w:p>
    <w:p w14:paraId="2A8B4F64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从诸葛亮本人的角度看，他借箭成功的主要原因是什么？</w:t>
      </w:r>
    </w:p>
    <w:p w14:paraId="3D71891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A5286C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260C94BF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1．读句子，给带点字选择正确的解释，将序号填在括号里</w:t>
      </w:r>
    </w:p>
    <w:p w14:paraId="4BB3313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却：①后退       ②推辞；拒绝       ③去       ④副词，表转折</w:t>
      </w:r>
    </w:p>
    <w:p w14:paraId="3474C06F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（1）他一再邀请，实在是盛情难</w:t>
      </w:r>
      <w:r>
        <w:rPr>
          <w:rFonts w:ascii="宋体" w:hAnsi="宋体" w:cs="宋体" w:hint="eastAsia"/>
          <w:sz w:val="28"/>
          <w:szCs w:val="28"/>
          <w:em w:val="dot"/>
        </w:rPr>
        <w:t>却</w:t>
      </w:r>
      <w:r>
        <w:rPr>
          <w:rFonts w:ascii="宋体" w:hAnsi="宋体" w:cs="宋体" w:hint="eastAsia"/>
          <w:sz w:val="28"/>
          <w:szCs w:val="28"/>
        </w:rPr>
        <w:t>。   (          )</w:t>
      </w:r>
    </w:p>
    <w:p w14:paraId="7E0742E7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（2）天街小雨润如酥，草色遥看近</w:t>
      </w:r>
      <w:r>
        <w:rPr>
          <w:rFonts w:ascii="宋体" w:hAnsi="宋体" w:cs="宋体" w:hint="eastAsia"/>
          <w:sz w:val="28"/>
          <w:szCs w:val="28"/>
          <w:em w:val="dot"/>
        </w:rPr>
        <w:t>却</w:t>
      </w:r>
      <w:r>
        <w:rPr>
          <w:rFonts w:ascii="宋体" w:hAnsi="宋体" w:cs="宋体" w:hint="eastAsia"/>
          <w:sz w:val="28"/>
          <w:szCs w:val="28"/>
        </w:rPr>
        <w:t>无。(          )</w:t>
      </w:r>
    </w:p>
    <w:p w14:paraId="779E9D4A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（3）我们不能因困难而</w:t>
      </w:r>
      <w:r>
        <w:rPr>
          <w:rFonts w:ascii="宋体" w:hAnsi="宋体" w:cs="宋体" w:hint="eastAsia"/>
          <w:sz w:val="28"/>
          <w:szCs w:val="28"/>
          <w:em w:val="dot"/>
        </w:rPr>
        <w:t>却</w:t>
      </w:r>
      <w:r>
        <w:rPr>
          <w:rFonts w:ascii="宋体" w:hAnsi="宋体" w:cs="宋体" w:hint="eastAsia"/>
          <w:sz w:val="28"/>
          <w:szCs w:val="28"/>
        </w:rPr>
        <w:t>步。(          )</w:t>
      </w:r>
    </w:p>
    <w:p w14:paraId="1B050603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2AC46ABF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阅读短文，完成练习。</w:t>
      </w:r>
    </w:p>
    <w:p w14:paraId="4C3FEA11" w14:textId="77777777" w:rsidR="00093574" w:rsidRDefault="00BA69C0"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《草船借箭》（片段）</w:t>
      </w:r>
    </w:p>
    <w:p w14:paraId="4B036F5C" w14:textId="77777777" w:rsidR="00093574" w:rsidRDefault="00BA69C0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这时候大雾漫天，江上的人连面对面都看不清。</w:t>
      </w:r>
      <w:r>
        <w:rPr>
          <w:rFonts w:ascii="宋体" w:hAnsi="宋体" w:cs="宋体" w:hint="eastAsia"/>
          <w:sz w:val="28"/>
          <w:szCs w:val="28"/>
        </w:rPr>
        <w:t>五更十分，船已经靠近曹军水寨。诸葛亮下令把船头朝西，船尾朝东，一字摆开，又叫船上的军士一边擂</w:t>
      </w:r>
      <w:r>
        <w:rPr>
          <w:rFonts w:ascii="宋体" w:hAnsi="宋体" w:cs="宋体" w:hint="eastAsia"/>
          <w:sz w:val="28"/>
          <w:szCs w:val="28"/>
        </w:rPr>
        <w:lastRenderedPageBreak/>
        <w:t>鼓，一边呐喊。鲁肃吃惊地说：“如果曹兵出来，怎么办？” 诸葛亮笑着说：“雾这么大，曹操一定不敢派兵出来。我们只管饮酒取乐，雾散了就回去。”</w:t>
      </w:r>
    </w:p>
    <w:p w14:paraId="5DD3E673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1．选段中画“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”的句子是 _______________________描写 ，其作用是 _________________________。</w:t>
      </w:r>
    </w:p>
    <w:p w14:paraId="253CB54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2．军士“擂鼓”“呐喊”，既是为了___________________________又是为了__________________________。</w:t>
      </w:r>
    </w:p>
    <w:p w14:paraId="2504178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3．从“诸葛亮笑着说”中“笑”你读懂了什么？（至少从两方面理解） </w:t>
      </w:r>
    </w:p>
    <w:p w14:paraId="29084820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0935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3DC3CD8A" w14:textId="77777777" w:rsidR="00093574" w:rsidRDefault="00BA69C0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1BB0FFC7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一、填空题。</w:t>
      </w:r>
    </w:p>
    <w:p w14:paraId="7051243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1．都督   妒忌   军令状     鼓   呐喊</w:t>
      </w:r>
    </w:p>
    <w:p w14:paraId="73E68720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2．曹植     曹操     刘禅     关羽     刘备     吕蒙</w:t>
      </w:r>
    </w:p>
    <w:p w14:paraId="6DDAC54B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3．奖励     残缺     接受     平常     公开     不怕     困难    无意</w:t>
      </w:r>
    </w:p>
    <w:p w14:paraId="7CCFB30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4．危急     怀疑     拖延     嫉妒     商量     嘱咐     高处</w:t>
      </w:r>
    </w:p>
    <w:p w14:paraId="4713D2DB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85CE35D" wp14:editId="0E8B4067">
            <wp:extent cx="2486025" cy="1171575"/>
            <wp:effectExtent l="0" t="0" r="3175" b="9525"/>
            <wp:docPr id="2104292699" name="图片 210429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77387" name="图片 21042926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0821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诸葛亮在鲁肃的帮助下，神机妙算，用草船向曹操“借”箭。</w:t>
      </w:r>
    </w:p>
    <w:p w14:paraId="637DBB65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诸葛亮如期交付，周瑜自叹不如。</w:t>
      </w:r>
    </w:p>
    <w:p w14:paraId="698AF0A0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6．如鱼得水     小菜一碟     自不量力     一个愿打，一个愿挨</w:t>
      </w:r>
    </w:p>
    <w:p w14:paraId="123E0949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二、读句子，判断下列说法的正误，正确的打“√”，错误的打“×”。</w:t>
      </w:r>
    </w:p>
    <w:p w14:paraId="70F7033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1．√</w:t>
      </w:r>
    </w:p>
    <w:p w14:paraId="4F43630B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2．×</w:t>
      </w:r>
    </w:p>
    <w:p w14:paraId="673B85D2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3．√</w:t>
      </w:r>
    </w:p>
    <w:p w14:paraId="7189A78C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三、理解课文并回答。</w:t>
      </w:r>
    </w:p>
    <w:p w14:paraId="48ED930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他有知识，有计谋，善于识人。注重观察天象，能推断出三天内有大雾，借</w:t>
      </w:r>
      <w:r>
        <w:rPr>
          <w:rFonts w:ascii="宋体" w:hAnsi="宋体" w:cs="宋体" w:hint="eastAsia"/>
          <w:sz w:val="28"/>
          <w:szCs w:val="28"/>
        </w:rPr>
        <w:lastRenderedPageBreak/>
        <w:t>助大雾瞒天过海，借箭。</w:t>
      </w:r>
    </w:p>
    <w:p w14:paraId="5D2E6668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善于用计，借箭前的准备船只。军士、草把子，到借箭“大雾漫天”、曹操不敢“轻易出动”、调转船头两面受箭，最后借箭成功顺利归来等方面看出他设计巧妙。</w:t>
      </w:r>
    </w:p>
    <w:p w14:paraId="581B8F14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善于识人：知道鲁肃忠厚老实，求帮助；知道曹操疑心重，用兵谨慎，不会轻易出兵。</w:t>
      </w:r>
    </w:p>
    <w:p w14:paraId="344CD04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01DFF23E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1．②     ④     ①</w:t>
      </w:r>
    </w:p>
    <w:p w14:paraId="075CE6F4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1214DB7D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1．环境     为下文借箭成功做铺垫</w:t>
      </w:r>
    </w:p>
    <w:p w14:paraId="45350166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2．吸引曹</w:t>
      </w:r>
      <w:proofErr w:type="gramStart"/>
      <w:r>
        <w:rPr>
          <w:rFonts w:ascii="宋体" w:hAnsi="宋体" w:cs="宋体" w:hint="eastAsia"/>
          <w:sz w:val="28"/>
          <w:szCs w:val="28"/>
        </w:rPr>
        <w:t>军出来</w:t>
      </w:r>
      <w:proofErr w:type="gramEnd"/>
      <w:r>
        <w:rPr>
          <w:rFonts w:ascii="宋体" w:hAnsi="宋体" w:cs="宋体" w:hint="eastAsia"/>
          <w:sz w:val="28"/>
          <w:szCs w:val="28"/>
        </w:rPr>
        <w:t>放箭     提醒曹军射箭的方向</w:t>
      </w:r>
    </w:p>
    <w:p w14:paraId="1D837D16" w14:textId="77777777" w:rsidR="00093574" w:rsidRDefault="00BA69C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3．诸葛亮笑是因为他了解曹操谨慎多疑，断定曹操不敢贸然出兵。表现了诸葛亮的胸有成竹，是诸葛亮神机妙算的体现。</w:t>
      </w:r>
    </w:p>
    <w:p w14:paraId="58627AAD" w14:textId="77777777" w:rsidR="00093574" w:rsidRDefault="00093574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550915D7" w14:textId="77777777" w:rsidR="00093574" w:rsidRDefault="00093574">
      <w:pPr>
        <w:sectPr w:rsidR="00093574">
          <w:footerReference w:type="even" r:id="rId19"/>
          <w:footerReference w:type="default" r:id="rId20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5897AE86" w14:textId="3363DA15" w:rsidR="00093574" w:rsidRDefault="00093574" w:rsidP="00BA69C0"/>
    <w:sectPr w:rsidR="0009357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D5D4" w14:textId="77777777" w:rsidR="004B2B3D" w:rsidRDefault="004B2B3D">
      <w:pPr>
        <w:spacing w:after="0" w:line="240" w:lineRule="auto"/>
      </w:pPr>
      <w:r>
        <w:separator/>
      </w:r>
    </w:p>
  </w:endnote>
  <w:endnote w:type="continuationSeparator" w:id="0">
    <w:p w14:paraId="7915CDEE" w14:textId="77777777" w:rsidR="004B2B3D" w:rsidRDefault="004B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49E" w14:textId="77777777" w:rsidR="00093574" w:rsidRDefault="00BA69C0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DDC2" w14:textId="0A966FB0" w:rsidR="00093574" w:rsidRPr="00DC221E" w:rsidRDefault="00093574" w:rsidP="00DC221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5EE0" w14:textId="77777777" w:rsidR="00DC221E" w:rsidRDefault="00DC221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9DAD" w14:textId="77777777" w:rsidR="00093574" w:rsidRDefault="00BA69C0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B022" w14:textId="48476956" w:rsidR="00093574" w:rsidRPr="00DC221E" w:rsidRDefault="00093574" w:rsidP="00DC2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A21A" w14:textId="77777777" w:rsidR="004B2B3D" w:rsidRDefault="004B2B3D">
      <w:pPr>
        <w:spacing w:after="0" w:line="240" w:lineRule="auto"/>
      </w:pPr>
      <w:r>
        <w:separator/>
      </w:r>
    </w:p>
  </w:footnote>
  <w:footnote w:type="continuationSeparator" w:id="0">
    <w:p w14:paraId="24546D20" w14:textId="77777777" w:rsidR="004B2B3D" w:rsidRDefault="004B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A054" w14:textId="77777777" w:rsidR="00DC221E" w:rsidRDefault="00DC22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5686" w14:textId="141F29E2" w:rsidR="00093574" w:rsidRPr="00DC221E" w:rsidRDefault="00093574" w:rsidP="00DC2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317" w14:textId="77777777" w:rsidR="00DC221E" w:rsidRDefault="00DC22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D174D5"/>
    <w:rsid w:val="000853BD"/>
    <w:rsid w:val="00093574"/>
    <w:rsid w:val="004B2B3D"/>
    <w:rsid w:val="006C60CF"/>
    <w:rsid w:val="007A63FF"/>
    <w:rsid w:val="00BA69C0"/>
    <w:rsid w:val="00C71EBE"/>
    <w:rsid w:val="00DC221E"/>
    <w:rsid w:val="25F75321"/>
    <w:rsid w:val="2DD174D5"/>
    <w:rsid w:val="53E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E4C4E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Manager>微信号：DEM2008</Manager>
  <Company>微信号：DEM2008</Company>
  <LinksUpToDate>false</LinksUpToDate>
  <CharactersWithSpaces>2758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