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BABD" w14:textId="77777777" w:rsidR="00DA7E1A" w:rsidRDefault="00BE4984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5CF6F0" wp14:editId="157A4CA0">
            <wp:simplePos x="0" y="0"/>
            <wp:positionH relativeFrom="page">
              <wp:posOffset>12077700</wp:posOffset>
            </wp:positionH>
            <wp:positionV relativeFrom="topMargin">
              <wp:posOffset>12166600</wp:posOffset>
            </wp:positionV>
            <wp:extent cx="279400" cy="4826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39858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sz w:val="28"/>
          <w:szCs w:val="28"/>
        </w:rPr>
        <w:t>五年级语文下册第三单元《综合性学习：遨游汉字王国》课时练 基础篇</w:t>
      </w:r>
    </w:p>
    <w:p w14:paraId="3E7D9FB4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一、填空题</w:t>
      </w:r>
    </w:p>
    <w:p w14:paraId="74649B52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1．正确、工整地抄写句子，力求匀称、美观。</w:t>
      </w:r>
    </w:p>
    <w:p w14:paraId="52A79E4F" w14:textId="77777777" w:rsidR="00DA7E1A" w:rsidRDefault="00BE4984">
      <w:pPr>
        <w:spacing w:line="360" w:lineRule="auto"/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横平竖直显功力，一字多义添神秘。</w:t>
      </w:r>
    </w:p>
    <w:tbl>
      <w:tblPr>
        <w:tblW w:w="8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A75627" w14:paraId="77FE7628" w14:textId="7777777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37130EB" w14:textId="77777777" w:rsidR="00DA7E1A" w:rsidRDefault="00DA7E1A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86E5049" w14:textId="77777777" w:rsidR="00DA7E1A" w:rsidRDefault="00DA7E1A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B0ABABE" w14:textId="77777777" w:rsidR="00DA7E1A" w:rsidRDefault="00DA7E1A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5AAC3AB" w14:textId="77777777" w:rsidR="00DA7E1A" w:rsidRDefault="00DA7E1A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3215D40" w14:textId="77777777" w:rsidR="00DA7E1A" w:rsidRDefault="00DA7E1A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20329D5" w14:textId="77777777" w:rsidR="00DA7E1A" w:rsidRDefault="00DA7E1A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E689217" w14:textId="77777777" w:rsidR="00DA7E1A" w:rsidRDefault="00DA7E1A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CB961AA" w14:textId="77777777" w:rsidR="00DA7E1A" w:rsidRDefault="00DA7E1A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EE4710E" w14:textId="77777777" w:rsidR="00DA7E1A" w:rsidRDefault="00DA7E1A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CD1E5B3" w14:textId="77777777" w:rsidR="00DA7E1A" w:rsidRDefault="00DA7E1A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B65E608" w14:textId="77777777" w:rsidR="00DA7E1A" w:rsidRDefault="00DA7E1A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F36B13A" w14:textId="77777777" w:rsidR="00DA7E1A" w:rsidRDefault="00DA7E1A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039BC44" w14:textId="77777777" w:rsidR="00DA7E1A" w:rsidRDefault="00DA7E1A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1F8270A" w14:textId="77777777" w:rsidR="00DA7E1A" w:rsidRDefault="00DA7E1A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75627" w14:paraId="02A1560C" w14:textId="7777777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807E054" w14:textId="77777777" w:rsidR="00DA7E1A" w:rsidRDefault="00DA7E1A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135E3D6" w14:textId="77777777" w:rsidR="00DA7E1A" w:rsidRDefault="00DA7E1A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B72632E" w14:textId="77777777" w:rsidR="00DA7E1A" w:rsidRDefault="00DA7E1A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E53BEC5" w14:textId="77777777" w:rsidR="00DA7E1A" w:rsidRDefault="00DA7E1A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DCA4424" w14:textId="77777777" w:rsidR="00DA7E1A" w:rsidRDefault="00DA7E1A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3A4D1E0" w14:textId="77777777" w:rsidR="00DA7E1A" w:rsidRDefault="00DA7E1A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5144C14" w14:textId="77777777" w:rsidR="00DA7E1A" w:rsidRDefault="00DA7E1A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6B75C9A" w14:textId="77777777" w:rsidR="00DA7E1A" w:rsidRDefault="00DA7E1A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36868C4" w14:textId="77777777" w:rsidR="00DA7E1A" w:rsidRDefault="00DA7E1A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7882BE8" w14:textId="77777777" w:rsidR="00DA7E1A" w:rsidRDefault="00DA7E1A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E090AC6" w14:textId="77777777" w:rsidR="00DA7E1A" w:rsidRDefault="00DA7E1A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BEEF6D8" w14:textId="77777777" w:rsidR="00DA7E1A" w:rsidRDefault="00DA7E1A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98076B0" w14:textId="77777777" w:rsidR="00DA7E1A" w:rsidRDefault="00DA7E1A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0561CF3" w14:textId="77777777" w:rsidR="00DA7E1A" w:rsidRDefault="00DA7E1A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026EAD95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2．理清脉络，内容梳理第三步。</w:t>
      </w:r>
    </w:p>
    <w:p w14:paraId="6B05D6DA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（1）．甲骨文是一种____________的文字，研究甲骨文的学问叫“____________”。后来，甲骨文演变为金文、小篆、____________、____________、楷书，最后发展为_______________。</w:t>
      </w:r>
    </w:p>
    <w:p w14:paraId="5A1049D0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（2）．______________是第一个发现和研究甲骨文的人。</w:t>
      </w:r>
    </w:p>
    <w:p w14:paraId="3DECA646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（3）．研究性报告一般包括哪些内容？</w:t>
      </w:r>
    </w:p>
    <w:p w14:paraId="3AB3B2FB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____________________________________________________________________</w:t>
      </w:r>
    </w:p>
    <w:p w14:paraId="1AE62213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3．给下列各字加上适当的笔画组成另一个字。</w:t>
      </w:r>
    </w:p>
    <w:p w14:paraId="09B5F30B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（1）．加一笔</w:t>
      </w:r>
    </w:p>
    <w:p w14:paraId="2439B30E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李——(        )        止——(        )            刀——(        ) </w:t>
      </w:r>
    </w:p>
    <w:p w14:paraId="5496F38E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（2）．加两笔</w:t>
      </w:r>
    </w:p>
    <w:p w14:paraId="3E0A75C3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——(        )        开——(        )            力——(       )</w:t>
      </w:r>
    </w:p>
    <w:p w14:paraId="32549840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（3）．加三笔</w:t>
      </w:r>
    </w:p>
    <w:p w14:paraId="7261A3FE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先——(        )         甲——(       )             青——(       )</w:t>
      </w:r>
    </w:p>
    <w:p w14:paraId="26DD31D3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4．填入合适的歇后语。</w:t>
      </w:r>
    </w:p>
    <w:p w14:paraId="0ECD2A85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（1）泽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昨天上学迟到了，老师批评了他，可是他今天又迟到了。这可真是“____________________________”</w:t>
      </w:r>
    </w:p>
    <w:p w14:paraId="6FE4F300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（2）王叔叔民歌唱得特别好，经常被邀请去演出，那是“______________________________”</w:t>
      </w:r>
    </w:p>
    <w:p w14:paraId="3D4B3A2A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（3）我们要搬家了，很多东西已经是“_____________________________”</w:t>
      </w:r>
    </w:p>
    <w:p w14:paraId="0A033E25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（4）经过老师耐心地分析、点拨，我这脑子总算是“______________________________”了</w:t>
      </w:r>
    </w:p>
    <w:p w14:paraId="3973BF99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（5）这件事我们早已“_____________________________”你怎么能够反悔呢？</w:t>
      </w:r>
    </w:p>
    <w:p w14:paraId="288A263A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5．把下面的词语补充完整。</w:t>
      </w:r>
    </w:p>
    <w:p w14:paraId="56E94A26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心领(     )(     )      古往(     )(     )        有(     )(     )先</w:t>
      </w:r>
    </w:p>
    <w:p w14:paraId="4ECE6DCB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寒(     )暑(     )      秋(     )(     )藏  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 源远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)(     )</w:t>
      </w:r>
    </w:p>
    <w:p w14:paraId="6056E45A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6．在句中的空白处填上合适的关联词。</w:t>
      </w:r>
    </w:p>
    <w:p w14:paraId="00834836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（1）．唐伯虎请他说出谜底，他(       )笑而不答，取下画来(       )走。</w:t>
      </w:r>
    </w:p>
    <w:p w14:paraId="4775E83A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（2）．有人送枇杷给一个县官，(       )他在礼单上把“枇杷”错写成了“琵琶”。</w:t>
      </w:r>
    </w:p>
    <w:p w14:paraId="115AE426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（3）．汉字毕竟(       )绘画，(       )文字符号。</w:t>
      </w:r>
    </w:p>
    <w:p w14:paraId="66EF3409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（4）．象形的特征(       )弱化，(       )不容易辨认出来了。</w:t>
      </w:r>
    </w:p>
    <w:p w14:paraId="01AC19E3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二、选择题</w:t>
      </w:r>
    </w:p>
    <w:p w14:paraId="4269BA0F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1．下列对汉字的演变顺序表述正确的一项是（         ）</w:t>
      </w:r>
    </w:p>
    <w:p w14:paraId="6D13ABD0" w14:textId="77777777" w:rsidR="00DA7E1A" w:rsidRDefault="00BE4984">
      <w:pPr>
        <w:tabs>
          <w:tab w:val="left" w:pos="4153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A．甲骨文—金文—小篆—隶书—楷书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14:paraId="26B33DA7" w14:textId="77777777" w:rsidR="00DA7E1A" w:rsidRDefault="00BE4984">
      <w:pPr>
        <w:tabs>
          <w:tab w:val="left" w:pos="4153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B．金文—甲骨文—小篆—隶书—楷书</w:t>
      </w:r>
    </w:p>
    <w:p w14:paraId="45510982" w14:textId="77777777" w:rsidR="00DA7E1A" w:rsidRDefault="00BE4984">
      <w:pPr>
        <w:tabs>
          <w:tab w:val="left" w:pos="4153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C．甲骨文—小篆—金文—隶书—楷书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14:paraId="50E691E6" w14:textId="77777777" w:rsidR="00DA7E1A" w:rsidRDefault="00BE4984">
      <w:pPr>
        <w:tabs>
          <w:tab w:val="left" w:pos="4153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D．甲骨文—金文—小篆—楷书—隶书</w:t>
      </w:r>
    </w:p>
    <w:p w14:paraId="3877FDF2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2．下列关于研究性报告的说法不正确的一项是（         ）</w:t>
      </w:r>
    </w:p>
    <w:p w14:paraId="6E55FB23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A．研究性报告需要有一个标题，要写出研究的目的。</w:t>
      </w:r>
    </w:p>
    <w:p w14:paraId="73905FD4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B．研究性报告要写清楚研究的具体内容。</w:t>
      </w:r>
    </w:p>
    <w:p w14:paraId="04B93A6F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C．研究性报告要把研究的结果整理出来。</w:t>
      </w:r>
    </w:p>
    <w:p w14:paraId="510375E3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D．研究性报告的形式有很多种，但不论哪一种，研究的目的、内容、结果都是不可缺少的。</w:t>
      </w:r>
    </w:p>
    <w:p w14:paraId="0CCE5CD6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3．欣赏书法作品不正确的一项是（         ）</w:t>
      </w:r>
    </w:p>
    <w:p w14:paraId="63CC2946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A．欣赏书法作品既要对作品宏观把握，又要有细微的观察。</w:t>
      </w:r>
    </w:p>
    <w:p w14:paraId="2A5850BA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B．欣赏书法作品既要体会作品点画、结体、章法的匠心与功力，又要作品师承、流派、风格。</w:t>
      </w:r>
    </w:p>
    <w:p w14:paraId="191DB16F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C．欣赏书法作品觉得有收藏价值，可以将其取走。</w:t>
      </w:r>
    </w:p>
    <w:p w14:paraId="232CBC34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D．欣赏书法作品要通过作品感受书法的精神气质、格调风韵。</w:t>
      </w:r>
    </w:p>
    <w:p w14:paraId="063CD84F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三、有趣的歌后语，请你把前后句画线连接。</w:t>
      </w:r>
    </w:p>
    <w:p w14:paraId="6742F1C3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坐上飞机吹喇叭              闷（焖）起来了</w:t>
      </w:r>
    </w:p>
    <w:p w14:paraId="0E41C658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煮熟的饭不吃                想（响）得高</w:t>
      </w:r>
    </w:p>
    <w:p w14:paraId="0C62E527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猪头抹黄连                     谈（弹）不得</w:t>
      </w:r>
    </w:p>
    <w:p w14:paraId="48FDD213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纸糊的琵琶                     苦恼（脑）</w:t>
      </w:r>
    </w:p>
    <w:p w14:paraId="4C70F2A0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四、按要求完成句子练习。</w:t>
      </w:r>
    </w:p>
    <w:p w14:paraId="2418C828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1.众人把花园的门重修了。   曹操很高兴。（用关联词把这两句话连起来）</w:t>
      </w:r>
    </w:p>
    <w:p w14:paraId="65C36CD0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 </w:t>
      </w:r>
    </w:p>
    <w:p w14:paraId="15324FF1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2.一家新开的书店在广告里表示：欢迎新老顾客光临。（修改病句）</w:t>
      </w:r>
    </w:p>
    <w:p w14:paraId="46318500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 </w:t>
      </w:r>
    </w:p>
    <w:p w14:paraId="74C83088" w14:textId="77777777" w:rsidR="00DA7E1A" w:rsidRDefault="00BE4984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优美而独特的汉字是美妙的艺术品。（改成反问句）</w:t>
      </w:r>
    </w:p>
    <w:p w14:paraId="3EFAC1F3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 </w:t>
      </w:r>
    </w:p>
    <w:p w14:paraId="34EF5A86" w14:textId="77777777" w:rsidR="00DA7E1A" w:rsidRDefault="00BE4984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甲骨文是我国古代唯一的一种文字。（修改病句）</w:t>
      </w:r>
    </w:p>
    <w:p w14:paraId="5D7098F3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 </w:t>
      </w:r>
    </w:p>
    <w:p w14:paraId="43A88D0D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五、信息匹配</w:t>
      </w:r>
    </w:p>
    <w:p w14:paraId="3437FF58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1．把下列不是同一类的一个词划去。</w:t>
      </w:r>
    </w:p>
    <w:p w14:paraId="634BA1B7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（1）火种     火焰      火炉     火花     火苗</w:t>
      </w:r>
    </w:p>
    <w:p w14:paraId="6787E602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（2）炮弹     武器      长矛     子弹     步枪</w:t>
      </w:r>
    </w:p>
    <w:p w14:paraId="638FD695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（3）苹果树   龙眼树    柳树     桃树     梨树</w:t>
      </w:r>
    </w:p>
    <w:p w14:paraId="2027F5A3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2．帮“深爱、宠爱、怜爱、珍爱、喜爱、亲爱”找到合适的家。</w:t>
      </w:r>
    </w:p>
    <w:p w14:paraId="38072A15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极其深沉的爱——(       )             过分偏心的爱——(       )</w:t>
      </w:r>
    </w:p>
    <w:p w14:paraId="05E6467E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同情怜惜的爱——(       )             特别珍重的爱——(       )</w:t>
      </w:r>
    </w:p>
    <w:p w14:paraId="6E2B0199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乐意喜欢的爱——(       )             特别亲热的爱——(       )</w:t>
      </w:r>
    </w:p>
    <w:p w14:paraId="02E942C5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3．选词填空。 </w:t>
      </w:r>
    </w:p>
    <w:p w14:paraId="49B34087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独特       奇特</w:t>
      </w:r>
    </w:p>
    <w:p w14:paraId="7CBF6763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（1）．我无限钟情于我赖以思维和交往的汉字，并震惊于它的无限活力和(       )魅力。</w:t>
      </w:r>
    </w:p>
    <w:p w14:paraId="55EE4AD5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（2）．汉字是一门(       )的艺术。</w:t>
      </w:r>
    </w:p>
    <w:p w14:paraId="31B9AF9C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虽然……但是……        不是……而是……             因为……所以……</w:t>
      </w:r>
    </w:p>
    <w:p w14:paraId="3B92D288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（3）．(       )我掌握了学语文的诀窍，(       )我的语文水平不错。</w:t>
      </w:r>
    </w:p>
    <w:p w14:paraId="0AA3839A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（4）．这次综合性学习(       )结束了，(       )对汉字的探究并没有结束。</w:t>
      </w:r>
    </w:p>
    <w:p w14:paraId="3DFC5667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（5）．这可(       )僵硬的符号，(       )有着独特性格的精灵。</w:t>
      </w:r>
    </w:p>
    <w:p w14:paraId="148B94BF" w14:textId="77777777" w:rsidR="00DA7E1A" w:rsidRDefault="00DA7E1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  <w:sectPr w:rsidR="00DA7E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134" w:bottom="1134" w:left="1134" w:header="500" w:footer="500" w:gutter="0"/>
          <w:cols w:sep="1" w:space="425"/>
          <w:docGrid w:type="lines" w:linePitch="312"/>
        </w:sectPr>
      </w:pPr>
    </w:p>
    <w:p w14:paraId="49D6295F" w14:textId="77777777" w:rsidR="00DA7E1A" w:rsidRDefault="00BE4984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参考答案：</w:t>
      </w:r>
    </w:p>
    <w:p w14:paraId="37FDEE04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一、填空题</w:t>
      </w:r>
    </w:p>
    <w:p w14:paraId="23A0D464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1．横平竖直显功力，一字多义添神秘。</w:t>
      </w:r>
    </w:p>
    <w:p w14:paraId="6C00B7FF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  刻在龟甲、兽骨上     甲骨学     隶书     草书     行书     王懿荣     ①标题；②问题的提出；③研究方法；④调查研究情况和资料整理；⑤研究内容。</w:t>
      </w:r>
    </w:p>
    <w:p w14:paraId="729FB043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3．季     正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刃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     刮     并     办     洗     押     清</w:t>
      </w:r>
    </w:p>
    <w:p w14:paraId="7339F9A4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4．外甥打灯笼——照旧     隔着门缝吹喇叭——名（鸣）声在外     梁山泊的军师——无（吾）用     四月的冰河——开动（动）了     咸菜烧豆腐——有言在先</w:t>
      </w:r>
    </w:p>
    <w:p w14:paraId="122AF9CC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5．神     会     今     来     言     在     来     往     收     冬     流     长</w:t>
      </w:r>
    </w:p>
    <w:p w14:paraId="15BDCC45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6．却     便     可     不是     而是     一旦     就</w:t>
      </w:r>
    </w:p>
    <w:p w14:paraId="2D523FA5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二、选择题</w:t>
      </w:r>
    </w:p>
    <w:p w14:paraId="476068D8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1．A</w:t>
      </w:r>
    </w:p>
    <w:p w14:paraId="58A30062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2．A</w:t>
      </w:r>
    </w:p>
    <w:p w14:paraId="0052883F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3．C</w:t>
      </w:r>
    </w:p>
    <w:p w14:paraId="794187CA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三、有趣的歌后语，请你把前后句画线连接。</w:t>
      </w:r>
    </w:p>
    <w:p w14:paraId="62034558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0FDA5E49" wp14:editId="475FC6EC">
            <wp:extent cx="2276475" cy="1085850"/>
            <wp:effectExtent l="0" t="0" r="9525" b="635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536218" name="图片 10000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83E06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四、按要求完成句子练习。</w:t>
      </w:r>
    </w:p>
    <w:p w14:paraId="2FC04C17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1.因为众人把花园的门重修了，所以曹操很高兴。     </w:t>
      </w:r>
    </w:p>
    <w:p w14:paraId="7F33D502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2. 一家新开的书店在广告里表示：欢迎顾客光临。     </w:t>
      </w:r>
    </w:p>
    <w:p w14:paraId="027FB8F3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3. 难道优美而独特的汉字不是美妙的艺术品吗？     </w:t>
      </w:r>
    </w:p>
    <w:p w14:paraId="78E6E245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 甲骨文是我国古代的一种文字。</w:t>
      </w:r>
    </w:p>
    <w:p w14:paraId="4C836069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五、信息匹配</w:t>
      </w:r>
    </w:p>
    <w:p w14:paraId="671689EA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1．（1）火炉  （2）武器  （3）柳树</w:t>
      </w:r>
    </w:p>
    <w:p w14:paraId="66B5B3D1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2．深爱     宠爱     怜爱     珍爱     喜爱     亲爱</w:t>
      </w:r>
    </w:p>
    <w:p w14:paraId="63C042A6" w14:textId="77777777" w:rsidR="00DA7E1A" w:rsidRDefault="00BE4984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3．奇特     独特     因为     所以     虽然     但是     不是     而是</w:t>
      </w:r>
    </w:p>
    <w:p w14:paraId="61C9BF75" w14:textId="77777777" w:rsidR="00DA7E1A" w:rsidRDefault="00DA7E1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</w:p>
    <w:p w14:paraId="13C2CD97" w14:textId="77777777" w:rsidR="00DA7E1A" w:rsidRDefault="00DA7E1A">
      <w:pPr>
        <w:sectPr w:rsidR="00DA7E1A">
          <w:footerReference w:type="even" r:id="rId16"/>
          <w:footerReference w:type="default" r:id="rId17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3355C46A" w14:textId="6B2E8324" w:rsidR="00A75627" w:rsidRDefault="00A75627" w:rsidP="00BE4984"/>
    <w:sectPr w:rsidR="00A75627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1252" w14:textId="77777777" w:rsidR="00DC369C" w:rsidRDefault="00DC369C">
      <w:r>
        <w:separator/>
      </w:r>
    </w:p>
  </w:endnote>
  <w:endnote w:type="continuationSeparator" w:id="0">
    <w:p w14:paraId="56E049AA" w14:textId="77777777" w:rsidR="00DC369C" w:rsidRDefault="00DC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24DC" w14:textId="77777777" w:rsidR="00DA7E1A" w:rsidRDefault="00BE4984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2348" w14:textId="41B5820A" w:rsidR="004151FC" w:rsidRPr="000E111F" w:rsidRDefault="004151FC" w:rsidP="000E111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8006" w14:textId="77777777" w:rsidR="000E111F" w:rsidRDefault="000E111F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8EDB" w14:textId="77777777" w:rsidR="00DA7E1A" w:rsidRDefault="00BE4984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7EB6" w14:textId="6B4A9378" w:rsidR="00DA7E1A" w:rsidRPr="000E111F" w:rsidRDefault="00DA7E1A" w:rsidP="000E111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F27F" w14:textId="77777777" w:rsidR="00DC369C" w:rsidRDefault="00DC369C">
      <w:r>
        <w:separator/>
      </w:r>
    </w:p>
  </w:footnote>
  <w:footnote w:type="continuationSeparator" w:id="0">
    <w:p w14:paraId="6F76FF28" w14:textId="77777777" w:rsidR="00DC369C" w:rsidRDefault="00DC3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6898" w14:textId="77777777" w:rsidR="000E111F" w:rsidRDefault="000E11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C7A7" w14:textId="6F4B958F" w:rsidR="004151FC" w:rsidRPr="000E111F" w:rsidRDefault="004151FC" w:rsidP="000E111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754A" w14:textId="77777777" w:rsidR="000E111F" w:rsidRDefault="000E11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458EC"/>
    <w:multiLevelType w:val="singleLevel"/>
    <w:tmpl w:val="248458EC"/>
    <w:lvl w:ilvl="0">
      <w:start w:val="3"/>
      <w:numFmt w:val="decimal"/>
      <w:suff w:val="space"/>
      <w:lvlText w:val="%1."/>
      <w:lvlJc w:val="left"/>
    </w:lvl>
  </w:abstractNum>
  <w:num w:numId="1" w16cid:durableId="204932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2D2BE0"/>
    <w:rsid w:val="000E111F"/>
    <w:rsid w:val="0029042C"/>
    <w:rsid w:val="002A41DA"/>
    <w:rsid w:val="004151FC"/>
    <w:rsid w:val="00430A85"/>
    <w:rsid w:val="0060791B"/>
    <w:rsid w:val="006159C5"/>
    <w:rsid w:val="00A75627"/>
    <w:rsid w:val="00BE4984"/>
    <w:rsid w:val="00C02FC6"/>
    <w:rsid w:val="00DA7E1A"/>
    <w:rsid w:val="00DC369C"/>
    <w:rsid w:val="04516610"/>
    <w:rsid w:val="1D2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8DED01"/>
  <w15:docId w15:val="{FCB469F2-7D03-4F7E-9471-7FFC8324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2882</Characters>
  <Application>Microsoft Office Word</Application>
  <DocSecurity>0</DocSecurity>
  <Lines>24</Lines>
  <Paragraphs>6</Paragraphs>
  <ScaleCrop>false</ScaleCrop>
  <Manager>微信号：DEM2008</Manager>
  <Company>微信号：DEM2008</Company>
  <LinksUpToDate>false</LinksUpToDate>
  <CharactersWithSpaces>3381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2022-11-22T06:36:00Z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