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044" w:firstLineChars="200"/>
        <w:jc w:val="center"/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</w:pPr>
      <w:r>
        <w:rPr>
          <w:rFonts w:ascii="Times New Roman" w:hAnsi="Times New Roman" w:cs="Times New Roman" w:eastAsiaTheme="majorEastAsia"/>
          <w:b/>
          <w:bCs/>
          <w:sz w:val="52"/>
          <w:szCs w:val="52"/>
          <w:u w:color="000000" w:themeColor="text1"/>
        </w:rPr>
        <w:t>第五单元</w:t>
      </w:r>
      <w:r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  <w:t xml:space="preserve"> 单元测试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时间:90分钟　满分:100分　得分: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一、看拼音,写词语。(8分)</w:t>
      </w:r>
    </w:p>
    <w:p>
      <w:pPr>
        <w:tabs>
          <w:tab w:val="left" w:pos="3686"/>
          <w:tab w:val="left" w:pos="6946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shuāi jiāo(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hóu lóng(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qī zhà(　　　)</w:t>
      </w:r>
    </w:p>
    <w:p>
      <w:pPr>
        <w:tabs>
          <w:tab w:val="left" w:pos="3686"/>
          <w:tab w:val="left" w:pos="6946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zhí zi(　　　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nán kān(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bāo fu(　　　)</w:t>
      </w:r>
    </w:p>
    <w:p>
      <w:pPr>
        <w:tabs>
          <w:tab w:val="left" w:pos="3686"/>
          <w:tab w:val="left" w:pos="6946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bān shǒu(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shén shèng(　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二、给加点字注音。(12分)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圈:项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圈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圈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养(　　) 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挑: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挑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灯(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挑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选(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别: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别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人(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别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扭(　　) 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屏: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屏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气(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屏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障(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三、按要求选填四字词语。(6分)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目不转睛　心急如焚　闭月羞花　抓耳挠腮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眉开眼笑　挤眉弄眼　心花怒放　眉清目秀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目瞪口呆　心猿意马　文质彬彬　东张西望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描写人物外貌的词语: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                                    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描写人物动作的词语: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描写人物神态的词语: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                                      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描写人物心理的词语: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                                      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四、选词填空。(6分)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居然　果然　竟然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1.每一面墙刷完,他搜索了一遍,(　　)连一个芝麻大小的粉点也没看到。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2.严监生都快死了,(　　)还惦记着那两茎灯草,怕费了油。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3.嘎子太轻敌、太沉不住气了,(　　)输给了小胖墩儿。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五、根据课文内容填空。(11分)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1.《摔跤》选自电影剧本《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》,作者是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。小嘎子的性格特点是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2.《他像一棵挺脱的树》选自小说《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》,作者是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。我们还学过他的文章《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》《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》等。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3.《刷子李》选自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的《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》。文章赞扬了刷子李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六、课内阅读。(16分)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两 茎 灯 草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自此,严监生的病</w:t>
      </w:r>
      <w:r>
        <w:rPr>
          <w:rFonts w:hint="eastAsia" w:ascii="楷体" w:hAnsi="楷体" w:eastAsia="楷体" w:cs="Times New Roman"/>
          <w:sz w:val="32"/>
          <w:szCs w:val="32"/>
          <w:u w:color="000000" w:themeColor="text1"/>
        </w:rPr>
        <w:t>,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一日重似一日,再不回头。诸亲六眷都来问候。五个侄子穿梭的过来陪郎中弄药。到中秋已后,医家都不下药了。把管庄的家人都从乡里叫了上来。病重得一连三天不能说话。晚间挤了一屋的人,桌上点着一盏灯。严监生喉咙里痰响得一进一出,一声不倒一声的,总不得断气,还把手从被单里拿出来,伸着两个指头。大侄子走上前来问道:“二叔,你莫不是还有两个亲人不曾见面?”他就把头摇了两三摇。二侄子走上前来问道:“二叔,莫不是还有两笔银子在那里,不曾吩咐明白?”他把两眼睁得滴溜圆,把头又狠狠摇了几摇,越发指得紧了。奶妈抱着哥子插口道:“老爷想是因两位舅爷不在跟前,故此记念。”他听了这话,把眼闭着摇头,那手只是指着不动。赵氏慌忙揩揩眼泪,走近上前道:“爷,别人都说的不相干,只有我</w:t>
      </w:r>
      <w:r>
        <w:rPr>
          <w:rFonts w:hint="eastAsia" w:ascii="楷体" w:hAnsi="楷体" w:eastAsia="楷体" w:cs="Times New Roman"/>
          <w:sz w:val="32"/>
          <w:szCs w:val="32"/>
          <w:u w:color="000000" w:themeColor="text1"/>
        </w:rPr>
        <w:t>晓得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你的意思!你是为那灯盏里点的是两茎灯草,不放心,恐费了油。我如今挑掉一茎就是了。”说罢,忙走去挑掉一茎。众人看严监生时,点一点头,把手垂下,登时就没了气。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1.联系上下文,理解词语。(4分)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(1)再不回头: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 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(2)一声不倒一声: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                                      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2.用“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”画出描写严监生临死前动作和神态的句子。(3分) 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3.根据严监生临死前的动作和神态,说说他会想些什么。(3分)</w:t>
      </w:r>
    </w:p>
    <w:p>
      <w:pPr>
        <w:spacing w:line="240" w:lineRule="auto"/>
        <w:ind w:firstLine="281" w:firstLineChars="88"/>
        <w:jc w:val="both"/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                                                           </w:t>
      </w:r>
    </w:p>
    <w:p>
      <w:pPr>
        <w:spacing w:line="240" w:lineRule="auto"/>
        <w:ind w:firstLine="281" w:firstLineChars="88"/>
        <w:jc w:val="both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   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4.严监生是我国古典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小说《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》中的一个人物,小说的作者是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。这个片段中他通过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等描写方法,刻画了一个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的形象。(6分)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七、课外阅读。(11分)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缴电话费的老人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到电信大楼营业厅去缴电话费,队伍排得很长,只有慢慢地等。终于我是第二个了,</w:t>
      </w:r>
      <w:r>
        <w:rPr>
          <w:rFonts w:ascii="楷体" w:hAnsi="楷体" w:eastAsia="楷体" w:cs="Times New Roman"/>
          <w:sz w:val="32"/>
          <w:szCs w:val="32"/>
          <w:u w:val="single" w:color="000000" w:themeColor="text1"/>
        </w:rPr>
        <w:t>在我前面的是一位头发花白的老妇人,从步履神态上看好像已经年逾六旬。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val="single" w:color="000000" w:themeColor="text1"/>
        </w:rPr>
        <w:t>请问您的电话号码　营业员问老妇人　老妇人脱口就说出一个电话号码。营业员在电脑上点出之后,又问:“是叫李强吗?”老妇人说:“不是的,这是我儿子的名字!”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然后她又说了一个电话号码,还是脱口而出,没有一点儿犹豫。营业员在电脑上点出之后,问:“是叫李捷吗?”老妇人说:“不是的,这是我女儿的名字!”营业员说:“对不起,阿姨!您家的电话号码到底是什么?”老人歪着脑袋在柜台前想了足足有几分钟,就是想不起来。后面有人开始不耐烦了,叽叽喳喳有些骚动。</w:t>
      </w:r>
      <w:r>
        <w:rPr>
          <w:rFonts w:ascii="Calibri" w:hAnsi="Calibri" w:eastAsia="楷体" w:cs="Calibri"/>
          <w:sz w:val="32"/>
          <w:szCs w:val="32"/>
          <w:u w:color="000000" w:themeColor="text1"/>
        </w:rPr>
        <w:t> 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可能是她觉察到了后面的骚动,便转过身来,半是自言自语半是道歉地对大家说:“没有记住自家的电话号码,人老,忘事啦。孩子家的倒是记住了,不打磕绊,主要是成天往他们家打,问问孙子、外孙。”她刚想走,好像又想起了什么:“刚才那两个电话没缴费吧?”“没有。”“那我给他们缴了吧,省得他们再跑一趟。”</w:t>
      </w:r>
      <w:r>
        <w:rPr>
          <w:rFonts w:ascii="楷体" w:hAnsi="楷体" w:eastAsia="楷体" w:cs="Times New Roman"/>
          <w:sz w:val="32"/>
          <w:szCs w:val="32"/>
          <w:u w:val="single" w:color="000000" w:themeColor="text1"/>
        </w:rPr>
        <w:t>于是老人歉意地一笑,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又排在了我前面。这次,后面一片寂静。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1.下面加点字的注音完全正确的一项是(　　)。(1分)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A.缴费(jiǎo)　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 xml:space="preserve">  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步履(lǔ)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B.歉意(qiàn)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喳喳(zā)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C.犹豫(yóu)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磕绊(kē)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D.年逾(yù)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骚动(sāo)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2.补全第2自然段空缺的标点。(3分) 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3.第1自然段中画线句子是对人物的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描写。第2自然段中画线句子是对人物的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描写。第3自然段中画线句子是对人物的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描写。(3分) 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4.第2自然段中运用了对比的修辞手法表现人物。“老人歪着脑袋在柜台前想了足足有几分钟。就是想不起来”一句,与前文“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”形成对比。(填文中词) (1分) 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5.在文中找出与“这次,后面一片寂静”相照应的语句,用“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”画出来。(1分) </w:t>
      </w:r>
    </w:p>
    <w:p>
      <w:pPr>
        <w:spacing w:line="240" w:lineRule="auto"/>
        <w:ind w:left="282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6.短文记叙了一件什么事情?你从中感受到了什么?(2分)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0"/>
          <w:szCs w:val="30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ind w:firstLine="282" w:firstLineChars="9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八、习作。(30分)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以“我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的人”为题,写一篇作文,运用本单元中描写人物的方法,写出他(她)某方面的特点。字迹清楚,400字以上。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【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第五单元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答案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】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一、摔跤　喉咙　欺诈　侄子　难堪　包袱　扳手　神圣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二、quān　juàn　tiǎo　tiāo　bié　biè　bǐng　píng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三、外貌:闭月羞花、眉清目秀、文质彬彬　动作:抓耳挠腮、挤眉弄眼、东张西望　神态:目不转睛、眉开眼笑、目瞪口呆　心理:心急如焚、心花怒放、心猿意马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四、1.居然　2.竟然　3.果然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五、1.小兵张嘎　徐光耀　争强好胜　富有心计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2.骆驼祥子　老舍　母鸡　猫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3.冯骥才　俗世奇人　刷墙的技艺高超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六、1.(1)再不好转　(2)一声连着一声　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严监生喉咙里痰响得一进一出,一声不倒一声的,总不得断气,还把手从被单里拿出来,伸着两个指头。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他把两眼睁得滴溜圆,把头又狠狠摇了几摇,越发指得紧了。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3.这些人怎么就不明白我的意思呢?那两茎灯草都燃着,多浪费油啊!这么浪费,我怎么能放心地走呢?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4.讽刺　儒林外史　吴敬梓　动作　神态　吝啬、守财奴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七、1.C　2.“　。”　。　3.外貌　语言　神态　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4.脱口而出　5.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后面有人开始不耐烦了,叽叽喳喳有些骚动。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6.一位老人熟记儿女们的电话号码,却忘记了自家的电话号码。反映了父母对子女的爱是那么的无私和忘我。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八、提示:画横线部分可以填“熟悉的、喜欢的、敬佩的”等词语。一定要抓住人物特点来写,语句通顺,不写错别字。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56"/>
    <w:rsid w:val="0015312B"/>
    <w:rsid w:val="00196270"/>
    <w:rsid w:val="00200547"/>
    <w:rsid w:val="00293285"/>
    <w:rsid w:val="00335BAF"/>
    <w:rsid w:val="003821E3"/>
    <w:rsid w:val="003B1A94"/>
    <w:rsid w:val="00CA33BE"/>
    <w:rsid w:val="00DD4C56"/>
    <w:rsid w:val="00F018E8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2720</Characters>
  <Lines>22</Lines>
  <Paragraphs>6</Paragraphs>
  <TotalTime>11</TotalTime>
  <ScaleCrop>false</ScaleCrop>
  <LinksUpToDate>false</LinksUpToDate>
  <CharactersWithSpaces>3191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2019-11-14T07:49:00Z</dcterms:created>
  <dc:creator>zhangye</dc:creator>
  <cp:lastModifiedBy>睿图教师</cp:lastModifiedBy>
  <dcterms:modified xsi:type="dcterms:W3CDTF">2019-12-24T10:09:25Z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