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12217400</wp:posOffset>
            </wp:positionH>
            <wp:positionV relativeFrom="topMargin">
              <wp:posOffset>11849100</wp:posOffset>
            </wp:positionV>
            <wp:extent cx="254000" cy="4826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8"/>
          <w:szCs w:val="28"/>
        </w:rPr>
        <w:t>四年级语文下册12《在天晴了的时候》课时练 基础篇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一、看拼音写词语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yùn   zhòu           xuàn   yào            dǎn   qiè                       </w:t>
      </w:r>
    </w:p>
    <w:p>
      <w:pPr>
        <w:spacing w:line="360" w:lineRule="auto"/>
        <w:ind w:left="1680" w:hanging="1680" w:hangingChars="60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ind w:left="1680" w:hanging="1680" w:hangingChars="60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pù   shài        shè   jí              wū    gòu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1．课文《在天晴了的时候》回顾。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（1）这首诗的第一节依次描写了雨后的泥路、____________、____________、____________这些景物，勾画出了一幅富有诗意的自然风光图。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（2）这首诗表现了诗人______________的心绪。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A．快乐、兴奋B．自在悠闲、宁静平和C．无事可做、烦闷D．犹豫、伤感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2．填上合适的词语。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  )的微风         (       )的风景       (       )的海鸥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  )的沙滩     (       )的家族        (       )的特性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  )的变化         (       )的海岸线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3．形近字组词。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侮(       )     讨(       )    绩(       )   卵(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海(       )     付(       )    债(       )   孵(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4．将下列四字词语补充完整，并按要求做题。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欣(    )若(    )      (    )毛(    )血         慢条(    )(    )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天(    )地(    )         一丝(    )(    )      不胜(    )(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(1)．解释“欣（   ）若（   ）狂”的意思：____________________________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(2)．请选词造句：________________________________________________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5．在括号里填上恰当的关联词。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(1)．山上开满了映山红，(        )花朵还是叶子，(        )比盆栽的杜鹃显得有精神。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(2)．这时候发亮的(        )是太阳、云和海水，连我自己(        )成了光亮的了。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(3)．有时天边(        )有黑云，(        )云片很厚。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(4)．在马上你用不着离鞍，(        )稍一伸手(        )可以捧到满怀心爱的鲜花。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三、选择题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1．下面词语中没有错别字的一组是（          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A．慰藉   机翼   开僻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B．寂静   孵蛋   敏捷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C．臀部   原头   渗出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D．隐身   腾萝   寻觅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2．《在天晴了的时候》描写了雨后的景物，没有在诗歌里出现的是（          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A．小路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B．小白菊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C．凤蝶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D．青蛙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3．下列词语搭配有误的一项是（          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A．踏着（新泥）  涉过（溪流）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B．抖去（水珠）  暴着（阳光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C．（更加）美丽  （洗净）尘垢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D．（啄）新泥   （推开）阴霾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四、连线题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高高的             孔隙                   高举                      额头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粉红的             映山红                擦伤                      油灯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各色的             山                       变换                      队伍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窄小的             石顶                    聚集                      调子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五、按要求改写句子。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1．弯弯的月亮。（改成比喻句）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2．小草儿发芽了。（改成拟人句）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3．金黄的油菜花谢了，结出密密的嫩荚；黑白相间的蚕豆花谢了，结出小指头大的豆荚；雪白的萝卜花谢了，结出一蓬蓬的种子。（仿写排比句）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1．在加点字的正确读音下打“ √ 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em w:val="dot"/>
        </w:rPr>
        <w:t>曝</w:t>
      </w:r>
      <w:r>
        <w:rPr>
          <w:rFonts w:hint="eastAsia" w:ascii="仿宋" w:hAnsi="仿宋" w:eastAsia="仿宋" w:cs="仿宋"/>
          <w:sz w:val="28"/>
          <w:szCs w:val="28"/>
        </w:rPr>
        <w:t>晒（pù bào）              跋</w:t>
      </w:r>
      <w:r>
        <w:rPr>
          <w:rFonts w:hint="eastAsia" w:ascii="仿宋" w:hAnsi="仿宋" w:eastAsia="仿宋" w:cs="仿宋"/>
          <w:sz w:val="28"/>
          <w:szCs w:val="28"/>
          <w:em w:val="dot"/>
        </w:rPr>
        <w:t>涉</w:t>
      </w:r>
      <w:r>
        <w:rPr>
          <w:rFonts w:hint="eastAsia" w:ascii="仿宋" w:hAnsi="仿宋" w:eastAsia="仿宋" w:cs="仿宋"/>
          <w:sz w:val="28"/>
          <w:szCs w:val="28"/>
        </w:rPr>
        <w:t>（shè   shē）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em w:val="dot"/>
        </w:rPr>
        <w:t>晕</w:t>
      </w:r>
      <w:r>
        <w:rPr>
          <w:rFonts w:hint="eastAsia" w:ascii="仿宋" w:hAnsi="仿宋" w:eastAsia="仿宋" w:cs="仿宋"/>
          <w:sz w:val="28"/>
          <w:szCs w:val="28"/>
        </w:rPr>
        <w:t xml:space="preserve">皱（yùn   yūn）            </w:t>
      </w:r>
      <w:r>
        <w:rPr>
          <w:rFonts w:hint="eastAsia" w:ascii="仿宋" w:hAnsi="仿宋" w:eastAsia="仿宋" w:cs="仿宋"/>
          <w:sz w:val="28"/>
          <w:szCs w:val="28"/>
          <w:em w:val="dot"/>
        </w:rPr>
        <w:t>绽</w:t>
      </w:r>
      <w:r>
        <w:rPr>
          <w:rFonts w:hint="eastAsia" w:ascii="仿宋" w:hAnsi="仿宋" w:eastAsia="仿宋" w:cs="仿宋"/>
          <w:sz w:val="28"/>
          <w:szCs w:val="28"/>
        </w:rPr>
        <w:t>放（zhàn   dìng）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2．选择恰当的词语填到句中的括号里。 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锐利          尖锐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（1）小小的天窗会使你的想象(        )起来。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（2）真正的朋友应该说真话，不管话多么(        )。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磨蹭    磨灭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（3）小华起床后老是(        )，所以经常迟到。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（4）鲁滨孙在遇到困难时，总是能够勇于面对，仿佛所有一切都不能(        )他坚强的意志。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3．选字组词。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[挥   辉   晖]        光(       )               指(       )             余(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[徉   洋   羊]        (       )群               徜(       )             海(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[炫   眩   舷]        目(       )               (       )彩             船(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一、看拼音写词语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晕皱       炫耀        胆怯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曝晒       涉及          污垢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1．小草     小白菊     凤蝶儿     B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2．和煦     优美     矫健     金黄     庞大     新奇     长期     迷人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侮辱     讨厌     成绩     虫卵     大海     付出     债务     孵化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4．喜     狂     茹     饮     斯     理     高     阔     不     苟     其     烦     形容高兴到了极点     听到这个消息，他欣喜若狂。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5．无论     都     不仅     也     不但     而且     只要     就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三、选择题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1．B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2．D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3．B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四、连线题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318635" cy="1270635"/>
            <wp:effectExtent l="0" t="0" r="12065" b="12065"/>
            <wp:docPr id="1047905785" name="图片 1047905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05785" name="图片 104790578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63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五、按要求改写句子。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弯弯的月亮像一条小船。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小草丛土里钻出来。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他画画挺认真的，有时挥笔速写，画出了金鱼的轮廓；有时工笔细描，画也了金鱼的某个部分；有时停下来静静地思考。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1．pù      shè      yùn      zhàn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2．锐利     尖锐     磨蹭     磨灭</w:t>
      </w:r>
    </w:p>
    <w:p>
      <w:pPr>
        <w:spacing w:line="360" w:lineRule="auto"/>
        <w:jc w:val="left"/>
        <w:textAlignment w:val="center"/>
      </w:pPr>
      <w:r>
        <w:rPr>
          <w:rFonts w:hint="eastAsia" w:ascii="仿宋" w:hAnsi="仿宋" w:eastAsia="仿宋" w:cs="仿宋"/>
          <w:sz w:val="28"/>
          <w:szCs w:val="28"/>
        </w:rPr>
        <w:t>3．辉     挥     晖     羊     徉     洋     眩     炫     舷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7" name="图片 7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5BA3192E"/>
    <w:rsid w:val="003E4467"/>
    <w:rsid w:val="004151FC"/>
    <w:rsid w:val="006C2CE3"/>
    <w:rsid w:val="00C02FC6"/>
    <w:rsid w:val="00DC7DAC"/>
    <w:rsid w:val="00EB2EA7"/>
    <w:rsid w:val="17122AAA"/>
    <w:rsid w:val="18E90680"/>
    <w:rsid w:val="40142D9D"/>
    <w:rsid w:val="4D3D4CF2"/>
    <w:rsid w:val="5BA3192E"/>
    <w:rsid w:val="654D51F4"/>
    <w:rsid w:val="7552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1270</Words>
  <Characters>1728</Characters>
  <Lines>22</Lines>
  <Paragraphs>6</Paragraphs>
  <TotalTime>1</TotalTime>
  <ScaleCrop>false</ScaleCrop>
  <LinksUpToDate>false</LinksUpToDate>
  <CharactersWithSpaces>3062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2022-03-09T07:37:00Z</dcterms:created>
  <dc:creator>Ayin</dc:creator>
  <cp:lastModifiedBy>WPS_1664423325</cp:lastModifiedBy>
  <dcterms:modified xsi:type="dcterms:W3CDTF">2022-11-25T03:44:33Z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B0A6DA36E85B44D19988955CACDC9588</vt:lpwstr>
  </property>
</Properties>
</file>