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10693400</wp:posOffset>
            </wp:positionH>
            <wp:positionV relativeFrom="topMargin">
              <wp:posOffset>11074400</wp:posOffset>
            </wp:positionV>
            <wp:extent cx="419100" cy="2667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四年级语文下册19《小英雄雨来》课时练 基础篇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一、看拼音，写词语。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mài bù             róu ruǎn           gē bo           niǔ shēn         fā lèng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904240" cy="438150"/>
            <wp:effectExtent l="0" t="0" r="1016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56285" cy="438150"/>
            <wp:effectExtent l="0" t="0" r="5715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wāi xié           dí rén        qiāng shuān      gǎn kuài     jīng huāng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904240" cy="438150"/>
            <wp:effectExtent l="0" t="0" r="1016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56285" cy="438150"/>
            <wp:effectExtent l="0" t="0" r="5715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1．根据“恶”的解释填空。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恶è：①不好；②凶狠； ③犯罪的事，极坏的行为。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恶ě：①要呕吐的感觉；②厌恶；③揭人短处，使难堪。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恶wù：讨厌，憎恨，与好（hào）相对。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（1）在词语“弃恶扬善”中“恶”的读音是______，“恶”字在词语中的意思是_________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（2）在词语“好逸悉劳”中“恶”的读音是______，“恶”字在词语中的意思是________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2．按课文内容填空。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课文每部分的小标题可以拟为：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①游泳本领高　　　　            ②上夜校读书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③__________________　　        ④__________________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⑤__________________　        　⑥__________________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3．比一比，再组词。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劫(        )   炕(        )   缸(        )   扒(        )   柜(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劝(        )   坑(        )  缺(        )   趴(        )   拒(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4．课文中有许多描写都使用模仿声音的词，按要求填在横线上。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（1）人入水的声音：________________________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（2）许多人小声说话的声音：________________________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（3）人跑的声音：________________________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（4）爸爸抽烟袋的声音：________________________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（5）翻课本的声音：________________________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5．给下列句子加上标点符号。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(1)．(   )啊(   )大家都高兴得叫起来(   )雨来没有死(   )雨来没有死(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(2)．鬼子军官用中国话问雨来说(   )小孩(   )问你话(   )不许撒谎(   )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(3)．(   )我在屋里什么也没看见(   )雨来说(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(6)．在横线上填上恰当的词语。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________地飞来           ________地拍着          ________地哭了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________地立着           ________地念             ________地飞去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1．小英雄雨来机智勇敢，不断成长，下列行动只有“（        ）”，雨来没有参与。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A．把鬼子带到了粮仓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B．造假地雷迷惑敌人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C．为八路军站岗放哨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D．给八路军送鸡毛信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2．下列句子中填入关联词最恰当的一项是（      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雨来能够脸朝天在水里躺着，（      ）不沉底，（     ）要把小肚皮露在水面上。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A．虽然……但是……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B．不但……还……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C．即使……也……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D．因为……所以……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3．“我们是——中国人，我们——爱——自己的——祖国。”对句中破折号的理解表述不准确的是（     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A．表示声音的延长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B．说明孩子们读得不够流畅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C．表示意思的递进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D．突出了师生的爱国情怀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翻书声            哐啷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开门声            咕咚咕咚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鬼子讲话           唔哩哇啦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跑步声            哗啦哗啦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1．用“√”给下面加点的字选择正确的音节。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吭</w:t>
      </w:r>
      <w:r>
        <w:rPr>
          <w:rFonts w:hint="eastAsia" w:ascii="仿宋" w:hAnsi="仿宋" w:eastAsia="仿宋" w:cs="仿宋"/>
          <w:sz w:val="28"/>
          <w:szCs w:val="28"/>
        </w:rPr>
        <w:t>声（kēng kéng）     </w:t>
      </w:r>
      <w:r>
        <w:rPr>
          <w:rFonts w:hint="eastAsia" w:ascii="仿宋" w:hAnsi="仿宋" w:eastAsia="仿宋" w:cs="仿宋"/>
          <w:sz w:val="28"/>
          <w:szCs w:val="28"/>
          <w:em w:val="dot"/>
        </w:rPr>
        <w:t>倔</w:t>
      </w:r>
      <w:r>
        <w:rPr>
          <w:rFonts w:hint="eastAsia" w:ascii="仿宋" w:hAnsi="仿宋" w:eastAsia="仿宋" w:cs="仿宋"/>
          <w:sz w:val="28"/>
          <w:szCs w:val="28"/>
        </w:rPr>
        <w:t>强（juē jué）       </w:t>
      </w:r>
      <w:r>
        <w:rPr>
          <w:rFonts w:hint="eastAsia" w:ascii="仿宋" w:hAnsi="仿宋" w:eastAsia="仿宋" w:cs="仿宋"/>
          <w:sz w:val="28"/>
          <w:szCs w:val="28"/>
          <w:em w:val="dot"/>
        </w:rPr>
        <w:t>沮</w:t>
      </w:r>
      <w:r>
        <w:rPr>
          <w:rFonts w:hint="eastAsia" w:ascii="仿宋" w:hAnsi="仿宋" w:eastAsia="仿宋" w:cs="仿宋"/>
          <w:sz w:val="28"/>
          <w:szCs w:val="28"/>
        </w:rPr>
        <w:t>丧（jū jǔ）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嘹</w:t>
      </w:r>
      <w:r>
        <w:rPr>
          <w:rFonts w:hint="eastAsia" w:ascii="仿宋" w:hAnsi="仿宋" w:eastAsia="仿宋" w:cs="仿宋"/>
          <w:sz w:val="28"/>
          <w:szCs w:val="28"/>
        </w:rPr>
        <w:t>亮（liào liáo）     雪</w:t>
      </w:r>
      <w:r>
        <w:rPr>
          <w:rFonts w:hint="eastAsia" w:ascii="仿宋" w:hAnsi="仿宋" w:eastAsia="仿宋" w:cs="仿宋"/>
          <w:sz w:val="28"/>
          <w:szCs w:val="28"/>
          <w:em w:val="dot"/>
        </w:rPr>
        <w:t>屑</w:t>
      </w:r>
      <w:r>
        <w:rPr>
          <w:rFonts w:hint="eastAsia" w:ascii="仿宋" w:hAnsi="仿宋" w:eastAsia="仿宋" w:cs="仿宋"/>
          <w:sz w:val="28"/>
          <w:szCs w:val="28"/>
        </w:rPr>
        <w:t>（xiāo xiè）     吃</w:t>
      </w:r>
      <w:r>
        <w:rPr>
          <w:rFonts w:hint="eastAsia" w:ascii="仿宋" w:hAnsi="仿宋" w:eastAsia="仿宋" w:cs="仿宋"/>
          <w:sz w:val="28"/>
          <w:szCs w:val="28"/>
          <w:em w:val="dot"/>
        </w:rPr>
        <w:t>荤</w:t>
      </w:r>
      <w:r>
        <w:rPr>
          <w:rFonts w:hint="eastAsia" w:ascii="仿宋" w:hAnsi="仿宋" w:eastAsia="仿宋" w:cs="仿宋"/>
          <w:sz w:val="28"/>
          <w:szCs w:val="28"/>
        </w:rPr>
        <w:t>（hún hūn）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2．选字填空。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（1）炕 杭 抗 坑       (      )州     (      )上       土(      )   抵(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（2）绸 周 惆 稠       (      )围     (      )怅      (      )密    (      )缎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3．选词填空。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寂静       平静       冷静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（1）在赛场上，我们一定要保持(          )，发挥出自己最好的水平来。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（2）一阵微风吹来，湖面顿时打破了(          )，泛起了细微的波浪。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一、看拼音，写词语。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迈步       柔软       胳膊       扭身       发愣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歪斜       敌人       枪栓       赶快       惊慌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è      犯罪的事，极坏的行为     wù     讨厌，憎恨，与好（hào）相对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2．掩护李大叔     英勇斗鬼子     河沿上的枪声     枪口巧脱身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3．打劫     土炕     水缸     扒开     柜子     劝告     土坑     缺点     趴着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拒绝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 扑通     嗡嗡嗡嗡     咕咚咕咚     吧嗒吧嗒     哗啦哗啦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5．“     ！”     ，“     ！     ！”     ：“     ，     ，     ！”     “     。”     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 嗖嗖；     轻轻；     呜呜；     呆呆；     轻轻；     嗖嗖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1．A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2．B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3．C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876425" cy="1066800"/>
            <wp:effectExtent l="0" t="0" r="3175" b="0"/>
            <wp:docPr id="1846032347" name="图片 184603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32347" name="图片 18460323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1．kēng       jué       jǔ   liáo          xiè       hūn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杭     炕     坑     抗     周     惆     稠     绸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3. 冷静     平静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6" name="图片 6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5295470D"/>
    <w:rsid w:val="000A49F0"/>
    <w:rsid w:val="000E1617"/>
    <w:rsid w:val="004151FC"/>
    <w:rsid w:val="009655FA"/>
    <w:rsid w:val="00C02FC6"/>
    <w:rsid w:val="00C21E4D"/>
    <w:rsid w:val="5295470D"/>
    <w:rsid w:val="5FE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1200</Words>
  <Characters>1555</Characters>
  <Lines>18</Lines>
  <Paragraphs>5</Paragraphs>
  <TotalTime>19</TotalTime>
  <ScaleCrop>false</ScaleCrop>
  <LinksUpToDate>false</LinksUpToDate>
  <CharactersWithSpaces>2468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2022-04-04T14:14:00Z</dcterms:created>
  <dc:creator>Ayin</dc:creator>
  <cp:lastModifiedBy>WPS_1664423325</cp:lastModifiedBy>
  <dcterms:modified xsi:type="dcterms:W3CDTF">2022-11-25T03:37:28Z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F1700A8CFF8940AE9E4E5E3088A29E9C</vt:lpwstr>
  </property>
</Properties>
</file>