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Times New Roman"/>
          <w:color w:val="000000"/>
          <w:kern w:val="0"/>
          <w:sz w:val="36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6"/>
          <w:szCs w:val="32"/>
        </w:rPr>
        <w:t>第八单元提升练习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时间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:90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分钟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满分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:100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得分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CCCC"/>
        </w:rPr>
        <w:t>　　　 </w:t>
      </w: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一、读拼音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写词语。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(9</w:t>
      </w: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)</w:t>
      </w: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fēng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shuò(　　　)　xìng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fú(　　　)　kuí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huā(　　　)</w:t>
      </w: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yāo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guài(　　　) yǔn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xǔ(　　　) ào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shì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pái(　　　　　)</w:t>
      </w: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chéng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fá(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liǎn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jiá(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zì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sī(　　　)</w:t>
      </w: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二、照样子完成练习。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(6</w:t>
      </w: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召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号召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绍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介绍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巨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汤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页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切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无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三、找出下列词语中的错别字并改正在括号里。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(6</w:t>
      </w: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禁制入内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呼哮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沃怪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水密桃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狐假虎微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一声不坑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四、给下列加点字选择正确的解释。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(4</w:t>
      </w: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声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　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:①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亮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;②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清楚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;③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公开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不隐蔽。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脚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丫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丫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:①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上端分杈的东西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;②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女孩子。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凄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:①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冷落寂静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;②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悲伤。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每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逢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逢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:①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遇到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;②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迎合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巴结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;③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姓。</w:t>
      </w: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五、按要求完成练习。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(10</w:t>
      </w: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可是我要声明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我并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不是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什么神仙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也不是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什么妖怪。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用加点的词语造句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righ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 xml:space="preserve">                                              </w:t>
      </w:r>
    </w:p>
    <w:p>
      <w:pPr>
        <w:widowControl/>
        <w:ind w:firstLine="640" w:firstLineChars="200"/>
        <w:jc w:val="righ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 xml:space="preserve">                                             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宝葫芦带给他的不是幸福。宝葫芦带给他的是烦恼。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用合适的关联词写成一句话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righ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 xml:space="preserve">                                              </w:t>
      </w:r>
    </w:p>
    <w:p>
      <w:pPr>
        <w:widowControl/>
        <w:ind w:firstLine="640" w:firstLineChars="200"/>
        <w:jc w:val="righ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 xml:space="preserve">                                             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她的皮肤光滑柔嫩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像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　　　);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她的眼睛是蔚蓝色的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像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在括号里填写合适的词语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霜把所有的树枝涂成了银色。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仿写拟人句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righ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 xml:space="preserve">                                              </w:t>
      </w:r>
    </w:p>
    <w:p>
      <w:pPr>
        <w:widowControl/>
        <w:ind w:firstLine="640" w:firstLineChars="200"/>
        <w:jc w:val="righ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 xml:space="preserve">                                             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5.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读了《海的女儿》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感触很深。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修改病句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righ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 xml:space="preserve">                                              </w:t>
      </w: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六、根据课文内容填空。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(6</w:t>
      </w: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《宝葫芦的秘密》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节选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中的宝葫芦无所不能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有了宝葫芦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人们就能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>　　　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太奇妙了。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《海的女儿》故事中的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>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具有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>　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并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>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的品质。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写出一句珍惜时间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热爱学习的句子。</w:t>
      </w:r>
    </w:p>
    <w:p>
      <w:pPr>
        <w:widowControl/>
        <w:ind w:firstLine="640" w:firstLineChars="200"/>
        <w:jc w:val="righ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 xml:space="preserve">                                             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在自制的书签上写一句你喜欢的格言。</w:t>
      </w:r>
    </w:p>
    <w:p>
      <w:pPr>
        <w:widowControl/>
        <w:ind w:firstLine="640" w:firstLineChars="200"/>
        <w:jc w:val="righ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 xml:space="preserve">                                              </w:t>
      </w: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七、课内阅读。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(8</w:t>
      </w: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巨人的花园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节选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巨人看见这个情景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心也软了。他对自己说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“我多么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啊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!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现在我明白为什么春天不肯到这儿来了。”他十分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自己先前的举动。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他轻轻地走下楼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静悄悄地打开前门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走进花园里。孩子们看见他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非常害怕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立刻逃走了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花园里又出现了冬天的景象。只有那个小男孩没有跑开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因为他的眼里充满了泪水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看不见巨人走过来。巨人悄悄地走到他后面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轻轻抱起他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放到树枝上。这棵树马上开花了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>小鸟们也飞来歌唱。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小男孩伸手搂住巨人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亲吻着他的脸颊。别的孩子看见巨人不再像先前那样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也都跑了回来。春天也跟着一起回来了。巨人对他们说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“孩子们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花园现在是你们的了。”他拿出一把大斧子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拆除了围墙。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从那以后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巨人的花园又成了孩子们的乐园。孩子们站在巨人的脚下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爬上巨人的肩膀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地玩耍。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许多年过去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巨人老了。他不能再跟孩子们一块儿玩了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只能坐在椅子上看孩子们玩各种游戏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同时也欣赏着他自己的花园。他说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“我有许多美丽的花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可孩子们却是最美丽的花。”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选择恰当的词语填入文中的括号里。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尽情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凶狠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自私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后悔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巨人最终懂得了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 xml:space="preserve">                              </w:t>
      </w:r>
    </w:p>
    <w:p>
      <w:pPr>
        <w:widowControl/>
        <w:jc w:val="righ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 xml:space="preserve">                                   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这个童话故事告诉我们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A.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巨人对自己的行为感到深深的悔恨。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B.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快乐应该和大家一起分享。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C.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春天是一个鲜花盛开的季节。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文中画线句子运用了什么修辞手法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请你也仿写一句。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righ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 xml:space="preserve">                                              </w:t>
      </w:r>
    </w:p>
    <w:p>
      <w:pPr>
        <w:widowControl/>
        <w:ind w:firstLine="640" w:firstLineChars="200"/>
        <w:jc w:val="righ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 xml:space="preserve">                                              </w:t>
      </w: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八、非连续性文本阅读。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(11</w:t>
      </w: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民间故事介绍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定义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民间故事是民间文学中的重要门类之一。从广义上讲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民间故事就是劳动人民创作并传播的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具有虚构内容的散文形式的口头文学作品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是所有民间散文作品的通称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有的地方叫“瞎话”“古话”“古经”等。民间故事从生活本身出发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但又不局限于实际情况及人们认为的真实、合理范围。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主要特征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:①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时代久远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;②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口头传播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;③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情节夸张、充满幻想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;④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多采用象征手法。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主要类别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神话传说、传奇故事、才子佳人故事等。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主要形式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幻想故事、动物故事、世俗故事、民间寓言、民间笑话。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经典作品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《牛郎织女》《白蛇传》《孟姜女哭长城》《梁山伯与祝英台》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这四个民间故事源远流长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家喻户晓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是中国四大民间传说。其中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《牛郎织女》是我国最早的关于星星的故事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《白蛇传》在清代成熟盛行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是中国民间集体创作的典范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《孟姜女哭长城》是我国古代著名的民间传说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它以戏剧、歌谣、诗文、说唱等形式广泛流传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《梁山伯与祝英台》在民间流传已有很多年了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被誉为爱情的千古绝唱。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有的地方把民间故事叫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多选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A.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白话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B.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古话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C.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古经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D.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瞎话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E.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白文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判断下列说法的对错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对的画“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√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错的画“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×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(3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(1)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民间故事的内容多是虚构的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并不是真实的故事。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民间故事从生活本身出发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是不能脱离生活实际的。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(3)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民间故事是流传于民间的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人们口头传播的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是源于生活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又高于生活的故事。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民间故事的主要形式有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CCCC"/>
        </w:rPr>
        <w:t>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故事、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CCCC"/>
        </w:rPr>
        <w:t>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故事、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CCCC"/>
        </w:rPr>
        <w:t>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故事、民间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CCCC"/>
        </w:rPr>
        <w:t>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、民间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CCCC"/>
        </w:rPr>
        <w:t>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连一连。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《白蛇传》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被誉为爱情的千古绝唱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《孟姜女哭长城》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我国最早的关于星星的故事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《牛郎织女》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清代成熟盛行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是中国民间集体创作的典范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《梁山伯与祝英台》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以戏剧、歌谣、诗文、说唱等形式广泛流传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5.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你还读过哪些民间故事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请写出两个故事的名字吧。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righ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 xml:space="preserve">                                              </w:t>
      </w: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九、课外阅读。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(10</w:t>
      </w: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骡子和铃铛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一头高大健壮的骡子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脖子上系着一个铃铛。铃铛制作精巧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响声清脆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骡子每走动一步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铃铛便发出“叮当”的声响。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一天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骡子撞开了篱笆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走进了菜园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骡子好不欢畅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它低头啃个不停。“叮当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叮当……”一串串尖利的急响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钻进了主人的耳中。主人挥动竹枝赶到菜园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一边抽打着骡子的屁股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一边斥责道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“看你下次再敢闯进菜园……”骡子疼得直叫唤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赶紧跑出了菜园。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没多久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骡子拉着一车货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傍晚时才返回了村里。“叮当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叮当……”一阵脆响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引得一些乡亲们竖起大拇指夸奖。骡子耸起耳朵听了这些话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满心喜悦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突然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它望见了菜园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不禁隐隐感到疼痛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立刻不高兴地责问铃铛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“你发出的是同一个声音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为什么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出卖我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又吹捧我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“请你听清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”铃铛含笑地解释道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“你和我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都要对自己的言行负责。你犯错误时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我发出警告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为的是挽救你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不让你越陷越深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当你干得对时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我理所当然地赞扬你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为的是激励你取得更大的成绩。”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在文中括号里填上合适的词语。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根据解释从文中找出相应的词语。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(1)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心中充满欢喜的情绪意愿。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按道理应当这样。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铃铛响了两次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骡子认为它是在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CCCC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CCCC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自己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铃铛认为自己是在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CCCC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CCCC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骡子。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(4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联系文章想一想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骡子和铃铛能成为好朋友吗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请说明理由。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righ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 xml:space="preserve">                                              </w:t>
      </w:r>
    </w:p>
    <w:p>
      <w:pPr>
        <w:widowControl/>
        <w:ind w:firstLine="640" w:firstLineChars="200"/>
        <w:jc w:val="righ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FFFF"/>
        </w:rPr>
        <w:t xml:space="preserve">                                              </w:t>
      </w: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十、习作。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(30</w:t>
      </w:r>
      <w:r>
        <w:rPr>
          <w:rFonts w:hint="eastAsia" w:ascii="宋体" w:hAnsi="宋体" w:eastAsia="宋体" w:cs="Times New Roman"/>
          <w:color w:val="FF33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FF33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自从被狐狸骗走了到嘴的一块肉后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乌鸦一直很后悔。有一天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乌鸦又得到一块肉。当它在一棵大树上歇脚的时候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碰巧又被出来寻找食物的狐狸看到了……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请你根据提供的文字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展开合理的想象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续写故事。要求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语句通顺、连贯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书写工整。题目自拟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不少于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350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字。</w:t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br w:type="page"/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第八单元提升练习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一、丰硕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幸福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葵花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妖怪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允许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告示牌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惩罚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脸颊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自私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二、示例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</w:rPr>
        <w:t>巨人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矩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规矩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米汤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烫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烫手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书页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硕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硕果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亲切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砌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砌墙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无知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抚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抚摸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长征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惩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惩罚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三、制—止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哮—啸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沃—妖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密—蜜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微—威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坑—吭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</w:t>
      </w:r>
      <w:r>
        <w:rPr>
          <w:rFonts w:ascii="宋体" w:hAnsi="宋体" w:eastAsia="宋体"/>
          <w:sz w:val="28"/>
          <w:szCs w:val="28"/>
        </w:rPr>
        <w:t>1.②　2.①　3.①　4.①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</w:t>
      </w: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示例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</w:rPr>
        <w:t>美好的前程不是等来的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>也不是骗来的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>是我们用辛勤和汗水创造出来的。</w:t>
      </w:r>
      <w:r>
        <w:rPr>
          <w:rFonts w:ascii="宋体" w:hAnsi="宋体" w:eastAsia="宋体"/>
          <w:sz w:val="28"/>
          <w:szCs w:val="28"/>
        </w:rPr>
        <w:t>　2.</w:t>
      </w:r>
      <w:r>
        <w:rPr>
          <w:rFonts w:hint="eastAsia" w:ascii="宋体" w:hAnsi="宋体" w:eastAsia="宋体"/>
          <w:sz w:val="28"/>
          <w:szCs w:val="28"/>
        </w:rPr>
        <w:t>宝葫芦带给他的不是幸福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>而是烦恼。</w:t>
      </w:r>
      <w:r>
        <w:rPr>
          <w:rFonts w:ascii="宋体" w:hAnsi="宋体" w:eastAsia="宋体"/>
          <w:sz w:val="28"/>
          <w:szCs w:val="28"/>
        </w:rPr>
        <w:t>　3.</w:t>
      </w:r>
      <w:r>
        <w:rPr>
          <w:rFonts w:hint="eastAsia" w:ascii="宋体" w:hAnsi="宋体" w:eastAsia="宋体"/>
          <w:sz w:val="28"/>
          <w:szCs w:val="28"/>
        </w:rPr>
        <w:t>玫瑰的花瓣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最深的湖水</w:t>
      </w:r>
      <w:r>
        <w:rPr>
          <w:rFonts w:ascii="宋体" w:hAnsi="宋体" w:eastAsia="宋体"/>
          <w:sz w:val="28"/>
          <w:szCs w:val="28"/>
        </w:rPr>
        <w:t>　4.</w:t>
      </w:r>
      <w:r>
        <w:rPr>
          <w:rFonts w:hint="eastAsia" w:ascii="宋体" w:hAnsi="宋体" w:eastAsia="宋体"/>
          <w:sz w:val="28"/>
          <w:szCs w:val="28"/>
        </w:rPr>
        <w:t>示例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</w:rPr>
        <w:t>春天一高兴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>便给田野铺上了绿毯。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5.</w:t>
      </w:r>
      <w:r>
        <w:rPr>
          <w:rFonts w:hint="eastAsia" w:ascii="宋体" w:hAnsi="宋体" w:eastAsia="宋体"/>
          <w:sz w:val="28"/>
          <w:szCs w:val="28"/>
        </w:rPr>
        <w:t>读了《海的女儿》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>我的感触很深。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六、</w:t>
      </w: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要什么有什么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最小的公主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充满幻想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大胆追求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</w:t>
      </w:r>
      <w:r>
        <w:rPr>
          <w:rFonts w:hint="eastAsia" w:ascii="宋体" w:hAnsi="宋体" w:eastAsia="宋体"/>
          <w:sz w:val="28"/>
          <w:szCs w:val="28"/>
        </w:rPr>
        <w:t>示例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</w:rPr>
        <w:t>少年不知勤学苦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>老来方知读书迟。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</w:t>
      </w:r>
      <w:r>
        <w:rPr>
          <w:rFonts w:hint="eastAsia" w:ascii="宋体" w:hAnsi="宋体" w:eastAsia="宋体"/>
          <w:sz w:val="28"/>
          <w:szCs w:val="28"/>
        </w:rPr>
        <w:t>示例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</w:rPr>
        <w:t>读书破万卷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>下笔如有神。——杜甫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七、</w:t>
      </w: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自私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后悔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凶狠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尽情</w:t>
      </w:r>
      <w:r>
        <w:rPr>
          <w:rFonts w:ascii="宋体" w:hAnsi="宋体" w:eastAsia="宋体"/>
          <w:sz w:val="28"/>
          <w:szCs w:val="28"/>
        </w:rPr>
        <w:t>　2.</w:t>
      </w:r>
      <w:r>
        <w:rPr>
          <w:rFonts w:hint="eastAsia" w:ascii="宋体" w:hAnsi="宋体" w:eastAsia="宋体"/>
          <w:sz w:val="28"/>
          <w:szCs w:val="28"/>
        </w:rPr>
        <w:t>孩子们才是最美丽的花</w:t>
      </w:r>
      <w:r>
        <w:rPr>
          <w:rFonts w:ascii="宋体" w:hAnsi="宋体" w:eastAsia="宋体"/>
          <w:sz w:val="28"/>
          <w:szCs w:val="28"/>
        </w:rPr>
        <w:t>　3.B　4.</w:t>
      </w:r>
      <w:r>
        <w:rPr>
          <w:rFonts w:hint="eastAsia" w:ascii="宋体" w:hAnsi="宋体" w:eastAsia="宋体"/>
          <w:sz w:val="28"/>
          <w:szCs w:val="28"/>
        </w:rPr>
        <w:t>运用了拟人的修辞手法。示例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</w:rPr>
        <w:t>春天到了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>花儿绽开了笑脸。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八、</w:t>
      </w: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BCD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2.(1)√　(2)×　(3)√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</w:t>
      </w:r>
      <w:r>
        <w:rPr>
          <w:rFonts w:hint="eastAsia" w:ascii="宋体" w:hAnsi="宋体" w:eastAsia="宋体"/>
          <w:sz w:val="28"/>
          <w:szCs w:val="28"/>
        </w:rPr>
        <w:t>幻想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动物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世俗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寓言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笑话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3384550" cy="1885950"/>
            <wp:effectExtent l="0" t="0" r="6350" b="0"/>
            <wp:docPr id="2886" name="da1.eps" descr="id:214755117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" name="da1.eps" descr="id:2147551178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8293" cy="189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5.</w:t>
      </w:r>
      <w:r>
        <w:rPr>
          <w:rFonts w:hint="eastAsia" w:ascii="宋体" w:hAnsi="宋体" w:eastAsia="宋体"/>
          <w:sz w:val="28"/>
          <w:szCs w:val="28"/>
        </w:rPr>
        <w:t>示例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</w:rPr>
        <w:t>《沉香救母》《天仙配》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九、</w:t>
      </w: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有时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有时</w:t>
      </w:r>
      <w:r>
        <w:rPr>
          <w:rFonts w:ascii="宋体" w:hAnsi="宋体" w:eastAsia="宋体"/>
          <w:sz w:val="28"/>
          <w:szCs w:val="28"/>
        </w:rPr>
        <w:t>　2.(1)</w:t>
      </w:r>
      <w:r>
        <w:rPr>
          <w:rFonts w:hint="eastAsia" w:ascii="宋体" w:hAnsi="宋体" w:eastAsia="宋体"/>
          <w:sz w:val="28"/>
          <w:szCs w:val="28"/>
        </w:rPr>
        <w:t>满心喜悦</w:t>
      </w:r>
      <w:r>
        <w:rPr>
          <w:rFonts w:ascii="宋体" w:hAnsi="宋体" w:eastAsia="宋体"/>
          <w:sz w:val="28"/>
          <w:szCs w:val="28"/>
        </w:rPr>
        <w:t>　(2)</w:t>
      </w:r>
      <w:r>
        <w:rPr>
          <w:rFonts w:hint="eastAsia" w:ascii="宋体" w:hAnsi="宋体" w:eastAsia="宋体"/>
          <w:sz w:val="28"/>
          <w:szCs w:val="28"/>
        </w:rPr>
        <w:t>理所当然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</w:t>
      </w:r>
      <w:r>
        <w:rPr>
          <w:rFonts w:hint="eastAsia" w:ascii="宋体" w:hAnsi="宋体" w:eastAsia="宋体"/>
          <w:sz w:val="28"/>
          <w:szCs w:val="28"/>
        </w:rPr>
        <w:t>出卖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吹捧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警告</w:t>
      </w:r>
      <w:r>
        <w:rPr>
          <w:rFonts w:ascii="宋体" w:hAnsi="宋体" w:eastAsia="宋体"/>
          <w:sz w:val="28"/>
          <w:szCs w:val="28"/>
        </w:rPr>
        <w:t>　</w:t>
      </w:r>
      <w:r>
        <w:rPr>
          <w:rFonts w:hint="eastAsia" w:ascii="宋体" w:hAnsi="宋体" w:eastAsia="宋体"/>
          <w:sz w:val="28"/>
          <w:szCs w:val="28"/>
        </w:rPr>
        <w:t>赞扬</w:t>
      </w:r>
      <w:r>
        <w:rPr>
          <w:rFonts w:ascii="宋体" w:hAnsi="宋体" w:eastAsia="宋体"/>
          <w:sz w:val="28"/>
          <w:szCs w:val="28"/>
        </w:rPr>
        <w:t>　4.</w:t>
      </w:r>
      <w:r>
        <w:rPr>
          <w:rFonts w:hint="eastAsia" w:ascii="宋体" w:hAnsi="宋体" w:eastAsia="宋体"/>
          <w:sz w:val="28"/>
          <w:szCs w:val="28"/>
        </w:rPr>
        <w:t>示例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</w:rPr>
        <w:t>我认为骡子和铃铛能成为好朋友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>因为它们会为了朋友而互相提醒和帮助。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十、提示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</w:rPr>
        <w:t>这次习作练习要求续写故事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>在写作前一定要先想一想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>在脑子里形成故事梗概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>再认真写出一篇想象合理、语言通顺的文章。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292BBA"/>
    <w:rsid w:val="00292BBA"/>
    <w:rsid w:val="00421CD7"/>
    <w:rsid w:val="00575307"/>
    <w:rsid w:val="00F06401"/>
    <w:rsid w:val="00FF3009"/>
    <w:rsid w:val="259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pPr>
      <w:widowControl/>
      <w:spacing w:line="315" w:lineRule="exact"/>
      <w:jc w:val="left"/>
    </w:pPr>
    <w:rPr>
      <w:rFonts w:ascii="Tahoma" w:hAnsi="Tahoma" w:eastAsia="方正书宋_GBK" w:cs="Tahoma"/>
      <w:color w:val="000000"/>
      <w:kern w:val="0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22"/>
    <w:semiHidden/>
    <w:unhideWhenUsed/>
    <w:uiPriority w:val="99"/>
    <w:pPr>
      <w:widowControl/>
      <w:snapToGrid w:val="0"/>
      <w:spacing w:line="315" w:lineRule="exact"/>
      <w:jc w:val="left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3"/>
    <w:basedOn w:val="6"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10">
    <w:name w:val="footnote reference"/>
    <w:basedOn w:val="9"/>
    <w:semiHidden/>
    <w:unhideWhenUsed/>
    <w:uiPriority w:val="99"/>
    <w:rPr>
      <w:vertAlign w:val="superscript"/>
    </w:rPr>
  </w:style>
  <w:style w:type="character" w:customStyle="1" w:styleId="11">
    <w:name w:val="页眉 字符"/>
    <w:basedOn w:val="9"/>
    <w:link w:val="4"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uiPriority w:val="99"/>
    <w:rPr>
      <w:sz w:val="18"/>
      <w:szCs w:val="18"/>
    </w:rPr>
  </w:style>
  <w:style w:type="table" w:customStyle="1" w:styleId="13">
    <w:name w:val="网格型1"/>
    <w:basedOn w:val="6"/>
    <w:uiPriority w:val="59"/>
    <w:rPr>
      <w:rFonts w:hAnsi="NEU-BZ-S92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4">
    <w:name w:val="List Paragraph"/>
    <w:basedOn w:val="1"/>
    <w:qFormat/>
    <w:uiPriority w:val="34"/>
    <w:pPr>
      <w:widowControl/>
      <w:spacing w:line="315" w:lineRule="exact"/>
      <w:ind w:left="720"/>
      <w:contextualSpacing/>
      <w:jc w:val="left"/>
    </w:pPr>
    <w:rPr>
      <w:rFonts w:ascii="NEU-BZ-S92" w:hAnsi="NEU-BZ-S92" w:eastAsia="方正书宋_GBK"/>
      <w:color w:val="000000"/>
      <w:kern w:val="0"/>
    </w:rPr>
  </w:style>
  <w:style w:type="character" w:customStyle="1" w:styleId="15">
    <w:name w:val="批注框文本 字符"/>
    <w:basedOn w:val="9"/>
    <w:link w:val="2"/>
    <w:semiHidden/>
    <w:uiPriority w:val="99"/>
    <w:rPr>
      <w:rFonts w:ascii="Tahoma" w:hAnsi="Tahoma" w:eastAsia="方正书宋_GBK" w:cs="Tahoma"/>
      <w:color w:val="000000"/>
      <w:kern w:val="0"/>
      <w:sz w:val="16"/>
      <w:szCs w:val="16"/>
    </w:rPr>
  </w:style>
  <w:style w:type="paragraph" w:customStyle="1" w:styleId="16">
    <w:name w:val="引用1"/>
    <w:basedOn w:val="1"/>
    <w:next w:val="1"/>
    <w:qFormat/>
    <w:uiPriority w:val="29"/>
    <w:pPr>
      <w:widowControl/>
      <w:spacing w:line="315" w:lineRule="exact"/>
      <w:jc w:val="left"/>
    </w:pPr>
    <w:rPr>
      <w:rFonts w:ascii="NEU-BZ-S92" w:hAnsi="NEU-BZ-S92" w:eastAsia="方正书宋_GBK"/>
      <w:i/>
      <w:iCs/>
      <w:color w:val="000000"/>
      <w:kern w:val="0"/>
    </w:rPr>
  </w:style>
  <w:style w:type="character" w:customStyle="1" w:styleId="17">
    <w:name w:val="引用 字符"/>
    <w:basedOn w:val="9"/>
    <w:link w:val="18"/>
    <w:uiPriority w:val="29"/>
    <w:rPr>
      <w:i/>
      <w:iCs/>
      <w:color w:val="000000"/>
    </w:rPr>
  </w:style>
  <w:style w:type="paragraph" w:styleId="18">
    <w:name w:val="Quote"/>
    <w:basedOn w:val="1"/>
    <w:next w:val="1"/>
    <w:link w:val="17"/>
    <w:qFormat/>
    <w:uiPriority w:val="29"/>
    <w:rPr>
      <w:i/>
      <w:iCs/>
      <w:color w:val="000000"/>
    </w:rPr>
  </w:style>
  <w:style w:type="table" w:customStyle="1" w:styleId="19">
    <w:name w:val="浅色底纹 - 强调文字颜色 31"/>
    <w:basedOn w:val="6"/>
    <w:uiPriority w:val="60"/>
    <w:rPr>
      <w:rFonts w:hAnsi="NEU-BZ-S92"/>
      <w:color w:val="76923C"/>
      <w:kern w:val="0"/>
      <w:sz w:val="22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20">
    <w:name w:val="MTDisplayEquation"/>
    <w:basedOn w:val="1"/>
    <w:next w:val="1"/>
    <w:link w:val="21"/>
    <w:uiPriority w:val="0"/>
    <w:pPr>
      <w:widowControl/>
      <w:tabs>
        <w:tab w:val="center" w:pos="4160"/>
        <w:tab w:val="right" w:pos="8300"/>
      </w:tabs>
      <w:spacing w:line="315" w:lineRule="exact"/>
      <w:jc w:val="left"/>
    </w:pPr>
    <w:rPr>
      <w:rFonts w:ascii="NEU-BZ-S92" w:hAnsi="NEU-BZ-S92" w:eastAsia="方正书宋_GBK"/>
      <w:color w:val="000000"/>
      <w:kern w:val="0"/>
    </w:rPr>
  </w:style>
  <w:style w:type="character" w:customStyle="1" w:styleId="21">
    <w:name w:val="MTDisplayEquation Char"/>
    <w:basedOn w:val="9"/>
    <w:link w:val="20"/>
    <w:qFormat/>
    <w:uiPriority w:val="0"/>
    <w:rPr>
      <w:rFonts w:ascii="NEU-BZ-S92" w:hAnsi="NEU-BZ-S92" w:eastAsia="方正书宋_GBK"/>
      <w:color w:val="000000"/>
      <w:kern w:val="0"/>
    </w:rPr>
  </w:style>
  <w:style w:type="character" w:customStyle="1" w:styleId="22">
    <w:name w:val="脚注文本 字符"/>
    <w:basedOn w:val="9"/>
    <w:link w:val="5"/>
    <w:semiHidden/>
    <w:uiPriority w:val="99"/>
    <w:rPr>
      <w:sz w:val="18"/>
      <w:szCs w:val="18"/>
    </w:rPr>
  </w:style>
  <w:style w:type="character" w:customStyle="1" w:styleId="23">
    <w:name w:val="脚注文本 Char1"/>
    <w:basedOn w:val="9"/>
    <w:semiHidden/>
    <w:qFormat/>
    <w:uiPriority w:val="99"/>
    <w:rPr>
      <w:sz w:val="18"/>
      <w:szCs w:val="18"/>
    </w:rPr>
  </w:style>
  <w:style w:type="paragraph" w:customStyle="1" w:styleId="24">
    <w:name w:val="二级章节"/>
    <w:basedOn w:val="1"/>
    <w:qFormat/>
    <w:uiPriority w:val="0"/>
    <w:pPr>
      <w:widowControl/>
      <w:spacing w:line="315" w:lineRule="exact"/>
      <w:jc w:val="left"/>
      <w:outlineLvl w:val="2"/>
    </w:pPr>
    <w:rPr>
      <w:rFonts w:ascii="NEU-BZ-S92" w:hAnsi="NEU-BZ-S92" w:eastAsia="方正书宋_GBK"/>
      <w:color w:val="000000"/>
      <w:kern w:val="0"/>
    </w:rPr>
  </w:style>
  <w:style w:type="paragraph" w:customStyle="1" w:styleId="25">
    <w:name w:val="一级章节"/>
    <w:basedOn w:val="1"/>
    <w:qFormat/>
    <w:uiPriority w:val="0"/>
    <w:pPr>
      <w:widowControl/>
      <w:spacing w:line="315" w:lineRule="exact"/>
      <w:jc w:val="left"/>
      <w:outlineLvl w:val="1"/>
    </w:pPr>
    <w:rPr>
      <w:rFonts w:ascii="NEU-BZ-S92" w:hAnsi="NEU-BZ-S92" w:eastAsia="方正书宋_GBK"/>
      <w:color w:val="000000"/>
      <w:kern w:val="0"/>
    </w:rPr>
  </w:style>
  <w:style w:type="character" w:customStyle="1" w:styleId="26">
    <w:name w:val="引用 Char1"/>
    <w:basedOn w:val="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2949</Words>
  <Characters>3120</Characters>
  <Lines>30</Lines>
  <Paragraphs>8</Paragraphs>
  <TotalTime>5</TotalTime>
  <ScaleCrop>false</ScaleCrop>
  <LinksUpToDate>false</LinksUpToDate>
  <CharactersWithSpaces>4116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2020-12-29T03:35:00Z</dcterms:created>
  <dc:creator>Microsoft</dc:creator>
  <cp:lastModifiedBy>WPS_1664423325</cp:lastModifiedBy>
  <dcterms:modified xsi:type="dcterms:W3CDTF">2022-11-25T01:59:20Z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367559E6E657455DBA9404EA30103B30</vt:lpwstr>
  </property>
</Properties>
</file>