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8" w:firstLineChars="3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11595100</wp:posOffset>
            </wp:positionH>
            <wp:positionV relativeFrom="topMargin">
              <wp:posOffset>10401300</wp:posOffset>
            </wp:positionV>
            <wp:extent cx="419100" cy="3048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【分层训练】四年级语文下册期中测试卷（培优卷）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读拼音，写词语。（5分）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晚上，每当孩子们忘不了月光下的hé tān(　　　　)时，他们便从zhàng zi(　　　　)里伸出头来。从这小玻璃上面掠过的一条黑影，孩子们想象到那也许是biān fú(　　　　)，也许是夜莺，也许是bà qì(　　　　)十足的māo tóu yīng(　　　　　　)。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二、拼一拼，写一写，我的字最漂亮。（8分）</w:t>
      </w:r>
    </w:p>
    <w:p>
      <w:pPr>
        <w:wordWrap w:val="0"/>
        <w:topLinePunct/>
        <w:spacing w:line="360" w:lineRule="auto"/>
        <w:ind w:left="424" w:leftChars="202" w:firstLine="280" w:firstLineChars="100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>jí  bìng    tǎnɡ ruò     miáo huì     mǐn jié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9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jīng  zhàn    </w:t>
      </w:r>
      <w:r>
        <w:rPr>
          <w:rFonts w:hint="eastAsia" w:ascii="宋体" w:hAnsi="宋体" w:eastAsia="宋体" w:cs="宋体"/>
          <w:sz w:val="28"/>
          <w:szCs w:val="28"/>
        </w:rPr>
        <w:t>shǎng wǔ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shāo huǐ     níng  gù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5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三、把下面的词语补充完整,再按要求完成练习。(12分)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①(　　)(　　)地阔 ②前俯(　　)(　　) ③(　　)(　　)斑斓　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④无忧(　　)(　　) ⑤(　　)(　　)凝视 ⑥生气(　　)(　　)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⑦(　　)(　　)如诉 ⑧炊烟(　　)(　　) ⑨腾(　　)驾(　　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(31)形容人或社会富有朝气,充满活力。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(　　　　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(2)指全神贯注地看,连呼吸都不敢呼吸一下。(　　　　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(3)颜色非常好看色彩相当丰富,多种颜色错杂繁多耀眼。(　　  　)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四、根据课文内容，判断下列说法的正误。对的打“√”，错的打“×”。（4分）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（1）《猫》和《母鸡》这两篇课文的作者都是老舍先生。老舍原名舒庆春，字舍予，当代作家、杰出的语言大师，被誉为“人民艺术家”。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（2）“小小的天窗是你唯一的慰藉！”表现了天窗给孩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7780" cy="22860"/>
            <wp:effectExtent l="0" t="0" r="0" b="0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子们带来的快乐。（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（3）“它永远不反抗公鸡”与下文的“它一定出击，把它们赶出老远，连大公鸡也怕它三分”这句话前后矛盾。 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（4）“有一种叫作‘碳纳米管’的神奇材料，比钢铁结实百倍。”这句话运用了对比的说明方法。（ 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五、按要求完成句子练习。（10分）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（1）白公鹅的姿势、步态、腔调，都很威武。（改为比喻句）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em w:val="dot"/>
        </w:rPr>
        <w:t>就是</w:t>
      </w:r>
      <w:r>
        <w:rPr>
          <w:rFonts w:hint="eastAsia" w:ascii="宋体" w:hAnsi="宋体" w:eastAsia="宋体" w:cs="宋体"/>
          <w:sz w:val="28"/>
          <w:szCs w:val="28"/>
        </w:rPr>
        <w:t>狗在身后追赶，这只鹅</w:t>
      </w:r>
      <w:r>
        <w:rPr>
          <w:rFonts w:hint="eastAsia" w:ascii="宋体" w:hAnsi="宋体" w:eastAsia="宋体" w:cs="宋体"/>
          <w:sz w:val="28"/>
          <w:szCs w:val="28"/>
          <w:em w:val="dot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决不举步奔跑。（用加点词语造句）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3"/>
        <w:rPr>
          <w:rFonts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</w:rPr>
        <w:t>（3）乐乐认真改正并听取了好朋友的意见，学习进步了不少。（修改病句）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（4）做花一样的人，不一定艳丽娇媚，但必须芬芳四溢；做树一样的人不一定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。（续写句子）</w:t>
      </w:r>
    </w:p>
    <w:p>
      <w:pPr>
        <w:pStyle w:val="32"/>
        <w:rPr>
          <w:rFonts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</w:rPr>
        <w:t>（5）如果把直径为1纳米的小球放到乒乓球上，</w:t>
      </w:r>
      <w:r>
        <w:rPr>
          <w:rFonts w:hint="eastAsia" w:hAnsi="宋体" w:cs="宋体"/>
          <w:bCs w:val="0"/>
          <w:color w:val="auto"/>
          <w:sz w:val="28"/>
          <w:szCs w:val="28"/>
          <w:em w:val="dot"/>
        </w:rPr>
        <w:t>相当于把乒乓球放在地球上</w:t>
      </w:r>
      <w:r>
        <w:rPr>
          <w:rFonts w:hint="eastAsia" w:hAnsi="宋体" w:cs="宋体"/>
          <w:color w:val="auto"/>
          <w:sz w:val="28"/>
          <w:szCs w:val="28"/>
        </w:rPr>
        <w:t>，可见纳米有多么小。（仿照加点部分的说明方法介绍一种事物）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六、根据课文内容填空。(10分)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　　　　　　　　　　</w:t>
      </w:r>
      <w:r>
        <w:rPr>
          <w:rFonts w:hint="eastAsia" w:ascii="宋体" w:hAnsi="宋体" w:eastAsia="宋体" w:cs="宋体"/>
          <w:sz w:val="28"/>
          <w:szCs w:val="28"/>
        </w:rPr>
        <w:t>，近水远山皆有情。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(2)梅子金黄杏子肥，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　　　　　　　　　　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　　　　　　　　　　</w:t>
      </w:r>
      <w:r>
        <w:rPr>
          <w:rFonts w:hint="eastAsia" w:ascii="宋体" w:hAnsi="宋体" w:eastAsia="宋体" w:cs="宋体"/>
          <w:sz w:val="28"/>
          <w:szCs w:val="28"/>
        </w:rPr>
        <w:t>，为谁辛苦为谁甜？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；幼吾幼，以及人之幼。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(5)毛泽东主席在《卜算子·咏梅》中描绘梅花开放时的冰雪环境的句子是：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(6)童年的岁月是令人怀念的，我国古代有很多诗人都塑造过儿童的形象，有“意欲捕鸣蝉，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”的牧童；有“儿童急走追黄蝶，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”的乡村儿童；还有“最喜小儿亡赖，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”的小儿，让我们充分感受到古代儿童的天真烂漫。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七、口语交际。（2分）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近年来，人类加紧了对月球的探索，我国“嫦娥四号”探测器实现了人类首次月球背面软着陆，“嫦娥五号”蓄势待发；欧洲航天局希望在未来几年内建造一个月球基地，计划到2025年开始在月球上“采矿”。有的同学说，探索月球对人类来说毫无用处，浪费了大量的人力物力，你赞同这种说法吗？为什么？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八、非连续性文本阅读。（4分）</w:t>
      </w:r>
    </w:p>
    <w:p>
      <w:pPr>
        <w:spacing w:line="360" w:lineRule="auto"/>
        <w:ind w:firstLine="3360" w:firstLineChars="1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统计表解读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看看我们身边，你也许会发现，不少小学生都佩戴上了眼镜。请根据“希望小学二至六年级视力情况调查”主题活动中调查搜集到的相关数据，完成题目。</w:t>
      </w:r>
    </w:p>
    <w:p>
      <w:pPr>
        <w:spacing w:line="360" w:lineRule="auto"/>
        <w:ind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希望小学学生视力调查统计表（调查人数：3624人）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428490" cy="732155"/>
            <wp:effectExtent l="0" t="0" r="10160" b="10795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1.该项阅读测试题目是：请用简洁精练的语言，描述上述调查表所揭示的问题。（2分）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2.你能不能根据自己的发现，写一则相关的公益广告？（12字内）（2分）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九、开心阅读。（共20分）</w:t>
      </w:r>
    </w:p>
    <w:p>
      <w:pPr>
        <w:spacing w:line="360" w:lineRule="auto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（一）天窗（8分）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晚上，当你被逼着上床去“休息”的时候，也许你还忘不了月光下的草地河滩，你偷偷地从帐子里伸出头来，你仰起了脸，这时候，小小的天窗又是你惟一的慰藉！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你会从那小玻璃上面的一粒星，一朵云，想像到无数闪闪烁烁可爱的星，无数像山似的、马似的、巨人似的、奇幻的云彩；你会从那小玻璃上面掠过一条黑影想象到这也许是灰色的蝙蝠，也许是会唱的夜莺，也许是恶霸似的猫头鹰，——总之，夜的美丽的神奇，立刻会在你的想像中展开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发明这“天窗”的大人们，是应得感谢的。因为活泼会想的孩子们会知道怎样从“无”中看出“有”，从“虚”中看出“实”，比任凭他看到的更真切，更阔达，更复杂，更确实！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1.这是“我”在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的时候，感受到天窗给了“我”唯一的慰藉。</w:t>
      </w:r>
      <w:r>
        <w:rPr>
          <w:rFonts w:hint="eastAsia" w:ascii="宋体" w:hAnsi="宋体" w:eastAsia="宋体" w:cs="宋体"/>
          <w:sz w:val="28"/>
          <w:szCs w:val="28"/>
        </w:rPr>
        <w:t>（1分）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2.用“____”画出文中的“我”展开丰富想象的句子，这些句子是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句。</w:t>
      </w:r>
      <w:r>
        <w:rPr>
          <w:rFonts w:hint="eastAsia" w:ascii="宋体" w:hAnsi="宋体" w:eastAsia="宋体" w:cs="宋体"/>
          <w:sz w:val="28"/>
          <w:szCs w:val="28"/>
        </w:rPr>
        <w:t>（2分）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3.天窗象征什么？</w:t>
      </w:r>
      <w:r>
        <w:rPr>
          <w:rFonts w:hint="eastAsia" w:ascii="宋体" w:hAnsi="宋体" w:eastAsia="宋体" w:cs="宋体"/>
          <w:sz w:val="28"/>
          <w:szCs w:val="28"/>
        </w:rPr>
        <w:t>（2分）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4.如何理解“发明这“天窗”的大人们，是应得感谢的”这一句的含义。</w:t>
      </w:r>
      <w:r>
        <w:rPr>
          <w:rFonts w:hint="eastAsia" w:ascii="宋体" w:hAnsi="宋体" w:eastAsia="宋体" w:cs="宋体"/>
          <w:sz w:val="28"/>
          <w:szCs w:val="28"/>
        </w:rPr>
        <w:t>（3分）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bCs/>
          <w:sz w:val="28"/>
          <w:szCs w:val="28"/>
        </w:rPr>
        <w:t>二维码时代</w:t>
      </w:r>
      <w:r>
        <w:rPr>
          <w:rFonts w:hint="eastAsia" w:ascii="宋体" w:hAnsi="宋体" w:eastAsia="宋体" w:cs="宋体"/>
          <w:sz w:val="28"/>
          <w:szCs w:val="28"/>
        </w:rPr>
        <w:t>（12分）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如今，大部分人都接触过二维码。用专业名词来解释，二维码又称二维条码，可看作传统条形码的升级版。它是用某种特定几何图形按一定规律在平面（二维方向）上分布的黑白相间的图形，当用特定软件扫描这些图形时，其中包含的文字、图像、音频、视频等信息就能显示出来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二维码的广泛应用正在改变我们的生活。信息获取方面，初次见面交换名片，用手机扫一下对方名片上的二维码，姓名、电话、单位等信息一下就可以存入你的手机中，不用再进行复杂的输入；超市购物，扫描一下食品包装上的二维码，该食品的生产日期、保质期等就会映入眼帘；扫描广告画面中的二维码，就可以直接进入相关公司网站，获取更多信息。快捷支付方面，出门只带手机不带现金，目前在很多城市已成为常态。吃完饭“扫一扫”，在便利店扫码支付，甚至连买菜也不再需要找零，菜摊上早就挂上了打印出来的二维码，无论是消费者还是商户，都觉得“码上支付”方便又快捷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然而，二维码支付在信息安全方面存在一定的隐患。目前，人们使用的二维码有两种，一种是静态码——日常在商店、餐馆里看到的打印在纸上或者制作成塑料牌的，都属于此类；另一种是动态码，即消费者在手机里使用微信、支付宝等付款时，手机上会自动生成付款码，并且只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286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在限定的较短时间内有效。据了解，与静态码相比，动态码的安全系数相对较高。央行有关负责人明确表示，静态二维码易被篡改，易携带木马或病毒，真伪难辨，导致支付风险较高。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④二维码给人们带来了极大的便利，也为生活增添了不少乐趣，虽然安全隐患尚且存在，但这并不妨碍我们经历二维码时代这一奇妙之旅。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1.本文介绍了二维码是什么、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drawing>
          <wp:inline distT="0" distB="0" distL="0" distR="0">
            <wp:extent cx="24130" cy="21590"/>
            <wp:effectExtent l="0" t="0" r="13970" b="6985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等相关知识。（2分）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”在文中画出什么是二维码。（2分）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3.第②自然段运用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4.请写出“码上支付”的双重含义。（2分）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drawing>
          <wp:inline distT="0" distB="0" distL="0" distR="0">
            <wp:extent cx="21590" cy="1270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5.用“</w:t>
      </w:r>
      <w:r>
        <w:rPr>
          <w:rFonts w:hint="eastAsia" w:ascii="宋体" w:hAnsi="宋体" w:eastAsia="宋体" w:cs="宋体"/>
          <w:sz w:val="28"/>
          <w:szCs w:val="28"/>
          <w:u w:val="wav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”在文中画出静态码不如动态码安全的原因。（2分）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7780" cy="1651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.除了文中提到的之外，你还知道哪些二维码使用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场景？请写两个。（2分）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黑体" w:hAnsi="黑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ordWrap w:val="0"/>
        <w:topLinePunct/>
        <w:spacing w:line="360" w:lineRule="auto"/>
        <w:ind w:firstLine="2711" w:firstLineChars="9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写作天地（共25分）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十、作文。（25分）</w:t>
      </w:r>
    </w:p>
    <w:p>
      <w:pPr>
        <w:spacing w:line="360" w:lineRule="auto"/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题目：这个星期天，我真高兴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要求：每当一周紧张的学习结束，星期天是最让人放松的日子，这个星期天，你高兴吗？你都做了些什么？写下来，让我们大家分享你的快乐吧！同时，要注意把内容写具体，语句写通顺，不少于350字。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河滩　帐子　蝙蝠　霸气　猫头鹰　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二、疾病  倘若  描绘  敏捷  精湛  晌午  烧毁  凝固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三、天　高　后　仰　五　彩　无　虑　屏　息　勃　勃　如　怨　袅　袅　(1)生气勃勃　(2)屏息凝视　(3)五彩斑斓　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四、（1）√（2）√（3）×（4）×</w:t>
      </w:r>
    </w:p>
    <w:p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五、（1）白公鹅走路的姿势、步态、腔调都很威武，像个大将军。</w:t>
      </w:r>
    </w:p>
    <w:p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（2）就是条件再艰苦，他们也决不放弃。</w:t>
      </w:r>
    </w:p>
    <w:p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（3）乐乐认真听取并改正了好朋友的意见，学习进步了不少。</w:t>
      </w:r>
    </w:p>
    <w:p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（4）枝繁叶茂；务必挺拔苍翠。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（5）示例：如果把鲸鱼的舌头放到地上，相当于把十几头大肥羊放到地上，可见鲸鱼有多么重。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(1)清风明月本无价(2)麦花雪白菜花稀</w:t>
      </w:r>
    </w:p>
    <w:p>
      <w:pPr>
        <w:wordWrap w:val="0"/>
        <w:topLinePunct/>
        <w:ind w:firstLine="560" w:firstLineChars="200"/>
        <w:rPr>
          <w:rFonts w:eastAsia="宋体"/>
        </w:rPr>
      </w:pPr>
      <w:r>
        <w:rPr>
          <w:rFonts w:hint="eastAsia" w:ascii="宋体" w:hAnsi="宋体" w:eastAsia="宋体" w:cs="宋体"/>
          <w:sz w:val="28"/>
          <w:szCs w:val="28"/>
        </w:rPr>
        <w:t>(3)采得百花成蜜   (</w:t>
      </w:r>
      <w:r>
        <w:rPr>
          <w:rFonts w:hint="eastAsia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)老吾老，以及人之老 </w:t>
      </w:r>
    </w:p>
    <w:p>
      <w:pPr>
        <w:pStyle w:val="2"/>
        <w:ind w:firstLine="280" w:firstLineChars="1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/>
        </w:rPr>
        <w:t>5</w:t>
      </w:r>
      <w:r>
        <w:rPr>
          <w:rFonts w:hint="eastAsia"/>
          <w:sz w:val="28"/>
          <w:szCs w:val="28"/>
        </w:rPr>
        <w:t>)已是悬崖百丈冰</w:t>
      </w:r>
      <w:r>
        <w:rPr>
          <w:rFonts w:hint="eastAsia"/>
          <w:sz w:val="28"/>
          <w:szCs w:val="28"/>
          <w:lang w:val="en-US"/>
        </w:rPr>
        <w:t xml:space="preserve">  犹有花枝俏。</w:t>
      </w:r>
    </w:p>
    <w:p>
      <w:pPr>
        <w:pStyle w:val="2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（6）</w:t>
      </w:r>
      <w:r>
        <w:rPr>
          <w:sz w:val="28"/>
          <w:szCs w:val="28"/>
          <w:lang w:val="en-US"/>
        </w:rPr>
        <w:t>忽然闭口立    飞入菜花无处寻   溪头卧剥莲蓬</w:t>
      </w:r>
    </w:p>
    <w:p>
      <w:pPr>
        <w:pStyle w:val="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七、不赞同。探索月球是人类对宇宙空间的一个不断认识的过程，这代表着人类科技的进步，有助于人类寻找地球之外的资源并开辟地球之外的生存空间。 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八、（一）1.年级越高，近视的人数越多 2. 保护视力  当代必行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九、（一）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1.被逼着上床休息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>你会从那小玻璃上面的一粒星，一朵云，想像到无数闪闪烁烁可爱的星，无数像山似的、马似的、巨人似的、奇幻的云彩；你会从那小玻璃上面掠过一条黑影想象到这也许是灰色的蝙蝠，也许是会唱的夜莺，也许是恶霸似的猫头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 排比句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象征儿童通往想像世界的窗口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幽默地表现了作者对大人们拘束儿童生活通达的情怀，也表达了作者对“天窗”这一神奇事物的向往。</w:t>
      </w:r>
    </w:p>
    <w:p>
      <w:pPr>
        <w:spacing w:line="324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（二）</w:t>
      </w:r>
      <w:r>
        <w:rPr>
          <w:rFonts w:hint="eastAsia" w:ascii="宋体" w:hAnsi="宋体" w:cs="宋体"/>
          <w:sz w:val="28"/>
          <w:szCs w:val="28"/>
        </w:rPr>
        <w:t>1.二维码的广泛应用   二维码的信息安全隐患</w:t>
      </w:r>
    </w:p>
    <w:p>
      <w:pPr>
        <w:spacing w:line="324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2.画出：是用某种特定几何图形按一定规律在平面（二维方向）上分布的黑白相间的图形，当用特定软件扫描这些图形时，其中包含的文字、图像、音频、视频等信息就能显示出来。</w:t>
      </w:r>
    </w:p>
    <w:p>
      <w:pPr>
        <w:spacing w:line="324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3.具体事例  二维码在人们日常生活中被广泛应用</w:t>
      </w:r>
    </w:p>
    <w:p>
      <w:pPr>
        <w:spacing w:line="324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4.①扫描二维码支付。②“码上”音同“马上”，指二维码支付非常快捷。</w:t>
      </w:r>
    </w:p>
    <w:p>
      <w:pPr>
        <w:spacing w:line="324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5.画出：静态二维码易被篡改，易携带木马或病毒，真伪难辨，导致支付风险较高。</w:t>
      </w:r>
    </w:p>
    <w:p>
      <w:pPr>
        <w:spacing w:line="324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6.示例：想去哪家餐馆吃饭，扫描一下它的二维码，就可以看到该餐馆的地址、招牌菜、网友评价、消费水准等信息；在网上购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1590" cy="15240"/>
            <wp:effectExtent l="0" t="0" r="0" b="0"/>
            <wp:docPr id="18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物时，可以将自己心仪的商品通过二维码分享给朋友，这样远程也可以让朋友给自己参谋一下。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bCs/>
          <w:sz w:val="24"/>
          <w:szCs w:val="24"/>
        </w:rPr>
        <w:t>十、略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322DFB"/>
    <w:rsid w:val="00395F72"/>
    <w:rsid w:val="004151FC"/>
    <w:rsid w:val="005A22D4"/>
    <w:rsid w:val="008034E3"/>
    <w:rsid w:val="00A51A9B"/>
    <w:rsid w:val="00B9775F"/>
    <w:rsid w:val="00BE26FE"/>
    <w:rsid w:val="00C02FC6"/>
    <w:rsid w:val="00D90A2F"/>
    <w:rsid w:val="00F63880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928E6"/>
    <w:rsid w:val="02DC51CC"/>
    <w:rsid w:val="0389752B"/>
    <w:rsid w:val="03D41F85"/>
    <w:rsid w:val="040B58D9"/>
    <w:rsid w:val="042763DF"/>
    <w:rsid w:val="046A2120"/>
    <w:rsid w:val="04EF177E"/>
    <w:rsid w:val="055F1A76"/>
    <w:rsid w:val="058365E3"/>
    <w:rsid w:val="059632F9"/>
    <w:rsid w:val="05C84E14"/>
    <w:rsid w:val="05CE70CD"/>
    <w:rsid w:val="05EE467B"/>
    <w:rsid w:val="05F93FCF"/>
    <w:rsid w:val="06330354"/>
    <w:rsid w:val="067A53E7"/>
    <w:rsid w:val="067B3372"/>
    <w:rsid w:val="068200D6"/>
    <w:rsid w:val="06887631"/>
    <w:rsid w:val="06AB431A"/>
    <w:rsid w:val="06FD664C"/>
    <w:rsid w:val="06FF5F8F"/>
    <w:rsid w:val="07131D13"/>
    <w:rsid w:val="0719481F"/>
    <w:rsid w:val="07A35F0B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10388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EE1D9C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9C6EF5"/>
    <w:rsid w:val="0FDB2CF6"/>
    <w:rsid w:val="0FDD108C"/>
    <w:rsid w:val="0FDD5691"/>
    <w:rsid w:val="1023716A"/>
    <w:rsid w:val="104042C6"/>
    <w:rsid w:val="104C36B5"/>
    <w:rsid w:val="108878E5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5F05F82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6563FD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272E0C"/>
    <w:rsid w:val="1A283A38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3B228F"/>
    <w:rsid w:val="236441F1"/>
    <w:rsid w:val="23BD5D17"/>
    <w:rsid w:val="2403257A"/>
    <w:rsid w:val="246A2A84"/>
    <w:rsid w:val="24B81512"/>
    <w:rsid w:val="24B82D17"/>
    <w:rsid w:val="24B95126"/>
    <w:rsid w:val="24C04046"/>
    <w:rsid w:val="24CB17A3"/>
    <w:rsid w:val="24F2193C"/>
    <w:rsid w:val="24F3648F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397516"/>
    <w:rsid w:val="27AC54F6"/>
    <w:rsid w:val="283E4326"/>
    <w:rsid w:val="28916095"/>
    <w:rsid w:val="28995AD3"/>
    <w:rsid w:val="289D5A41"/>
    <w:rsid w:val="28CB76A4"/>
    <w:rsid w:val="28D27077"/>
    <w:rsid w:val="28DF2A31"/>
    <w:rsid w:val="28E04671"/>
    <w:rsid w:val="28EF0FAA"/>
    <w:rsid w:val="292452E3"/>
    <w:rsid w:val="295437FE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B7C57B4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0903FB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B230CB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043CB9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1852A6"/>
    <w:rsid w:val="3C653427"/>
    <w:rsid w:val="3C895825"/>
    <w:rsid w:val="3CA96CEF"/>
    <w:rsid w:val="3CE3580F"/>
    <w:rsid w:val="3CFD3359"/>
    <w:rsid w:val="3D16050D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236ABB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6633C5"/>
    <w:rsid w:val="43837DD3"/>
    <w:rsid w:val="439D5AEE"/>
    <w:rsid w:val="43C76452"/>
    <w:rsid w:val="43D76BB4"/>
    <w:rsid w:val="441008F2"/>
    <w:rsid w:val="4444275B"/>
    <w:rsid w:val="44C4288E"/>
    <w:rsid w:val="44D5212A"/>
    <w:rsid w:val="450109B7"/>
    <w:rsid w:val="457969C8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6F17D37"/>
    <w:rsid w:val="471750FA"/>
    <w:rsid w:val="471F0E9F"/>
    <w:rsid w:val="47596EDA"/>
    <w:rsid w:val="476E27EA"/>
    <w:rsid w:val="4773370B"/>
    <w:rsid w:val="47832F86"/>
    <w:rsid w:val="47A5795D"/>
    <w:rsid w:val="47C917F1"/>
    <w:rsid w:val="47E51867"/>
    <w:rsid w:val="48067A42"/>
    <w:rsid w:val="481C72C1"/>
    <w:rsid w:val="48733F90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8B2E97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2157BA"/>
    <w:rsid w:val="4C3053AF"/>
    <w:rsid w:val="4C5959B8"/>
    <w:rsid w:val="4C6A6698"/>
    <w:rsid w:val="4CEC7EA9"/>
    <w:rsid w:val="4CEF2763"/>
    <w:rsid w:val="4D092D25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495BE9"/>
    <w:rsid w:val="4F783340"/>
    <w:rsid w:val="4F7D44FB"/>
    <w:rsid w:val="4F826210"/>
    <w:rsid w:val="4F943AC0"/>
    <w:rsid w:val="4FB04BE8"/>
    <w:rsid w:val="4FB438B3"/>
    <w:rsid w:val="4FC42607"/>
    <w:rsid w:val="4FC76B2E"/>
    <w:rsid w:val="4FF8510A"/>
    <w:rsid w:val="50044FD8"/>
    <w:rsid w:val="500464F6"/>
    <w:rsid w:val="500F5833"/>
    <w:rsid w:val="50364F4F"/>
    <w:rsid w:val="5068643D"/>
    <w:rsid w:val="50713DA3"/>
    <w:rsid w:val="50735FA7"/>
    <w:rsid w:val="50B7332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8713FE"/>
    <w:rsid w:val="53A860A1"/>
    <w:rsid w:val="53E30514"/>
    <w:rsid w:val="54235D8E"/>
    <w:rsid w:val="545E3D0C"/>
    <w:rsid w:val="54822E6C"/>
    <w:rsid w:val="549402CE"/>
    <w:rsid w:val="54AD0DF8"/>
    <w:rsid w:val="54BD388B"/>
    <w:rsid w:val="54E2224A"/>
    <w:rsid w:val="54F33353"/>
    <w:rsid w:val="552A44D1"/>
    <w:rsid w:val="5533042A"/>
    <w:rsid w:val="55584A4D"/>
    <w:rsid w:val="55A40505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D07FA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4454FF"/>
    <w:rsid w:val="5D9D4DBB"/>
    <w:rsid w:val="5DA95416"/>
    <w:rsid w:val="5DCF3B32"/>
    <w:rsid w:val="5E8C2BBC"/>
    <w:rsid w:val="5EBF1726"/>
    <w:rsid w:val="5EE123DA"/>
    <w:rsid w:val="5F03089E"/>
    <w:rsid w:val="5F4C7D3D"/>
    <w:rsid w:val="5F5249DB"/>
    <w:rsid w:val="5F677649"/>
    <w:rsid w:val="5FE67150"/>
    <w:rsid w:val="5FEA3601"/>
    <w:rsid w:val="5FF1500C"/>
    <w:rsid w:val="603F4251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2F92E6A"/>
    <w:rsid w:val="62FE7EA3"/>
    <w:rsid w:val="63411F6D"/>
    <w:rsid w:val="63437EEF"/>
    <w:rsid w:val="63617268"/>
    <w:rsid w:val="63C95A2C"/>
    <w:rsid w:val="63E610C4"/>
    <w:rsid w:val="646D5AB0"/>
    <w:rsid w:val="6493474F"/>
    <w:rsid w:val="64983E09"/>
    <w:rsid w:val="64B83AA0"/>
    <w:rsid w:val="64E07185"/>
    <w:rsid w:val="64F437A2"/>
    <w:rsid w:val="651030CC"/>
    <w:rsid w:val="653E615E"/>
    <w:rsid w:val="6555076B"/>
    <w:rsid w:val="657342EC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7EB2CB0"/>
    <w:rsid w:val="680414DE"/>
    <w:rsid w:val="68074373"/>
    <w:rsid w:val="682037D2"/>
    <w:rsid w:val="68222BB0"/>
    <w:rsid w:val="68651B33"/>
    <w:rsid w:val="687F07B2"/>
    <w:rsid w:val="68935EEB"/>
    <w:rsid w:val="68F84CAC"/>
    <w:rsid w:val="69026711"/>
    <w:rsid w:val="691B7A26"/>
    <w:rsid w:val="69E22DC9"/>
    <w:rsid w:val="6A132697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441B1F"/>
    <w:rsid w:val="6B7512B5"/>
    <w:rsid w:val="6C200220"/>
    <w:rsid w:val="6C442CEB"/>
    <w:rsid w:val="6C4C3F62"/>
    <w:rsid w:val="6C546459"/>
    <w:rsid w:val="6CD64858"/>
    <w:rsid w:val="6CDB1F4C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59718C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1F26F40"/>
    <w:rsid w:val="72295558"/>
    <w:rsid w:val="72892931"/>
    <w:rsid w:val="729B0F57"/>
    <w:rsid w:val="72C731B8"/>
    <w:rsid w:val="72F0195D"/>
    <w:rsid w:val="72FD4B10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026C6F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E34522"/>
    <w:rsid w:val="7C3D3731"/>
    <w:rsid w:val="7C4236B6"/>
    <w:rsid w:val="7C713C89"/>
    <w:rsid w:val="7C772BE7"/>
    <w:rsid w:val="7CA04737"/>
    <w:rsid w:val="7CAB6AB9"/>
    <w:rsid w:val="7CDD7DE8"/>
    <w:rsid w:val="7CE6458A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515D02"/>
    <w:rsid w:val="7E653ECE"/>
    <w:rsid w:val="7F486796"/>
    <w:rsid w:val="7F647B5C"/>
    <w:rsid w:val="7F8454B9"/>
    <w:rsid w:val="7F847737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工作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32">
    <w:name w:val="习题"/>
    <w:basedOn w:val="1"/>
    <w:qFormat/>
    <w:uiPriority w:val="0"/>
    <w:pPr>
      <w:spacing w:line="360" w:lineRule="auto"/>
    </w:pPr>
    <w:rPr>
      <w:rFonts w:ascii="宋体" w:hAnsi="等线" w:eastAsia="宋体" w:cs="Times New Roman"/>
      <w:bCs/>
      <w:color w:val="000000"/>
      <w:sz w:val="24"/>
    </w:rPr>
  </w:style>
  <w:style w:type="paragraph" w:customStyle="1" w:styleId="33">
    <w:name w:val="乐学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3540</Words>
  <Characters>3706</Characters>
  <Lines>754</Lines>
  <Paragraphs>180</Paragraphs>
  <TotalTime>1</TotalTime>
  <ScaleCrop>false</ScaleCrop>
  <LinksUpToDate>false</LinksUpToDate>
  <CharactersWithSpaces>5189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2022-11-24T06:12:31Z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D034526A122E4F0DA1E432E03211196C</vt:lpwstr>
  </property>
</Properties>
</file>