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A5D6" w14:textId="77777777" w:rsidR="00767D46" w:rsidRDefault="00A57053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155A88" wp14:editId="2B3EC5C2">
            <wp:simplePos x="0" y="0"/>
            <wp:positionH relativeFrom="page">
              <wp:posOffset>11569700</wp:posOffset>
            </wp:positionH>
            <wp:positionV relativeFrom="topMargin">
              <wp:posOffset>12039600</wp:posOffset>
            </wp:positionV>
            <wp:extent cx="330200" cy="2540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079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</w:t>
      </w:r>
      <w:proofErr w:type="gramEnd"/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357FB7" wp14:editId="79716575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2512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语文六年级下册期末综合模拟试卷（二）（含答案）</w:t>
      </w:r>
    </w:p>
    <w:p w14:paraId="7B48EB90" w14:textId="77777777" w:rsidR="00767D46" w:rsidRDefault="00A57053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767D46" w14:paraId="2F8845BA" w14:textId="77777777">
        <w:trPr>
          <w:trHeight w:val="630"/>
        </w:trPr>
        <w:tc>
          <w:tcPr>
            <w:tcW w:w="783" w:type="dxa"/>
          </w:tcPr>
          <w:p w14:paraId="3781F803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101458F2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77A4E4D2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0BEB533D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5DE503E1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35D2BBD6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707CC633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7DCC7AF9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2896AAC1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3721712D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18FF94A1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1FF5B0B1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767D46" w14:paraId="2654A04D" w14:textId="77777777">
        <w:trPr>
          <w:trHeight w:val="590"/>
        </w:trPr>
        <w:tc>
          <w:tcPr>
            <w:tcW w:w="783" w:type="dxa"/>
          </w:tcPr>
          <w:p w14:paraId="19E7B8BB" w14:textId="77777777" w:rsidR="00767D46" w:rsidRDefault="00A5705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69A68E56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35AF601F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40747CD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465A4256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FAFC64C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6556F80C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476C52A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6B76D02B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481D01C0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BD8ED9B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C201864" w14:textId="77777777" w:rsidR="00767D46" w:rsidRDefault="00767D4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17967A13" w14:textId="77777777" w:rsidR="00767D46" w:rsidRDefault="00A57053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楷体_GB2312" w:eastAsia="楷体_GB2312" w:hAnsi="宋体" w:hint="eastAsia"/>
          <w:b/>
          <w:bCs/>
          <w:sz w:val="24"/>
          <w:szCs w:val="24"/>
        </w:rPr>
        <w:t>卷首寄语：</w:t>
      </w:r>
      <w:r>
        <w:rPr>
          <w:rFonts w:ascii="楷体_GB2312" w:eastAsia="楷体_GB2312" w:hAnsi="宋体" w:hint="eastAsia"/>
          <w:sz w:val="24"/>
          <w:szCs w:val="24"/>
        </w:rPr>
        <w:t>同学们，紧张充实的一个学期又结束了。现在就请打开你智慧的头脑，来采摘这些丰收的果实吧!相信只要细心，你一定会完成得很出色的。加油!</w:t>
      </w:r>
    </w:p>
    <w:p w14:paraId="02D5E50D" w14:textId="77777777" w:rsidR="00767D46" w:rsidRDefault="00A57053">
      <w:pPr>
        <w:spacing w:line="360" w:lineRule="auto"/>
        <w:ind w:firstLineChars="800" w:firstLine="2249"/>
        <w:jc w:val="left"/>
        <w:textAlignment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62C0D566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一、下列字音和字形全部正确的一项是（        ）（2分）</w:t>
      </w:r>
    </w:p>
    <w:p w14:paraId="1AC7944F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</w:t>
      </w:r>
      <w:r>
        <w:rPr>
          <w:rFonts w:ascii="宋体" w:eastAsia="宋体" w:hAnsi="宋体" w:cs="宋体" w:hint="eastAsia"/>
          <w:sz w:val="24"/>
          <w:szCs w:val="24"/>
          <w:em w:val="dot"/>
        </w:rPr>
        <w:t>肿</w:t>
      </w:r>
      <w:r>
        <w:rPr>
          <w:rFonts w:ascii="宋体" w:eastAsia="宋体" w:hAnsi="宋体" w:cs="宋体" w:hint="eastAsia"/>
          <w:sz w:val="24"/>
          <w:szCs w:val="24"/>
        </w:rPr>
        <w:t>胀（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ŏng）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正</w:t>
      </w:r>
      <w:r>
        <w:rPr>
          <w:rFonts w:ascii="宋体" w:eastAsia="宋体" w:hAnsi="宋体" w:cs="宋体" w:hint="eastAsia"/>
          <w:sz w:val="24"/>
          <w:szCs w:val="24"/>
        </w:rPr>
        <w:t>月（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ēng）    简</w:t>
      </w:r>
      <w:r>
        <w:rPr>
          <w:rFonts w:ascii="宋体" w:eastAsia="宋体" w:hAnsi="宋体" w:cs="宋体" w:hint="eastAsia"/>
          <w:sz w:val="24"/>
          <w:szCs w:val="24"/>
          <w:em w:val="dot"/>
        </w:rPr>
        <w:t>陋</w:t>
      </w:r>
      <w:r>
        <w:rPr>
          <w:rFonts w:ascii="宋体" w:eastAsia="宋体" w:hAnsi="宋体" w:cs="宋体" w:hint="eastAsia"/>
          <w:sz w:val="24"/>
          <w:szCs w:val="24"/>
        </w:rPr>
        <w:t>（lòu）     截然不同</w:t>
      </w:r>
    </w:p>
    <w:p w14:paraId="7591548A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</w:t>
      </w:r>
      <w:r>
        <w:rPr>
          <w:rFonts w:ascii="宋体" w:eastAsia="宋体" w:hAnsi="宋体" w:cs="宋体" w:hint="eastAsia"/>
          <w:sz w:val="24"/>
          <w:szCs w:val="24"/>
          <w:em w:val="dot"/>
        </w:rPr>
        <w:t>刨</w:t>
      </w:r>
      <w:r>
        <w:rPr>
          <w:rFonts w:ascii="宋体" w:eastAsia="宋体" w:hAnsi="宋体" w:cs="宋体" w:hint="eastAsia"/>
          <w:sz w:val="24"/>
          <w:szCs w:val="24"/>
        </w:rPr>
        <w:t>土（páo） 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瞟</w:t>
      </w:r>
      <w:r>
        <w:rPr>
          <w:rFonts w:ascii="宋体" w:eastAsia="宋体" w:hAnsi="宋体" w:cs="宋体" w:hint="eastAsia"/>
          <w:sz w:val="24"/>
          <w:szCs w:val="24"/>
        </w:rPr>
        <w:t>见（piáo） 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宪</w:t>
      </w:r>
      <w:r>
        <w:rPr>
          <w:rFonts w:ascii="宋体" w:eastAsia="宋体" w:hAnsi="宋体" w:cs="宋体" w:hint="eastAsia"/>
          <w:sz w:val="24"/>
          <w:szCs w:val="24"/>
        </w:rPr>
        <w:t>兵（xiàn） 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悬灯结采</w:t>
      </w:r>
      <w:proofErr w:type="gramEnd"/>
    </w:p>
    <w:p w14:paraId="63653B06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</w:t>
      </w:r>
      <w:r>
        <w:rPr>
          <w:rFonts w:ascii="宋体" w:eastAsia="宋体" w:hAnsi="宋体" w:cs="宋体" w:hint="eastAsia"/>
          <w:sz w:val="24"/>
          <w:szCs w:val="24"/>
          <w:em w:val="dot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面（huò） 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搪</w:t>
      </w:r>
      <w:r>
        <w:rPr>
          <w:rFonts w:ascii="宋体" w:eastAsia="宋体" w:hAnsi="宋体" w:cs="宋体" w:hint="eastAsia"/>
          <w:sz w:val="24"/>
          <w:szCs w:val="24"/>
        </w:rPr>
        <w:t>瓷（táng）     抽</w:t>
      </w:r>
      <w:r>
        <w:rPr>
          <w:rFonts w:ascii="宋体" w:eastAsia="宋体" w:hAnsi="宋体" w:cs="宋体" w:hint="eastAsia"/>
          <w:sz w:val="24"/>
          <w:szCs w:val="24"/>
          <w:em w:val="dot"/>
        </w:rPr>
        <w:t>噎</w:t>
      </w:r>
      <w:r>
        <w:rPr>
          <w:rFonts w:ascii="宋体" w:eastAsia="宋体" w:hAnsi="宋体" w:cs="宋体" w:hint="eastAsia"/>
          <w:sz w:val="24"/>
          <w:szCs w:val="24"/>
        </w:rPr>
        <w:t>（yē）      焉知非福</w:t>
      </w:r>
    </w:p>
    <w:p w14:paraId="3D964FFD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D．黑</w:t>
      </w:r>
      <w:r>
        <w:rPr>
          <w:rFonts w:ascii="宋体" w:eastAsia="宋体" w:hAnsi="宋体" w:cs="宋体" w:hint="eastAsia"/>
          <w:sz w:val="24"/>
          <w:szCs w:val="24"/>
          <w:em w:val="dot"/>
        </w:rPr>
        <w:t>莓</w:t>
      </w:r>
      <w:r>
        <w:rPr>
          <w:rFonts w:ascii="宋体" w:eastAsia="宋体" w:hAnsi="宋体" w:cs="宋体" w:hint="eastAsia"/>
          <w:sz w:val="24"/>
          <w:szCs w:val="24"/>
        </w:rPr>
        <w:t>（mé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     野</w:t>
      </w:r>
      <w:r>
        <w:rPr>
          <w:rFonts w:ascii="宋体" w:eastAsia="宋体" w:hAnsi="宋体" w:cs="宋体" w:hint="eastAsia"/>
          <w:sz w:val="24"/>
          <w:szCs w:val="24"/>
          <w:em w:val="dot"/>
        </w:rPr>
        <w:t>蛮</w:t>
      </w:r>
      <w:r>
        <w:rPr>
          <w:rFonts w:ascii="宋体" w:eastAsia="宋体" w:hAnsi="宋体" w:cs="宋体" w:hint="eastAsia"/>
          <w:sz w:val="24"/>
          <w:szCs w:val="24"/>
        </w:rPr>
        <w:t>（mán）  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娴</w:t>
      </w:r>
      <w:r>
        <w:rPr>
          <w:rFonts w:ascii="宋体" w:eastAsia="宋体" w:hAnsi="宋体" w:cs="宋体" w:hint="eastAsia"/>
          <w:sz w:val="24"/>
          <w:szCs w:val="24"/>
        </w:rPr>
        <w:t>熟（xián） 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司空见贯</w:t>
      </w:r>
      <w:proofErr w:type="gramEnd"/>
    </w:p>
    <w:p w14:paraId="4A876B96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二、看拼音，写汉字。（6分）</w:t>
      </w:r>
    </w:p>
    <w:p w14:paraId="483728B1" w14:textId="77777777" w:rsidR="00767D46" w:rsidRDefault="00A57053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时光匆匆，小学六年的时间弹指一挥间。这六年，我们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āo xī xiāng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ǔ</w:t>
      </w:r>
    </w:p>
    <w:p w14:paraId="0720E7EB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           )，还记得刚入学时您讲的wě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wě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dòng tīng(           )的故事，还记得遇到疑难时您的xún xún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àn yòu(            )，也记得犯了错后您的yǔ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òng xīn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áng(            )。是您的yán chuán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ēn jiào</w:t>
      </w:r>
    </w:p>
    <w:p w14:paraId="146DDF24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            )，ǒu xīn lìxuè(            )才让我们成为了今天的有志少年。老师，谢谢您！</w:t>
      </w:r>
    </w:p>
    <w:p w14:paraId="56162777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三、我会读拼音，写词语。(8分)</w:t>
      </w:r>
    </w:p>
    <w:p w14:paraId="2AF4F3B2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 liè fèng      lǐng yù       nuó yí      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ku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áng fēng bào yǔ</w:t>
      </w:r>
    </w:p>
    <w:p w14:paraId="1235C9FC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0E4E3720" wp14:editId="69A57AFF">
            <wp:extent cx="855345" cy="433070"/>
            <wp:effectExtent l="0" t="0" r="1905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30810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0C6C8792" wp14:editId="3A9993FA">
            <wp:extent cx="846455" cy="428625"/>
            <wp:effectExtent l="0" t="0" r="1079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20262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30CEB08B" wp14:editId="04578C5B">
            <wp:extent cx="866140" cy="438785"/>
            <wp:effectExtent l="0" t="0" r="10160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0350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DB039F4" wp14:editId="5CAC16A3">
            <wp:extent cx="1745615" cy="484505"/>
            <wp:effectExtent l="0" t="0" r="6985" b="1079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0827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859D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 bàn    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áng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ì     kǒng bù        sī kōng jiàn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</w:t>
      </w:r>
    </w:p>
    <w:p w14:paraId="741CB34C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0ED529D" wp14:editId="3B87445A">
            <wp:extent cx="855345" cy="433070"/>
            <wp:effectExtent l="0" t="0" r="1905" b="508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73918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F55F913" wp14:editId="30413993">
            <wp:extent cx="846455" cy="428625"/>
            <wp:effectExtent l="0" t="0" r="1079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82142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14A96EA" wp14:editId="358C7908">
            <wp:extent cx="866140" cy="438785"/>
            <wp:effectExtent l="0" t="0" r="10160" b="184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60578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90C0291" wp14:editId="0CCB6CA4">
            <wp:extent cx="1745615" cy="484505"/>
            <wp:effectExtent l="0" t="0" r="6985" b="10795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27724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4D98" w14:textId="77777777" w:rsidR="00767D46" w:rsidRDefault="00A57053">
      <w:pPr>
        <w:spacing w:line="360" w:lineRule="auto"/>
        <w:ind w:left="313" w:hangingChars="130" w:hanging="313"/>
        <w:textAlignment w:val="center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给加点字选择正确的解释，填序号。（4分）</w:t>
      </w:r>
    </w:p>
    <w:p w14:paraId="750871BE" w14:textId="77777777" w:rsidR="00767D46" w:rsidRDefault="00A57053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b/>
          <w:bCs/>
          <w:sz w:val="24"/>
          <w:szCs w:val="24"/>
        </w:rPr>
        <w:t>直：</w:t>
      </w:r>
      <w:r>
        <w:rPr>
          <w:rFonts w:eastAsia="宋体" w:hAnsi="宋体" w:cs="宋体" w:hint="eastAsia"/>
          <w:sz w:val="24"/>
          <w:szCs w:val="24"/>
        </w:rPr>
        <w:t>①不弯曲。②使直，把弯曲的伸开。③一个劲儿地。④爽快，坦率。</w:t>
      </w:r>
    </w:p>
    <w:p w14:paraId="600088B2" w14:textId="77777777" w:rsidR="00767D46" w:rsidRDefault="00A57053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（1）我</w:t>
      </w:r>
      <w:r>
        <w:rPr>
          <w:rFonts w:eastAsia="宋体" w:hAnsi="宋体" w:cs="宋体" w:hint="eastAsia"/>
          <w:sz w:val="24"/>
          <w:szCs w:val="24"/>
          <w:em w:val="dot"/>
        </w:rPr>
        <w:t>直</w:t>
      </w:r>
      <w:r>
        <w:rPr>
          <w:rFonts w:eastAsia="宋体" w:hAnsi="宋体" w:cs="宋体" w:hint="eastAsia"/>
          <w:sz w:val="24"/>
          <w:szCs w:val="24"/>
        </w:rPr>
        <w:t>起腰，擦了擦头上的汗。                    (       )</w:t>
      </w:r>
    </w:p>
    <w:p w14:paraId="0F890C7A" w14:textId="77777777" w:rsidR="00767D46" w:rsidRDefault="00A57053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（2）这条公路笔</w:t>
      </w:r>
      <w:r>
        <w:rPr>
          <w:rFonts w:eastAsia="宋体" w:hAnsi="宋体" w:cs="宋体" w:hint="eastAsia"/>
          <w:sz w:val="24"/>
          <w:szCs w:val="24"/>
          <w:em w:val="dot"/>
        </w:rPr>
        <w:t>直</w:t>
      </w:r>
      <w:r>
        <w:rPr>
          <w:rFonts w:eastAsia="宋体" w:hAnsi="宋体" w:cs="宋体" w:hint="eastAsia"/>
          <w:sz w:val="24"/>
          <w:szCs w:val="24"/>
        </w:rPr>
        <w:t>地伸向远方。                      (       )</w:t>
      </w:r>
    </w:p>
    <w:p w14:paraId="17B068CF" w14:textId="77777777" w:rsidR="00767D46" w:rsidRDefault="00A57053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（3）只听“嘣’’的一声响，那只大雁</w:t>
      </w:r>
      <w:r>
        <w:rPr>
          <w:rFonts w:eastAsia="宋体" w:hAnsi="宋体" w:cs="宋体" w:hint="eastAsia"/>
          <w:sz w:val="24"/>
          <w:szCs w:val="24"/>
          <w:em w:val="dot"/>
        </w:rPr>
        <w:t>直</w:t>
      </w:r>
      <w:r>
        <w:rPr>
          <w:rFonts w:eastAsia="宋体" w:hAnsi="宋体" w:cs="宋体" w:hint="eastAsia"/>
          <w:sz w:val="24"/>
          <w:szCs w:val="24"/>
        </w:rPr>
        <w:t>往上飞。      (       )</w:t>
      </w:r>
    </w:p>
    <w:p w14:paraId="65B1816C" w14:textId="77777777" w:rsidR="00767D46" w:rsidRDefault="00A57053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（4）张大婶心</w:t>
      </w:r>
      <w:r>
        <w:rPr>
          <w:rFonts w:eastAsia="宋体" w:hAnsi="宋体" w:cs="宋体" w:hint="eastAsia"/>
          <w:sz w:val="24"/>
          <w:szCs w:val="24"/>
          <w:em w:val="dot"/>
        </w:rPr>
        <w:t>直</w:t>
      </w:r>
      <w:r>
        <w:rPr>
          <w:rFonts w:eastAsia="宋体" w:hAnsi="宋体" w:cs="宋体" w:hint="eastAsia"/>
          <w:sz w:val="24"/>
          <w:szCs w:val="24"/>
        </w:rPr>
        <w:t>口快，乐于助人，在这一带非常有名。  (       )</w:t>
      </w:r>
    </w:p>
    <w:p w14:paraId="65BEFD39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将成语补充完整，并按要求完成练习。（12分）</w:t>
      </w:r>
    </w:p>
    <w:p w14:paraId="6B05709C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①随(     )所(     )    ②(     )(     )大笑   ③过犹(     )(     )</w:t>
      </w:r>
    </w:p>
    <w:p w14:paraId="4ABE0902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④(     )(     )不舍    ⑤见(     )知(     )   ⑥(     )(     )见惯</w:t>
      </w:r>
    </w:p>
    <w:p w14:paraId="776C60C6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（1）②词中第一个字是多音字，它另外两个读音分别是_______和________，组词___________和 ___________。（2分）</w:t>
      </w:r>
    </w:p>
    <w:p w14:paraId="13C97DF9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（2）指看惯了就不觉得奇怪的词语是____________，与它意思相近的词语是 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____________。（2分）</w:t>
      </w:r>
    </w:p>
    <w:p w14:paraId="33F27E9E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（3）从上面选择合适的词语填空。（2分）</w:t>
      </w:r>
    </w:p>
    <w:p w14:paraId="78F03FF9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①凡事有度，物极必反，____________，因此要把握好尺度。</w:t>
      </w:r>
    </w:p>
    <w:p w14:paraId="33D325B9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②想要有一番作为，就要有____________的毅力，不能遇到困难就轻易放弃。</w:t>
      </w:r>
    </w:p>
    <w:p w14:paraId="465B0432" w14:textId="77777777" w:rsidR="00767D46" w:rsidRDefault="00A57053">
      <w:pPr>
        <w:spacing w:line="360" w:lineRule="auto"/>
        <w:jc w:val="left"/>
        <w:textAlignment w:val="center"/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六、</w:t>
      </w:r>
      <w:r>
        <w:rPr>
          <w:b/>
          <w:sz w:val="24"/>
          <w:szCs w:val="24"/>
        </w:rPr>
        <w:t>判断正误。正确的画</w:t>
      </w:r>
      <w:r>
        <w:rPr>
          <w:b/>
          <w:sz w:val="24"/>
          <w:szCs w:val="24"/>
        </w:rPr>
        <w:t>“√”</w:t>
      </w:r>
      <w:r>
        <w:rPr>
          <w:rFonts w:hint="eastAsia"/>
          <w:b/>
          <w:sz w:val="24"/>
          <w:szCs w:val="24"/>
        </w:rPr>
        <w:t>,</w:t>
      </w:r>
      <w:r>
        <w:rPr>
          <w:b/>
          <w:sz w:val="24"/>
          <w:szCs w:val="24"/>
        </w:rPr>
        <w:t>错误的画</w:t>
      </w:r>
      <w:r>
        <w:rPr>
          <w:b/>
          <w:sz w:val="24"/>
          <w:szCs w:val="24"/>
        </w:rPr>
        <w:t>“×”</w:t>
      </w:r>
      <w:r>
        <w:rPr>
          <w:b/>
          <w:sz w:val="24"/>
          <w:szCs w:val="24"/>
        </w:rPr>
        <w:t>。</w:t>
      </w:r>
      <w:r>
        <w:rPr>
          <w:rFonts w:ascii="宋体" w:eastAsia="宋体" w:hAnsi="宋体" w:cs="宋体" w:hint="eastAsia"/>
          <w:b/>
          <w:sz w:val="24"/>
          <w:szCs w:val="24"/>
        </w:rPr>
        <w:t>（5分）</w:t>
      </w:r>
    </w:p>
    <w:p w14:paraId="2CBCD1C6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1.《匆匆》一文作者运用了比喻、拟人、排比、夸张等修辞手法，生动形象地描述了时光易逝，要珍惜的道理。(       )</w:t>
      </w:r>
    </w:p>
    <w:p w14:paraId="62C86A13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2.《鲁滨逊漂流记》的作者是美国作家笛福，小说描述了鲁滨逊独自在荒岛生活28年的事，教育我们要坚强，要学会生存。(       )</w:t>
      </w:r>
    </w:p>
    <w:p w14:paraId="3D9A503E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3.“大漠沙如雪，燕山月似钩”运用了比喻、对偶的修辞手法，写出了边关月夜景色。(       )</w:t>
      </w:r>
    </w:p>
    <w:p w14:paraId="64051F3B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4.“谁道人生无再少？门前流水尚能西！休将白发唱黄鸡”写出了诗人不悲叹时光易逝，积极乐观的生活态度。(       )</w:t>
      </w:r>
    </w:p>
    <w:p w14:paraId="338C09EE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5.《为人民服务》是毛泽东在悼念张思德的大会上所作的一篇演讲，教育我们要树立为人民服务的思想。(      )</w:t>
      </w:r>
    </w:p>
    <w:p w14:paraId="1E65ADBB" w14:textId="77777777" w:rsidR="00767D46" w:rsidRDefault="00A57053">
      <w:pPr>
        <w:spacing w:line="360" w:lineRule="auto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七、我会按要求写句子。（8分）</w:t>
      </w:r>
    </w:p>
    <w:p w14:paraId="3DC6903D" w14:textId="77777777" w:rsidR="00767D46" w:rsidRDefault="00A57053">
      <w:pPr>
        <w:spacing w:line="312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(1)世界上还有几个剧种在演出时是没有舞台的呢？（改为陈述句）     </w:t>
      </w:r>
    </w:p>
    <w:p w14:paraId="05983B92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C32077D" w14:textId="77777777" w:rsidR="00767D46" w:rsidRDefault="00A57053">
      <w:pPr>
        <w:spacing w:line="312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(2)身无分文的唐东</w:t>
      </w:r>
      <w:r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inline distT="0" distB="0" distL="0" distR="0" wp14:anchorId="73137BA2" wp14:editId="4D7AEE90">
            <wp:extent cx="20320" cy="1524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79161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</w:rPr>
        <w:t>杰布在雅鲁藏布江上留下了58座铁索桥。（缩句） </w:t>
      </w:r>
    </w:p>
    <w:p w14:paraId="665609C5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DC1AFB9" w14:textId="77777777" w:rsidR="00767D46" w:rsidRDefault="00A57053">
      <w:pPr>
        <w:spacing w:line="312" w:lineRule="auto"/>
        <w:rPr>
          <w:rFonts w:ascii="宋体" w:eastAsia="宋体" w:hAnsi="宋体" w:cs="宋体"/>
          <w:color w:val="000000" w:themeColor="text1"/>
          <w:sz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（3）他</w:t>
      </w:r>
      <w:r>
        <w:rPr>
          <w:rFonts w:ascii="宋体" w:eastAsia="宋体" w:hAnsi="宋体" w:cs="宋体" w:hint="eastAsia"/>
          <w:color w:val="000000" w:themeColor="text1"/>
          <w:sz w:val="24"/>
          <w:em w:val="dot"/>
        </w:rPr>
        <w:t>垂头丧气</w:t>
      </w:r>
      <w:r>
        <w:rPr>
          <w:rFonts w:ascii="宋体" w:eastAsia="宋体" w:hAnsi="宋体" w:cs="宋体" w:hint="eastAsia"/>
          <w:color w:val="000000" w:themeColor="text1"/>
          <w:sz w:val="24"/>
        </w:rPr>
        <w:t>地从牛棚里走了出来。（用加点的词语造句）</w:t>
      </w:r>
    </w:p>
    <w:p w14:paraId="5A7F07EC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65FE005" w14:textId="77777777" w:rsidR="00767D46" w:rsidRDefault="00A57053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（4）根据词语的不同意思造句。</w:t>
      </w:r>
    </w:p>
    <w:p w14:paraId="37220040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①凄凉(悲惨):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</w:t>
      </w:r>
    </w:p>
    <w:p w14:paraId="2E706853" w14:textId="77777777" w:rsidR="00767D46" w:rsidRDefault="00A57053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z w:val="24"/>
        </w:rPr>
        <w:t>②凄凉(荒凉冷落):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295F0029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八、根据积累完成练习。(共10分)</w:t>
      </w:r>
    </w:p>
    <w:p w14:paraId="3C95EDBA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【感受古典诗词的经典魅力】《长歌行》里的“_____________________，_____________________”告诉我们要珍惜时间；遇到艰难坎坷，我们可以用《竹石》中的“_____________________，_____________________”来自勉；当老年人哀叹“夕阳无限好，只是近黄昏”的时候，我们可以用苏轼《浣溪沙》中的“______________________？_______________________”来劝慰他。</w:t>
      </w:r>
    </w:p>
    <w:p w14:paraId="5ECDC153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【品读生活的金玉良言】一粥一饭，当思来处不易。选择节俭的生活，需“常将有日思无日，______________________”。父母陪我们长大，我们陪父母变老，选择陪伴来表达我们的爱，不要等到“_____________________”的时候。新型冠状病毒突如其来，举国齐心协力，以人为本，选择最行之有效的方法抗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疫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，真可谓“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利于民，_______________；苟周于事，_______________”。</w:t>
      </w:r>
    </w:p>
    <w:p w14:paraId="167E754E" w14:textId="77777777" w:rsidR="00767D46" w:rsidRDefault="00767D46">
      <w:pPr>
        <w:pStyle w:val="a0"/>
      </w:pPr>
    </w:p>
    <w:p w14:paraId="0C66F73F" w14:textId="77777777" w:rsidR="00767D46" w:rsidRDefault="00A57053">
      <w:pPr>
        <w:spacing w:line="360" w:lineRule="auto"/>
        <w:ind w:firstLineChars="800" w:firstLine="2249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6527F16B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九、开心阅读。（共20分）</w:t>
      </w:r>
    </w:p>
    <w:p w14:paraId="4865854A" w14:textId="77777777" w:rsidR="00767D46" w:rsidRDefault="00A57053">
      <w:pPr>
        <w:spacing w:line="48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                   （一）《匆匆》节选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（10分）</w:t>
      </w:r>
    </w:p>
    <w:p w14:paraId="79B7458A" w14:textId="77777777" w:rsidR="00767D46" w:rsidRDefault="00A57053">
      <w:pPr>
        <w:pStyle w:val="a0"/>
        <w:ind w:firstLineChars="1600" w:firstLine="3855"/>
      </w:pPr>
      <w:r>
        <w:rPr>
          <w:rFonts w:hint="eastAsia"/>
          <w:b/>
          <w:bCs/>
        </w:rPr>
        <w:t>朱自清</w:t>
      </w:r>
    </w:p>
    <w:p w14:paraId="06F3C149" w14:textId="77777777" w:rsidR="00767D46" w:rsidRDefault="00A5705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</w:t>
      </w:r>
    </w:p>
    <w:p w14:paraId="504AD4A0" w14:textId="77777777" w:rsidR="00767D46" w:rsidRDefault="00A5705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我不知道他们给了我多少日子；但我的手确乎是渐渐空虚了。在默默里算着，八千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多日子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已经从我手中溜去；像针尖上一滴水滴在大海里，我的日子滴在时间的流里，没有声音，也没有影子。我不禁头涔涔而泪潸潸了。</w:t>
      </w:r>
    </w:p>
    <w:p w14:paraId="61CBE66C" w14:textId="77777777" w:rsidR="00767D46" w:rsidRDefault="00A5705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去的尽管去了，来的尽管来着；去来的中间，又怎样地匆匆呢？早上我起来的时候，小屋里射进两三方斜斜的太阳。①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001ED5C5" wp14:editId="39FB96AC">
            <wp:extent cx="24130" cy="20320"/>
            <wp:effectExtent l="0" t="0" r="13970" b="8255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11424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上跨过，从我脚边飞去了。等我睁开眼和太阳再见，这算又溜走了一日。我掩着面叹息。但是新来的日子的影儿又开始在叹息里闪过了。</w:t>
      </w:r>
    </w:p>
    <w:p w14:paraId="6653B771" w14:textId="77777777" w:rsidR="00767D46" w:rsidRDefault="00A5705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在逃去如飞的日子里，在千门万户的世界里的我能做些什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03D00F7E" wp14:editId="5FEF0FD1">
            <wp:extent cx="24130" cy="24130"/>
            <wp:effectExtent l="0" t="0" r="13970" b="4445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00935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么呢？只有徘徊罢了，只有匆匆罢了；在八千多日的匆匆里，除徘徊外，又剩些什么呢？②过去的日子如轻烟，被微风吹散了，如薄雾，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被初阳蒸融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了；我留着些什么痕迹呢？我何曾留着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像游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713EA3DB" wp14:editId="0B210E16">
            <wp:extent cx="16510" cy="24130"/>
            <wp:effectExtent l="0" t="0" r="2540" b="4445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7164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丝样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的痕迹呢？我赤裸裸来到这世界，转眼间也将赤裸裸的回去罢？但不能平的，为什么偏要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白白走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这一遭啊？</w:t>
      </w:r>
    </w:p>
    <w:p w14:paraId="34B14DB5" w14:textId="77777777" w:rsidR="00767D46" w:rsidRDefault="00A5705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你聪明的，告诉我，我们的日子为什么一去不复返呢？</w:t>
      </w:r>
      <w:r>
        <w:rPr>
          <w:rFonts w:ascii="宋体" w:eastAsia="宋体" w:hAnsi="宋体" w:cs="宋体" w:hint="eastAsia"/>
          <w:color w:val="FFFFFF"/>
          <w:sz w:val="24"/>
          <w:szCs w:val="24"/>
        </w:rPr>
        <w:t>[来源:</w:t>
      </w:r>
      <w:proofErr w:type="gramStart"/>
      <w:r>
        <w:rPr>
          <w:rFonts w:ascii="宋体" w:eastAsia="宋体" w:hAnsi="宋体" w:cs="宋体" w:hint="eastAsia"/>
          <w:color w:val="FFFFFF"/>
          <w:sz w:val="24"/>
          <w:szCs w:val="24"/>
        </w:rPr>
        <w:t>学科网</w:t>
      </w:r>
      <w:proofErr w:type="gramEnd"/>
      <w:r>
        <w:rPr>
          <w:rFonts w:ascii="宋体" w:eastAsia="宋体" w:hAnsi="宋体" w:cs="宋体" w:hint="eastAsia"/>
          <w:color w:val="FFFFFF"/>
          <w:sz w:val="24"/>
          <w:szCs w:val="24"/>
        </w:rPr>
        <w:t>]</w:t>
      </w:r>
    </w:p>
    <w:p w14:paraId="10FEE290" w14:textId="77777777" w:rsidR="00767D46" w:rsidRDefault="00767D4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1D465E92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1.文章开头写了哪些自然现象？请加以概括。（2分）</w:t>
      </w:r>
    </w:p>
    <w:p w14:paraId="2FA6B99E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A2BAD2E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89F7BD3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2.从第二段看，“我不禁头涔涔而泪潸潸”的原因是什么？（2分）</w:t>
      </w:r>
    </w:p>
    <w:p w14:paraId="495E3DBF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F739809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09C6E54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3.从文中划线的语句中任选一句，指出它的修辞手法，并说明其作用。（4分）</w:t>
      </w:r>
    </w:p>
    <w:p w14:paraId="1C417D49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①太阳他有脚啊，轻轻悄悄地挪移了。</w:t>
      </w:r>
    </w:p>
    <w:p w14:paraId="17701B29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2CEABDE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DA4316D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②过去的日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0E26097C" wp14:editId="644682F5">
            <wp:extent cx="1270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16643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子如轻烟，被微风吹散了，如薄雾，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被初阳蒸融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了。</w:t>
      </w:r>
    </w:p>
    <w:p w14:paraId="6F08EAE7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428849F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6174A665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4.第四段中，作者用了一连串问句，表达了他的哪些感慨？（2分）</w:t>
      </w:r>
    </w:p>
    <w:p w14:paraId="53205A57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B3699CB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8B6C096" w14:textId="77777777" w:rsidR="00767D46" w:rsidRDefault="00A57053">
      <w:pPr>
        <w:spacing w:line="360" w:lineRule="auto"/>
        <w:ind w:firstLineChars="1200" w:firstLine="2891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（二）与父亲抬担子</w:t>
      </w:r>
    </w:p>
    <w:p w14:paraId="36070B0B" w14:textId="77777777" w:rsidR="00767D46" w:rsidRDefault="00A57053">
      <w:pPr>
        <w:spacing w:line="360" w:lineRule="auto"/>
        <w:jc w:val="center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王清铭</w:t>
      </w:r>
    </w:p>
    <w:p w14:paraId="473F6296" w14:textId="77777777" w:rsidR="00767D46" w:rsidRDefault="00A57053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①很小的时候，家里生活十分艰难，我们几个半大的孩子经常被当作“全劳力”使用。印象最深的是我与父亲抬担子。我个儿矮，走在前，父亲个儿高，在后。担子的绳子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离父亲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的肩膀很近。我从小就肯吃苦耐劳，担子可能不很重，但因为我太小，几次下来，嫩小的肩被粗糙的扁担压出一块血红，血珠子快要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出来。扁担好像钢板一样硌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得辣疼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，我只好佝偻着，用上背部来支撑感觉越来越沉的重量。父亲看到了，伸手将担子的绳索又往他那边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捋，我的脚步轻而快，而劳累一天的父亲却蹒跚起来。我对父亲说，</w:t>
      </w:r>
      <w:r>
        <w:rPr>
          <w:rFonts w:ascii="宋体" w:eastAsia="宋体" w:hAnsi="宋体" w:cs="宋体" w:hint="eastAsia"/>
          <w:sz w:val="24"/>
          <w:szCs w:val="24"/>
          <w:em w:val="dot"/>
        </w:rPr>
        <w:t>我能行</w:t>
      </w:r>
      <w:r>
        <w:rPr>
          <w:rFonts w:ascii="宋体" w:eastAsia="宋体" w:hAnsi="宋体" w:cs="宋体" w:hint="eastAsia"/>
          <w:sz w:val="24"/>
          <w:szCs w:val="24"/>
        </w:rPr>
        <w:t>。父亲说：“小孩子的肩嫩，压得太重，长大骨头会变弯的。”</w:t>
      </w:r>
    </w:p>
    <w:p w14:paraId="65B5FA2B" w14:textId="77777777" w:rsidR="00767D46" w:rsidRDefault="00A57053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不知不觉中长大了，父亲在我眼中变矮了，读书放假时给家里帮忙，我个儿高，走在后，父亲个儿矮，在前。十多年过去了，生活的重担早压得父亲有些佝偻，父亲像我小时候一样用上背部来支撑担子的重量，看着父亲吃力的样子，我的心有点酸，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强忍着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不让眼泪盈出眼眶。父亲一生最见不得眼泪。阳光下父亲的背影不再是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挺直着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的，而是“缩”成一团。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上坡时我装成漫不经心地用手往我边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捋担绳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>，将担子的重量尽量往自己的肩上压。</w:t>
      </w:r>
      <w:r>
        <w:rPr>
          <w:rFonts w:ascii="宋体" w:eastAsia="宋体" w:hAnsi="宋体" w:cs="宋体" w:hint="eastAsia"/>
          <w:sz w:val="24"/>
          <w:szCs w:val="24"/>
        </w:rPr>
        <w:t>。这回父亲没有发觉，脚步迈得更稳健了。我对父亲说，你太累了，歇会儿。这回轮到父亲用手背揩拭额头沁出的汗说：“</w:t>
      </w:r>
      <w:r>
        <w:rPr>
          <w:rFonts w:ascii="宋体" w:eastAsia="宋体" w:hAnsi="宋体" w:cs="宋体" w:hint="eastAsia"/>
          <w:sz w:val="24"/>
          <w:szCs w:val="24"/>
          <w:em w:val="dot"/>
        </w:rPr>
        <w:t>我能行</w:t>
      </w:r>
      <w:r>
        <w:rPr>
          <w:rFonts w:ascii="宋体" w:eastAsia="宋体" w:hAnsi="宋体" w:cs="宋体" w:hint="eastAsia"/>
          <w:sz w:val="24"/>
          <w:szCs w:val="24"/>
        </w:rPr>
        <w:t>。”说着他脸上的皱纹拉直了，露出一个表情平板的笑容。</w:t>
      </w:r>
    </w:p>
    <w:p w14:paraId="114B301F" w14:textId="77777777" w:rsidR="00767D46" w:rsidRDefault="00A57053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③到达目的地后，父亲才发现担子后移了许多。他上下打量我一会儿，只轻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轻地说一句，阿铭懂事了，那一天夜里，我的肩膀肿得老高，血淤成青色，疼得睡不着觉，但我不叫痛，因为我真的懂事了。</w:t>
      </w:r>
    </w:p>
    <w:p w14:paraId="0C81C957" w14:textId="77777777" w:rsidR="00767D46" w:rsidRDefault="00A57053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工作以来回家的次数少了，父子相对，没有什么话可讲，我极少谈自己的境况，怕给他再增加心头的负担，父亲除了劳动还是劳动，也没有太多的闲话。好几年过去了，父亲的背越发佝偻。上星期回家帮父亲打煤饼，天不热，但他很快就大汗淋漓，脱掉外衣，父亲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的背再一次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呈现于我的跟前。这是怎样的一个背影啊，肩上的骨骼垂成两个弧形，背部佝偻成一个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前倾后拱的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弧形，而腰部又有点前拱后倾。背部的肌肉有点松弛，原来我以为皱纹只长在人的脸上，现在才明白，老了的人，背部甚至躯体各部都会长起皱褶。我们两人一起将袋装的煤抬到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场，父亲在前，我在后，父子体高相差10多公分，担子的重量倾向父亲那边。这一次我不再掩饰，用手直接将担绳捋到我这边。父亲看在眼里，还是那句话，</w:t>
      </w:r>
      <w:r>
        <w:rPr>
          <w:rFonts w:ascii="宋体" w:eastAsia="宋体" w:hAnsi="宋体" w:cs="宋体" w:hint="eastAsia"/>
          <w:sz w:val="24"/>
          <w:szCs w:val="24"/>
          <w:em w:val="dot"/>
        </w:rPr>
        <w:t>我能行</w:t>
      </w:r>
      <w:r>
        <w:rPr>
          <w:rFonts w:ascii="宋体" w:eastAsia="宋体" w:hAnsi="宋体" w:cs="宋体" w:hint="eastAsia"/>
          <w:sz w:val="24"/>
          <w:szCs w:val="24"/>
        </w:rPr>
        <w:t>。但他不再推让了，毕竟是60多岁的人了。</w:t>
      </w:r>
    </w:p>
    <w:p w14:paraId="6A15CB4C" w14:textId="77777777" w:rsidR="00767D46" w:rsidRDefault="00A57053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⑤父亲稳健地走着，我心头忽然涌起许多回忆，但很快就收住思想野马的缰绳，现实的生活是实在的，就如这脚下的路，根本就无须抒情。我跟着父亲稳健地走着……</w:t>
      </w:r>
    </w:p>
    <w:p w14:paraId="61250164" w14:textId="77777777" w:rsidR="00767D46" w:rsidRDefault="00767D46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63B350E9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1.阅读全文，分析加点的三句“我能行”各表现了说话人怎样的情感。（2分）</w:t>
      </w:r>
    </w:p>
    <w:p w14:paraId="7133F6F3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7195AF3A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6703417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2.第②段划线处，“我”为什么要“装成漫不经心”？（2分）</w:t>
      </w:r>
    </w:p>
    <w:p w14:paraId="698B1F1C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9355D53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F49FF10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3.第④段从哪几个方面表现出父亲已经年迈苍老？（2分）</w:t>
      </w:r>
    </w:p>
    <w:p w14:paraId="44CACE59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35AF563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384B4A0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4.结合全文，说说文章结尾“我跟着父亲稳健地走着……”包含哪些意味。（2分）</w:t>
      </w:r>
    </w:p>
    <w:p w14:paraId="551239E9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7448D0A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BE399F7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5.文中说“现实是实在的，无须抒情”，而有人却认为“爱需要表达”，你是怎样认识的？请结合生活实例谈谈你的看法。（2分）</w:t>
      </w:r>
    </w:p>
    <w:p w14:paraId="459670B2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76E3FF2" w14:textId="77777777" w:rsidR="00767D46" w:rsidRDefault="00A57053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B97F43E" w14:textId="77777777" w:rsidR="00767D46" w:rsidRDefault="00767D46">
      <w:pPr>
        <w:pStyle w:val="a0"/>
      </w:pPr>
    </w:p>
    <w:p w14:paraId="2F81B362" w14:textId="77777777" w:rsidR="00767D46" w:rsidRDefault="00A57053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表达与交流（共25分）</w:t>
      </w:r>
    </w:p>
    <w:p w14:paraId="1DCB8DAC" w14:textId="77777777" w:rsidR="00767D46" w:rsidRDefault="00A5705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十、根据要求作文。（25分）</w:t>
      </w:r>
    </w:p>
    <w:p w14:paraId="2506B582" w14:textId="77777777" w:rsidR="00767D46" w:rsidRDefault="00A57053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们的小学生活就要结束了，回想走过来的岁月，记忆里有欢乐，有感动，有遗憾，有难忘……每每想到这些，总想让时间回流，可以重温欢乐，可以弥补遗憾，可以避免悲伤……假如时间可以回流，我们的生命会更加精彩。请以《如果时间可以回流》为题写一篇文章，要求叙事生动，感情真挚，语言流畅，书写工整，字数不少于500字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767D46" w14:paraId="531ABE4E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0D6E14A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86B0E44" w14:textId="77777777" w:rsidTr="00A57053">
        <w:trPr>
          <w:trHeight w:val="425"/>
          <w:jc w:val="center"/>
        </w:trPr>
        <w:tc>
          <w:tcPr>
            <w:tcW w:w="457" w:type="dxa"/>
          </w:tcPr>
          <w:p w14:paraId="4403914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E9FE1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C52D9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71E78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CBBCF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1D664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E8EEF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2405F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04DFB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066DC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AE5B6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F4B49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C1C81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2631A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4B09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4C360A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65EB69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A8F77E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CF6AEF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5EA3AE8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767D46" w14:paraId="347490C6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4E0F1A6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B30CBD7" w14:textId="77777777" w:rsidTr="00A57053">
        <w:trPr>
          <w:trHeight w:val="425"/>
          <w:jc w:val="center"/>
        </w:trPr>
        <w:tc>
          <w:tcPr>
            <w:tcW w:w="457" w:type="dxa"/>
          </w:tcPr>
          <w:p w14:paraId="76E2CDF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04C5A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0D11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017B2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DF4C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92648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28A71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9F728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F975F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2F652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48CD5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F9FDE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8DB64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974A5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0CBA0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8D20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AEB86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E426B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AD631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FC0315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CFA3FF8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A08C1A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4A5FFCA" w14:textId="77777777" w:rsidTr="00A57053">
        <w:trPr>
          <w:trHeight w:val="425"/>
          <w:jc w:val="center"/>
        </w:trPr>
        <w:tc>
          <w:tcPr>
            <w:tcW w:w="457" w:type="dxa"/>
          </w:tcPr>
          <w:p w14:paraId="1774E33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3C76F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ACA2F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F5CC3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A7D05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EF7CB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8FF7F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28416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62E11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312B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D2CA8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AF9BA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F2C82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F6723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896CB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1CB1A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D903B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70D42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87D75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5D62D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5311389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4F52C3D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3EE192B" w14:textId="77777777" w:rsidTr="00A57053">
        <w:trPr>
          <w:trHeight w:val="425"/>
          <w:jc w:val="center"/>
        </w:trPr>
        <w:tc>
          <w:tcPr>
            <w:tcW w:w="457" w:type="dxa"/>
          </w:tcPr>
          <w:p w14:paraId="36C73A3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11732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7C50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8235FB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1BD33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828F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C3C1D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EF94F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2B5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640D9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6965A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6D28F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CA0E4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93C07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4B986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38FE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543F8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15D0C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F6EE4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201C6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6D3FC12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40487597" w14:textId="77777777" w:rsidR="00767D46" w:rsidRDefault="00767D46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49994E8" w14:textId="77777777" w:rsidTr="00A57053">
        <w:trPr>
          <w:trHeight w:val="425"/>
          <w:jc w:val="center"/>
        </w:trPr>
        <w:tc>
          <w:tcPr>
            <w:tcW w:w="457" w:type="dxa"/>
          </w:tcPr>
          <w:p w14:paraId="7D7A0CB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45A71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27C73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135D9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FAD31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C819DC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8FD05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39422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AC694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4F93B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E2EC4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8E87D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FDA06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FFD88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227A9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62B5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79170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741A9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2DDB0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B38FEF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75A948E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2F26006" w14:textId="77777777" w:rsidR="00767D46" w:rsidRDefault="00A5705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767D46" w14:paraId="33DA498D" w14:textId="77777777" w:rsidTr="00A57053">
        <w:trPr>
          <w:trHeight w:val="425"/>
          <w:jc w:val="center"/>
        </w:trPr>
        <w:tc>
          <w:tcPr>
            <w:tcW w:w="457" w:type="dxa"/>
          </w:tcPr>
          <w:p w14:paraId="7901E54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C5988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7954A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CB23E5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DC8F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E2E1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E27F9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45488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FB3A6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FB7A0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8509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C68A5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B6D26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1766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17485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3F41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BC890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E2648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3780B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0518EA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5CF648C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5844787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98FEDE2" w14:textId="77777777" w:rsidTr="00A57053">
        <w:trPr>
          <w:trHeight w:val="425"/>
          <w:jc w:val="center"/>
        </w:trPr>
        <w:tc>
          <w:tcPr>
            <w:tcW w:w="457" w:type="dxa"/>
          </w:tcPr>
          <w:p w14:paraId="1051227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A4977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52537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59DE4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B0BA3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E4657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1624E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92B07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8E3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97309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3109C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4FB0E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41DFC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32255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CF4A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77BB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D1F25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4A21A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F928A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A988E1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2029714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61A5D5A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7F448BC" w14:textId="77777777" w:rsidTr="00A57053">
        <w:trPr>
          <w:trHeight w:val="425"/>
          <w:jc w:val="center"/>
        </w:trPr>
        <w:tc>
          <w:tcPr>
            <w:tcW w:w="457" w:type="dxa"/>
          </w:tcPr>
          <w:p w14:paraId="286A963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11551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F9DAB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47D73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8898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603E5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44114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56C44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B5A81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FD9C2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5D117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73AEA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007E9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04F74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8EBD1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F865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65887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30284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85DB5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63DB27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0E899D8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519735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17D81D0" w14:textId="77777777" w:rsidTr="00A57053">
        <w:trPr>
          <w:trHeight w:val="425"/>
          <w:jc w:val="center"/>
        </w:trPr>
        <w:tc>
          <w:tcPr>
            <w:tcW w:w="457" w:type="dxa"/>
          </w:tcPr>
          <w:p w14:paraId="6662BCB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EFDDF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22A91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BCB95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1EC8A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0448D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6A62E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60FDC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F393A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75476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407E4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383C8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78159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E0FAF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825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A0F36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A6ED7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F0E4D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87FA8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A3C30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7D2C1BD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56E9F116" w14:textId="77777777" w:rsidR="00767D46" w:rsidRDefault="00767D46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03BAFFDA" w14:textId="77777777" w:rsidTr="00A57053">
        <w:trPr>
          <w:trHeight w:val="425"/>
          <w:jc w:val="center"/>
        </w:trPr>
        <w:tc>
          <w:tcPr>
            <w:tcW w:w="457" w:type="dxa"/>
          </w:tcPr>
          <w:p w14:paraId="1B5F6D5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F1875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E27A1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D736C0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3F2B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83AD8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A4D35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4D368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32C00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FD894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89817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380C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403C9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60FB5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962E7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805A9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21811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624EF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7BF3A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13F480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112F307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7F5F05D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767D46" w14:paraId="4EF6B572" w14:textId="77777777" w:rsidTr="00A57053">
        <w:trPr>
          <w:trHeight w:val="425"/>
          <w:jc w:val="center"/>
        </w:trPr>
        <w:tc>
          <w:tcPr>
            <w:tcW w:w="457" w:type="dxa"/>
          </w:tcPr>
          <w:p w14:paraId="7F024C2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31454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3B49B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87258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B698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1119F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1DC74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72277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0B6B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4DF34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79D29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91AE4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D67F3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DBB3D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8EAB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446CB2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1AED692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0E87F1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25FB75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7D08A03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767D46" w14:paraId="133E90E0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699BA61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679F81D" w14:textId="77777777" w:rsidTr="00A57053">
        <w:trPr>
          <w:trHeight w:val="425"/>
          <w:jc w:val="center"/>
        </w:trPr>
        <w:tc>
          <w:tcPr>
            <w:tcW w:w="457" w:type="dxa"/>
          </w:tcPr>
          <w:p w14:paraId="6248ABC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F2D94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86F09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C851E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FAF99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45D43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EA60C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905BC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1CFFA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88DC9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83AA2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2297F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BDE3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F9439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A1EC1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EBF79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863A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8A368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5B403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FBAA5D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28BF122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030286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0A9241ED" w14:textId="77777777" w:rsidTr="00A57053">
        <w:trPr>
          <w:trHeight w:val="425"/>
          <w:jc w:val="center"/>
        </w:trPr>
        <w:tc>
          <w:tcPr>
            <w:tcW w:w="457" w:type="dxa"/>
          </w:tcPr>
          <w:p w14:paraId="0DAE71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4FC39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108CE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FAEB6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26056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A9BCE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C088D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4F60C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415C2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785F0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E1EE0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763B2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C7CC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082CC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AA045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754CB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0D749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3E390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1E33D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B7430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ACAEFC0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7F7DC4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379E587" w14:textId="77777777" w:rsidTr="00A57053">
        <w:trPr>
          <w:trHeight w:val="425"/>
          <w:jc w:val="center"/>
        </w:trPr>
        <w:tc>
          <w:tcPr>
            <w:tcW w:w="457" w:type="dxa"/>
          </w:tcPr>
          <w:p w14:paraId="065C960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F47F5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C6A6B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F6A07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768A8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AC8D8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BEF20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58AD6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01D3C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25BD4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DB13A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8EA76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B8957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4B1D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B38EB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78142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AAAD3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C3A03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E5851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03099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0F86E817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16672F1B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67D46" w14:paraId="00428DA1" w14:textId="77777777" w:rsidTr="00A57053">
        <w:trPr>
          <w:trHeight w:val="425"/>
          <w:jc w:val="center"/>
        </w:trPr>
        <w:tc>
          <w:tcPr>
            <w:tcW w:w="457" w:type="dxa"/>
          </w:tcPr>
          <w:p w14:paraId="4582868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70EB6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028A0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762BA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764C8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620E1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C258C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D58AE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3EEFB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7E84D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B9F0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5724F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1D85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448B4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A09D5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C16F1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D0C18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DD4B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F5C3C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06365B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927154C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1440130A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767D46" w14:paraId="64386F99" w14:textId="77777777" w:rsidTr="00A57053">
        <w:trPr>
          <w:trHeight w:val="425"/>
          <w:jc w:val="center"/>
        </w:trPr>
        <w:tc>
          <w:tcPr>
            <w:tcW w:w="457" w:type="dxa"/>
          </w:tcPr>
          <w:p w14:paraId="6B69056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00B84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A950E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90BB9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78EF9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8B362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A8B9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EEB19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1EEB8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F854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E97ED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B4BE5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F742E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CEB1A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82E2D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44ECE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4241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1D9D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9EACC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858080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1FF71DE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641E1B0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9A778B0" w14:textId="77777777" w:rsidTr="00A57053">
        <w:trPr>
          <w:trHeight w:val="425"/>
          <w:jc w:val="center"/>
        </w:trPr>
        <w:tc>
          <w:tcPr>
            <w:tcW w:w="457" w:type="dxa"/>
          </w:tcPr>
          <w:p w14:paraId="6FC056C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CEA16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2EFC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851C0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90181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FA3B3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BECB2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84820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7CAE0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2DA6A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5E1EA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CB581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FF5F9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04149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9645F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07B4A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AB52C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934E6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344CA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36D0D6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CA79D70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8CDDD1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641EFB3" w14:textId="77777777" w:rsidTr="00A57053">
        <w:trPr>
          <w:trHeight w:val="425"/>
          <w:jc w:val="center"/>
        </w:trPr>
        <w:tc>
          <w:tcPr>
            <w:tcW w:w="457" w:type="dxa"/>
          </w:tcPr>
          <w:p w14:paraId="554FA29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1E1B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02ABE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88C54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044BD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DD7EC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5530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2C85A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0FF77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945E2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EBD4A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4AF5F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C08D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7CB5D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59C63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16DBA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F5E9D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9ACB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038B6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907AB4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1D0766B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4A956F0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B227D58" w14:textId="77777777" w:rsidTr="00A57053">
        <w:trPr>
          <w:trHeight w:val="425"/>
          <w:jc w:val="center"/>
        </w:trPr>
        <w:tc>
          <w:tcPr>
            <w:tcW w:w="457" w:type="dxa"/>
          </w:tcPr>
          <w:p w14:paraId="155BC6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E5AD4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36BAE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AD8FB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6FC1E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B6F04B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1426E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268BD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CFC26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61903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E704B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ACE62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0641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175B4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1635D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1B908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838F3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90B9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DF086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A535CF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A0EECF4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52F7E59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67D46" w14:paraId="4CC5111F" w14:textId="77777777" w:rsidTr="00A57053">
        <w:trPr>
          <w:trHeight w:val="425"/>
          <w:jc w:val="center"/>
        </w:trPr>
        <w:tc>
          <w:tcPr>
            <w:tcW w:w="457" w:type="dxa"/>
          </w:tcPr>
          <w:p w14:paraId="29A5379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5170F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66C16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615EC2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10567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D156E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00206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E70D1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EF169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4328E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85F1A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9365B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B0D8C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78551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64536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DF80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5C82F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19702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EFB4D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F9C34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D4AEA94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F2EB10C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767D46" w14:paraId="2E48D8C1" w14:textId="77777777" w:rsidTr="00A57053">
        <w:trPr>
          <w:trHeight w:val="425"/>
          <w:jc w:val="center"/>
        </w:trPr>
        <w:tc>
          <w:tcPr>
            <w:tcW w:w="457" w:type="dxa"/>
          </w:tcPr>
          <w:p w14:paraId="3E162C1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A5959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7AC2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440AF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6490E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418919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9712B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B6F3A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ADB4A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F7DE2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12718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9B4A4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7E2D2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9758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35D72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8C05F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CD351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7B5A5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45E6B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CB1DBC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F34FA20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3BB022D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09E6326B" w14:textId="77777777" w:rsidTr="00A57053">
        <w:trPr>
          <w:trHeight w:val="425"/>
          <w:jc w:val="center"/>
        </w:trPr>
        <w:tc>
          <w:tcPr>
            <w:tcW w:w="457" w:type="dxa"/>
          </w:tcPr>
          <w:p w14:paraId="5E6C990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37A80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36633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884DA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7ED7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FCBF8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4B54D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03611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FF7F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C94F7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FA8F0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4DD09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4905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612F9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C62C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16C78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F198A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7B10C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3E4F7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B7A9D0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3D50AA91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5F28DA6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185FBCA8" w14:textId="77777777" w:rsidTr="00A57053">
        <w:trPr>
          <w:trHeight w:val="425"/>
          <w:jc w:val="center"/>
        </w:trPr>
        <w:tc>
          <w:tcPr>
            <w:tcW w:w="457" w:type="dxa"/>
          </w:tcPr>
          <w:p w14:paraId="5AAC592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E473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2068A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15D034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37E7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2702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A36A6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36F6B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A4CFB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C22AA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EBFE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896B8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EF1A0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C614F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1E6DA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62063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958F0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9CBC9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C87E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1F7BE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B6CE7AA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BD5280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6C1B2746" w14:textId="77777777" w:rsidTr="00A57053">
        <w:trPr>
          <w:trHeight w:val="425"/>
          <w:jc w:val="center"/>
        </w:trPr>
        <w:tc>
          <w:tcPr>
            <w:tcW w:w="457" w:type="dxa"/>
          </w:tcPr>
          <w:p w14:paraId="0C001FC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D0DA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57A6F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AC396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22F3B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EBADE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7A961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DD964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DBD18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02F64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AFA6F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A6088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A2345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BE5C1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DF0B6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C5921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813E4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3E710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81E3B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108DD3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13EEFE0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68BE8D48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67D46" w14:paraId="26A7D08F" w14:textId="77777777" w:rsidTr="00A57053">
        <w:trPr>
          <w:trHeight w:val="425"/>
          <w:jc w:val="center"/>
        </w:trPr>
        <w:tc>
          <w:tcPr>
            <w:tcW w:w="457" w:type="dxa"/>
          </w:tcPr>
          <w:p w14:paraId="168553B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E990B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60776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D228A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6E4DE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AFB9D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78360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BE9A9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3D751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C1AB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EAA26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6481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D3E35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C5935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B1626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19E99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22C7E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5AD8E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4011C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AF6BC6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767C0B9A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0EF8B673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767D46" w14:paraId="1B33ACFC" w14:textId="77777777" w:rsidTr="00A57053">
        <w:trPr>
          <w:trHeight w:val="425"/>
          <w:jc w:val="center"/>
        </w:trPr>
        <w:tc>
          <w:tcPr>
            <w:tcW w:w="457" w:type="dxa"/>
          </w:tcPr>
          <w:p w14:paraId="0FD60B2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75D85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F8616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BDC5A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54363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B1A03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5B768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DE129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7D3D0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99D76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E88EC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BA9A1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68C3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2D2F3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78E44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DBA5A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6EFAB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9532D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CC65A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E659C8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069F58A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87FF86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1C3E6AB2" w14:textId="77777777" w:rsidTr="00A57053">
        <w:trPr>
          <w:trHeight w:val="425"/>
          <w:jc w:val="center"/>
        </w:trPr>
        <w:tc>
          <w:tcPr>
            <w:tcW w:w="457" w:type="dxa"/>
          </w:tcPr>
          <w:p w14:paraId="0BFD92B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F2395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8DB32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31F2AD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BAAF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DC59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53206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0FB13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0F617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1B69D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B9871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7FAF6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79EC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6ECBF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9289B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BAB91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5B0EB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4FF27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14DE3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E9D1BB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9DD39FE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18FEF5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9FA9909" w14:textId="77777777" w:rsidTr="00A57053">
        <w:trPr>
          <w:trHeight w:val="425"/>
          <w:jc w:val="center"/>
        </w:trPr>
        <w:tc>
          <w:tcPr>
            <w:tcW w:w="457" w:type="dxa"/>
          </w:tcPr>
          <w:p w14:paraId="27067BE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CBE9F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DC7B0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68BFD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578F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24DB8D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8597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4DB3F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FF488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8F406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A7BBC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C099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83A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95276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159E2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0B15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80C79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75323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150D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1C126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266C5AEC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0DCDACD7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45BD2BD1" w14:textId="77777777" w:rsidTr="00A57053">
        <w:trPr>
          <w:trHeight w:val="425"/>
          <w:jc w:val="center"/>
        </w:trPr>
        <w:tc>
          <w:tcPr>
            <w:tcW w:w="457" w:type="dxa"/>
          </w:tcPr>
          <w:p w14:paraId="25E8C6A9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19FA5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A5B73D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73A50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8FFAB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91A58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8819A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4D5EA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34387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6AA0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964BA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E10F9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212B6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8A72F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6A680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264BC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37078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9DE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3A6DA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48E64C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060BE7D4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0546BEA1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77E958D" w14:textId="77777777" w:rsidTr="00A57053">
        <w:trPr>
          <w:trHeight w:val="425"/>
          <w:jc w:val="center"/>
        </w:trPr>
        <w:tc>
          <w:tcPr>
            <w:tcW w:w="457" w:type="dxa"/>
          </w:tcPr>
          <w:p w14:paraId="11C9727B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39909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C6AE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4F45B2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315C3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AC47D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4C9A1C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C0F4F3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81BA6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D9277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CBA11F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F11880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5B21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CE73DA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3F34F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DF6EC6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A97E9E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B4154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B5E365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E17628" w14:textId="77777777" w:rsidR="00767D46" w:rsidRDefault="00767D46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D46" w14:paraId="545DB45A" w14:textId="77777777" w:rsidTr="00A57053">
        <w:trPr>
          <w:trHeight w:val="302"/>
          <w:jc w:val="center"/>
        </w:trPr>
        <w:tc>
          <w:tcPr>
            <w:tcW w:w="9160" w:type="dxa"/>
            <w:gridSpan w:val="20"/>
          </w:tcPr>
          <w:p w14:paraId="2E3C24D4" w14:textId="77777777" w:rsidR="00767D46" w:rsidRDefault="00A5705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600</w:t>
            </w:r>
          </w:p>
        </w:tc>
      </w:tr>
    </w:tbl>
    <w:p w14:paraId="29DCCAA5" w14:textId="77777777" w:rsidR="00767D46" w:rsidRDefault="00767D46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656EFA4" w14:textId="77777777" w:rsidR="00767D46" w:rsidRDefault="00767D46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203415EF" w14:textId="77777777" w:rsidR="00767D46" w:rsidRDefault="00A57053">
      <w:pPr>
        <w:spacing w:line="360" w:lineRule="auto"/>
        <w:ind w:firstLineChars="1400" w:firstLine="337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093A43E0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一、A</w:t>
      </w:r>
    </w:p>
    <w:p w14:paraId="1B4A97E2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二、朝夕相处  娓娓动听   循循善诱   语重心长  言传身教  呕心沥血</w:t>
      </w:r>
    </w:p>
    <w:p w14:paraId="17B172B9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三、裂缝  领域  挪移  狂风暴雨  蒜瓣  尝试  恐怖  司空见惯</w:t>
      </w:r>
    </w:p>
    <w:p w14:paraId="0D8AF0D6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四、（1）②（2）①（3）③（4）④</w:t>
      </w:r>
    </w:p>
    <w:p w14:paraId="2645FC1D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五、 心   欲   哄   堂  不  及  </w:t>
      </w:r>
      <w:proofErr w:type="gramStart"/>
      <w:r>
        <w:rPr>
          <w:rFonts w:ascii="宋体" w:eastAsia="宋体" w:hAnsi="宋体" w:cs="宋体" w:hint="eastAsia"/>
          <w:sz w:val="24"/>
        </w:rPr>
        <w:t>锲</w:t>
      </w:r>
      <w:proofErr w:type="gramEnd"/>
      <w:r>
        <w:rPr>
          <w:rFonts w:ascii="宋体" w:eastAsia="宋体" w:hAnsi="宋体" w:cs="宋体" w:hint="eastAsia"/>
          <w:sz w:val="24"/>
        </w:rPr>
        <w:t>  而  微   著  司  空 </w:t>
      </w:r>
    </w:p>
    <w:p w14:paraId="65E5AB1E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(1)hǒng  hòng  哄骗  起哄 （2）司空见惯  不足为奇 （3）见微知著</w:t>
      </w:r>
    </w:p>
    <w:p w14:paraId="36E27BC9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锲而不舍  </w:t>
      </w:r>
    </w:p>
    <w:p w14:paraId="29B3985A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六、1.√2.×3.√4.√5.√</w:t>
      </w:r>
    </w:p>
    <w:p w14:paraId="69E86F5D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</w:t>
      </w:r>
    </w:p>
    <w:p w14:paraId="1505253E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（1）世界上没有几个剧种在演出时是没有舞台的。</w:t>
      </w:r>
    </w:p>
    <w:p w14:paraId="017288EE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（2）唐东杰布留下了铁索桥。</w:t>
      </w:r>
    </w:p>
    <w:p w14:paraId="21FBB7ED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（3）我刚走到语文老师办室</w:t>
      </w:r>
      <w:proofErr w:type="gramStart"/>
      <w:r>
        <w:rPr>
          <w:rFonts w:ascii="宋体" w:eastAsia="宋体" w:hAnsi="宋体" w:cs="宋体" w:hint="eastAsia"/>
          <w:sz w:val="24"/>
        </w:rPr>
        <w:t>室</w:t>
      </w:r>
      <w:proofErr w:type="gramEnd"/>
      <w:r>
        <w:rPr>
          <w:rFonts w:ascii="宋体" w:eastAsia="宋体" w:hAnsi="宋体" w:cs="宋体" w:hint="eastAsia"/>
          <w:sz w:val="24"/>
        </w:rPr>
        <w:t>,看见小东垂头丧气从里面走出来,满脸的不开心。</w:t>
      </w:r>
    </w:p>
    <w:p w14:paraId="50CBD20B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（4）爷爷的二胡声里充满了忧伤,带着岁月的凄凉。</w:t>
      </w:r>
    </w:p>
    <w:p w14:paraId="3645D842" w14:textId="77777777" w:rsidR="00767D46" w:rsidRDefault="00A57053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昔日繁华的都市如今只余残垣断壁,一片凄凉。</w:t>
      </w:r>
    </w:p>
    <w:p w14:paraId="30863F7C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八、1.少壮不努力  老大徒伤悲   千磨万击还</w:t>
      </w:r>
      <w:proofErr w:type="gramStart"/>
      <w:r>
        <w:rPr>
          <w:rFonts w:ascii="宋体" w:eastAsia="宋体" w:hAnsi="宋体" w:cs="宋体" w:hint="eastAsia"/>
          <w:sz w:val="24"/>
        </w:rPr>
        <w:t>坚</w:t>
      </w:r>
      <w:proofErr w:type="gramEnd"/>
      <w:r>
        <w:rPr>
          <w:rFonts w:ascii="宋体" w:eastAsia="宋体" w:hAnsi="宋体" w:cs="宋体" w:hint="eastAsia"/>
          <w:sz w:val="24"/>
        </w:rPr>
        <w:t>劲  任尔东西南北风   谁道人生无再少   门前流水尚能西2.莫把无时当有时  子欲养而亲不待   不必法古   不必循旧</w:t>
      </w:r>
    </w:p>
    <w:p w14:paraId="293E33EB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九、（一）1.燕子去了又来，杨柳枯了又青，桃花谢了又开。</w:t>
      </w:r>
    </w:p>
    <w:p w14:paraId="525A76DE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2.时间在无声无息中流逝；而自己虚度时日，内心感到不安。</w:t>
      </w:r>
    </w:p>
    <w:p w14:paraId="738EFAD6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第①运用拟人手法，赋予太阳以人的情态，用“脚”“挪移”把时间的流动表现的具体可感。第②句运用比喻手法。把日子的逝去比作轻烟被吹散，薄雾被蒸融，化抽象为形象，表现了“我”在逝去的岁月里没有留下什么痕迹。</w:t>
      </w:r>
    </w:p>
    <w:p w14:paraId="4F39DBED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4.①对时光流逝的感叹；②对没有作为的自责；③对自己要有所作为的渴求。</w:t>
      </w:r>
    </w:p>
    <w:p w14:paraId="79B6FA6C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（二）1．“我”虽小，却理解父亲的辛劳，</w:t>
      </w:r>
      <w:proofErr w:type="gramStart"/>
      <w:r>
        <w:rPr>
          <w:rFonts w:ascii="宋体" w:eastAsia="宋体" w:hAnsi="宋体" w:cs="宋体" w:hint="eastAsia"/>
          <w:sz w:val="24"/>
        </w:rPr>
        <w:t>肩嫩不言</w:t>
      </w:r>
      <w:proofErr w:type="gramEnd"/>
      <w:r>
        <w:rPr>
          <w:rFonts w:ascii="宋体" w:eastAsia="宋体" w:hAnsi="宋体" w:cs="宋体" w:hint="eastAsia"/>
          <w:sz w:val="24"/>
        </w:rPr>
        <w:t>痛，甘为父亲分担重负；父亲虽日渐衰老，却为了不让“我”担心他的身体及生活，不影响“我”的学业，年迈不言累，以此来宽慰儿子；父亲虽已力不从心，但多年来呵护儿子、不辍劳作已称为习惯。</w:t>
      </w:r>
    </w:p>
    <w:p w14:paraId="7BB1ED94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2.“装成漫不经心”这个细节表明“我”一是怕父亲发现而阻止“我”将重担往自己肩上压，二是维护父亲的自尊心而有意掩饰减轻父亲肩上重担的动作。</w:t>
      </w:r>
    </w:p>
    <w:p w14:paraId="73F439C7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3.佝偻成弧形，肌肉松弛的背影；毕竟60多岁了。天不热，但很快就大汗淋漓；见“我”将担绳捋到“我”这边，不再推让。</w:t>
      </w:r>
    </w:p>
    <w:p w14:paraId="7B598099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4.既指“我”跟着父亲抬着担子稳稳地走在现实的路上；也指“我”跟着父亲的脚步坚实地走在人生的道路上。</w:t>
      </w:r>
    </w:p>
    <w:p w14:paraId="33A770C8" w14:textId="77777777" w:rsidR="00767D46" w:rsidRDefault="00A5705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5.现实是实在的，无须抒情，爱通常在一些小事上发生，时不时的帮助别人，让别人忽略，时间久了，别人自认而然的就会体会到。</w:t>
      </w:r>
    </w:p>
    <w:p w14:paraId="11519031" w14:textId="65EC0A91" w:rsidR="00767D46" w:rsidRDefault="00A57053" w:rsidP="00B86445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bCs/>
          <w:sz w:val="24"/>
          <w:szCs w:val="24"/>
        </w:rPr>
        <w:t>十、写作。（略）</w:t>
      </w:r>
    </w:p>
    <w:sectPr w:rsidR="00767D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39D3" w14:textId="77777777" w:rsidR="0085092D" w:rsidRDefault="0085092D">
      <w:pPr>
        <w:spacing w:after="0" w:line="240" w:lineRule="auto"/>
      </w:pPr>
      <w:r>
        <w:separator/>
      </w:r>
    </w:p>
  </w:endnote>
  <w:endnote w:type="continuationSeparator" w:id="0">
    <w:p w14:paraId="21C030A9" w14:textId="77777777" w:rsidR="0085092D" w:rsidRDefault="008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ndara">
    <w:altName w:val="Lucida Sans Unicode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0CA" w14:textId="77777777" w:rsidR="00A57053" w:rsidRDefault="00A570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0D0" w14:textId="705213DE" w:rsidR="004151FC" w:rsidRPr="00DA1EFD" w:rsidRDefault="004151FC" w:rsidP="00DA1E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D701" w14:textId="77777777" w:rsidR="00A57053" w:rsidRDefault="00A570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0390" w14:textId="77777777" w:rsidR="0085092D" w:rsidRDefault="0085092D">
      <w:pPr>
        <w:spacing w:after="0" w:line="240" w:lineRule="auto"/>
      </w:pPr>
      <w:r>
        <w:separator/>
      </w:r>
    </w:p>
  </w:footnote>
  <w:footnote w:type="continuationSeparator" w:id="0">
    <w:p w14:paraId="54F2B01F" w14:textId="77777777" w:rsidR="0085092D" w:rsidRDefault="008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BE9F" w14:textId="77777777" w:rsidR="00A57053" w:rsidRDefault="00A5705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86B5" w14:textId="5B734605" w:rsidR="004151FC" w:rsidRPr="00DA1EFD" w:rsidRDefault="004151FC" w:rsidP="00DA1E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2E0C" w14:textId="77777777" w:rsidR="00A57053" w:rsidRDefault="00A5705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D465B"/>
    <w:rsid w:val="002D710D"/>
    <w:rsid w:val="00321CC5"/>
    <w:rsid w:val="004151FC"/>
    <w:rsid w:val="00767D46"/>
    <w:rsid w:val="008034E3"/>
    <w:rsid w:val="0085092D"/>
    <w:rsid w:val="00A51A9B"/>
    <w:rsid w:val="00A57053"/>
    <w:rsid w:val="00B36D1A"/>
    <w:rsid w:val="00B86445"/>
    <w:rsid w:val="00C02FC6"/>
    <w:rsid w:val="00C83E7C"/>
    <w:rsid w:val="00DA1EFD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A4859"/>
    <w:rsid w:val="02DB6418"/>
    <w:rsid w:val="02DC51CC"/>
    <w:rsid w:val="02EF4529"/>
    <w:rsid w:val="0389752B"/>
    <w:rsid w:val="03D3133F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AA3437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3B361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1C7EB6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5963D13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566D79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043CE5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4A08E1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A060EC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A95CE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D044C3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226E5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752EA2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5F71BD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C33A2B"/>
    <w:rsid w:val="46E02AFE"/>
    <w:rsid w:val="46E54D19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6D347C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E1067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74EF6"/>
    <w:rsid w:val="51DB0D46"/>
    <w:rsid w:val="51E62E17"/>
    <w:rsid w:val="51E72628"/>
    <w:rsid w:val="51FB32AC"/>
    <w:rsid w:val="520C0E8B"/>
    <w:rsid w:val="52240496"/>
    <w:rsid w:val="522B1F04"/>
    <w:rsid w:val="524843C5"/>
    <w:rsid w:val="524D7874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05302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463CD9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83615C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9F52DA0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A3D2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6576CB"/>
    <w:rsid w:val="73AE708F"/>
    <w:rsid w:val="73B276FD"/>
    <w:rsid w:val="742D37EB"/>
    <w:rsid w:val="743E3743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CA4749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809D0"/>
  <w15:docId w15:val="{F2D84BF0-60D0-44E7-8FB9-705B4FB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6979</Characters>
  <Application>Microsoft Office Word</Application>
  <DocSecurity>0</DocSecurity>
  <Lines>58</Lines>
  <Paragraphs>16</Paragraphs>
  <ScaleCrop>false</ScaleCrop>
  <Company>北京今日学易科技有限公司(Zxxk.Com)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7</cp:revision>
  <dcterms:created xsi:type="dcterms:W3CDTF">2021-12-03T08:46:00Z</dcterms:created>
  <dcterms:modified xsi:type="dcterms:W3CDTF">2022-11-24T09:37:00Z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