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第04课 古代诗歌四首</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阅读下面一首诗，完成小题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下面对这首诗的解读，不正确的一项是（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杨花即柳絮。子规是杜鹃鸟的别名，相传这种鸟是蜀王杜宇的精魂所化，鸣声异常凄切动人。诗人运用这两种南国独特的暮春景象，烘托出一种哀伤愁恻的气氛。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龙标在这里指王昌龄，以官名作为称呼是唐以来文人中的一种风气。五溪为湘黔交界处的辰溪、酉溪、巫溪、武溪、沅溪；在唐代，这一带还被看作荒僻边远的不毛之地，也正是王昌龄要去的贬所。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诗人为什么满怀愁思呢？不妨说，这里既有对老友遭遇的深刻忧虑，也有对当时现实的愤慨不平，有恳切的思念，也有热诚的关怀。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诗人远在扬州、行踪不定，自然无法与老友当面话别，只好把一片深情托付给千里明月，把思念之忧送到身在贵州桐梓的老友。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D.“夜郎”在本诗中指的是今天的“湖南怀化”,不是贵州桐梓；故选D。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阅读下面一首元曲，完成小题。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下面对这首元曲的解读，不正确的一项是(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这首元曲的曲牌名是《天净沙》，题目叫《秋思》，是一篇悲秋的作品。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这首元曲中的“枯藤”“老树”“昏鸦”“小桥”“流水”“人家”等萧瑟的景色让人满目凄凉，再加上夕阳斜挂在山头欲落还留的样子，飘零在天涯海角的人，面对如此萧瑟的景色怎么能不断肠呢。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这首元曲描绘了一幅绝妙的深秋晚景图，真切地表现出天涯沦落人的孤寂愁苦和无穷的乡愁。主旨句“夕阳西下，断肠人在天涯”，更是直接抒发了天涯游子寂寞愁苦的情思。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这首元曲很短，一共只有五句二十八个字，全曲无一秋字，但却描绘出一幅凄凉动人的秋郊夕照图，并且准确地传达出旅人凄苦的心境。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B.“小桥”“流水”“人家”呈现一派清雅、安详和温馨的景象，与沦落异乡的游子相映，使“断肠人”更添悲愁。故选B。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《观沧海》中虚写诗人想象之景的句子是(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水何澹澹，山道竦峙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秋风萧瑟，洪波涌起</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树木丛生，百草丰茂</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星汉灿烂，若出其里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.《观沧海》一诗中，“日月之行，若出其中。星汉灿烂，若出其里”这句话使用了大胆的夸张和奇特的想象，写出了大海吞吐日月星辰的壮丽景象，两个“若”字，表明是作者想象中的画面。故选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课上，语文老师让同学们简介《观沧海》《闻王昌龄左迁龙标遥有此寄》《天净沙·秋思》的作者、朝代等信息以及元曲的相关知识，同学们踊跃回答。下列回答有误的一项是（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晓丽回答说：“《观沧海》的作者曹操，西汉时期政治家、军事家、诗人，著有《孙子略解》《兵法接要》，诗歌《蒿里行》《短歌行》等。”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培杰回答道：“《闻王昌龄左迁龙标遥有此寄》的作者李白，号青莲居士，唐代伟大的浪漫主义诗人，被誉为‘诗仙’，与杜甫并称‘李杜’。”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亦柯抢答说：“《天净沙·秋思》的作者马致远，号东篱，元代戏曲作家、散曲家。”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小艺答曰：“一般来说，元曲包括杂剧和散曲，散曲从体式上又可分为两类，即小令和套数。被称为‘元曲四大家’的是关汉卿、马致远、白朴、郑光祖。”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A.错误，曹操是东汉末政治家、军事家、诗人。故选A。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下面对诗句的朗读节奏划分有误的一项是（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秋风/萧瑟，洪波/涌起。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海日/生残夜，江春/入旧年。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夕阳/西下，断肠/人在天涯。</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我寄/愁心/与明月，随君/直到/夜郎西。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C.句意：夕阳向西缓缓落下，极度忧伤的旅人还漂泊在天涯。正确的应为：夕阳/西下，断肠人/在天涯。故选C。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下列加点的词解释有误的一项是（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海日</w:t>
      </w:r>
      <w:r>
        <w:rPr>
          <w:rFonts w:ascii="Times New Roman" w:hAnsi="Times New Roman" w:eastAsia="宋体" w:cs="Times New Roman"/>
          <w:bCs/>
          <w:em w:val="dot"/>
        </w:rPr>
        <w:t>生</w:t>
      </w:r>
      <w:r>
        <w:rPr>
          <w:rFonts w:ascii="Times New Roman" w:hAnsi="Times New Roman" w:eastAsia="宋体" w:cs="Times New Roman"/>
          <w:bCs/>
        </w:rPr>
        <w:t>残夜（升起）</w:t>
      </w:r>
      <w:r>
        <w:rPr>
          <w:rFonts w:ascii="Times New Roman" w:hAnsi="Times New Roman" w:cs="Times New Roman"/>
          <w:bCs/>
        </w:rPr>
        <w:t xml:space="preserve">    </w:t>
      </w:r>
      <w:r>
        <w:rPr>
          <w:rFonts w:ascii="Times New Roman" w:hAnsi="Times New Roman" w:eastAsia="宋体" w:cs="Times New Roman"/>
          <w:bCs/>
          <w:em w:val="dot"/>
        </w:rPr>
        <w:t>杨花</w:t>
      </w:r>
      <w:r>
        <w:rPr>
          <w:rFonts w:ascii="Times New Roman" w:hAnsi="Times New Roman" w:eastAsia="宋体" w:cs="Times New Roman"/>
          <w:bCs/>
        </w:rPr>
        <w:t>落尽（杨树开的花）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老树</w:t>
      </w:r>
      <w:r>
        <w:rPr>
          <w:rFonts w:ascii="Times New Roman" w:hAnsi="Times New Roman" w:eastAsia="宋体" w:cs="Times New Roman"/>
          <w:bCs/>
          <w:em w:val="dot"/>
        </w:rPr>
        <w:t>昏</w:t>
      </w:r>
      <w:r>
        <w:rPr>
          <w:rFonts w:ascii="Times New Roman" w:hAnsi="Times New Roman" w:eastAsia="宋体" w:cs="Times New Roman"/>
          <w:bCs/>
        </w:rPr>
        <w:t>鸦（黄昏）</w:t>
      </w:r>
      <w:r>
        <w:rPr>
          <w:rFonts w:ascii="Times New Roman" w:hAnsi="Times New Roman" w:cs="Times New Roman"/>
          <w:bCs/>
        </w:rPr>
        <w:t xml:space="preserve">    </w:t>
      </w:r>
      <w:r>
        <w:rPr>
          <w:rFonts w:ascii="Times New Roman" w:hAnsi="Times New Roman" w:eastAsia="宋体" w:cs="Times New Roman"/>
          <w:bCs/>
        </w:rPr>
        <w:t>古道</w:t>
      </w:r>
      <w:r>
        <w:rPr>
          <w:rFonts w:ascii="Times New Roman" w:hAnsi="Times New Roman" w:eastAsia="宋体" w:cs="Times New Roman"/>
          <w:bCs/>
          <w:em w:val="dot"/>
        </w:rPr>
        <w:t>西风</w:t>
      </w:r>
      <w:r>
        <w:rPr>
          <w:rFonts w:ascii="Times New Roman" w:hAnsi="Times New Roman" w:eastAsia="宋体" w:cs="Times New Roman"/>
          <w:bCs/>
        </w:rPr>
        <w:t>（秋风）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歌以</w:t>
      </w:r>
      <w:r>
        <w:rPr>
          <w:rFonts w:ascii="Times New Roman" w:hAnsi="Times New Roman" w:eastAsia="宋体" w:cs="Times New Roman"/>
          <w:bCs/>
          <w:em w:val="dot"/>
        </w:rPr>
        <w:t>咏</w:t>
      </w:r>
      <w:r>
        <w:rPr>
          <w:rFonts w:ascii="Times New Roman" w:hAnsi="Times New Roman" w:eastAsia="宋体" w:cs="Times New Roman"/>
          <w:bCs/>
        </w:rPr>
        <w:t>志（咏叹）</w:t>
      </w:r>
      <w:r>
        <w:rPr>
          <w:rFonts w:ascii="Times New Roman" w:hAnsi="Times New Roman" w:cs="Times New Roman"/>
          <w:bCs/>
        </w:rPr>
        <w:t xml:space="preserve">    </w:t>
      </w:r>
      <w:r>
        <w:rPr>
          <w:rFonts w:ascii="Times New Roman" w:hAnsi="Times New Roman" w:eastAsia="宋体" w:cs="Times New Roman"/>
          <w:bCs/>
        </w:rPr>
        <w:t>风正一帆</w:t>
      </w:r>
      <w:r>
        <w:rPr>
          <w:rFonts w:ascii="Times New Roman" w:hAnsi="Times New Roman" w:eastAsia="宋体" w:cs="Times New Roman"/>
          <w:bCs/>
          <w:em w:val="dot"/>
        </w:rPr>
        <w:t>悬</w:t>
      </w:r>
      <w:r>
        <w:rPr>
          <w:rFonts w:ascii="Times New Roman" w:hAnsi="Times New Roman" w:eastAsia="宋体" w:cs="Times New Roman"/>
          <w:bCs/>
        </w:rPr>
        <w:t>（挂）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星汉</w:t>
      </w:r>
      <w:r>
        <w:rPr>
          <w:rFonts w:ascii="Times New Roman" w:hAnsi="Times New Roman" w:eastAsia="宋体" w:cs="Times New Roman"/>
          <w:bCs/>
        </w:rPr>
        <w:t>灿烂（银河）</w:t>
      </w:r>
      <w:r>
        <w:rPr>
          <w:rFonts w:ascii="Times New Roman" w:hAnsi="Times New Roman" w:cs="Times New Roman"/>
          <w:bCs/>
        </w:rPr>
        <w:t xml:space="preserve">    </w:t>
      </w:r>
      <w:r>
        <w:rPr>
          <w:rFonts w:ascii="Times New Roman" w:hAnsi="Times New Roman" w:eastAsia="宋体" w:cs="Times New Roman"/>
          <w:bCs/>
          <w:em w:val="dot"/>
        </w:rPr>
        <w:t>次</w:t>
      </w:r>
      <w:r>
        <w:rPr>
          <w:rFonts w:ascii="Times New Roman" w:hAnsi="Times New Roman" w:eastAsia="宋体" w:cs="Times New Roman"/>
          <w:bCs/>
        </w:rPr>
        <w:t>北固山下（停宿）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A.错误，“杨花”指的是“柳絮”。故选A。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下列加点字的读音全部正确的一项是（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枯</w:t>
      </w:r>
      <w:r>
        <w:rPr>
          <w:rFonts w:ascii="Times New Roman" w:hAnsi="Times New Roman" w:eastAsia="宋体" w:cs="Times New Roman"/>
          <w:bCs/>
          <w:em w:val="dot"/>
        </w:rPr>
        <w:t>藤</w:t>
      </w:r>
      <w:r>
        <w:rPr>
          <w:rFonts w:ascii="Times New Roman" w:hAnsi="Times New Roman" w:eastAsia="宋体" w:cs="Times New Roman"/>
          <w:bCs/>
        </w:rPr>
        <w:t>老树（</w:t>
      </w:r>
      <w:r>
        <w:rPr>
          <w:rFonts w:ascii="Times New Roman" w:hAnsi="Times New Roman" w:eastAsia="Times New Roman" w:cs="Times New Roman"/>
          <w:bCs/>
        </w:rPr>
        <w:t>téng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东临</w:t>
      </w:r>
      <w:r>
        <w:rPr>
          <w:rFonts w:ascii="Times New Roman" w:hAnsi="Times New Roman" w:eastAsia="宋体" w:cs="Times New Roman"/>
          <w:bCs/>
          <w:em w:val="dot"/>
        </w:rPr>
        <w:t>碣</w:t>
      </w:r>
      <w:r>
        <w:rPr>
          <w:rFonts w:ascii="Times New Roman" w:hAnsi="Times New Roman" w:eastAsia="宋体" w:cs="Times New Roman"/>
          <w:bCs/>
        </w:rPr>
        <w:t>石（</w:t>
      </w:r>
      <w:r>
        <w:rPr>
          <w:rFonts w:ascii="Times New Roman" w:hAnsi="Times New Roman" w:eastAsia="Times New Roman" w:cs="Times New Roman"/>
          <w:bCs/>
        </w:rPr>
        <w:t>xiē</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水何</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eastAsia="Times New Roman" w:cs="Times New Roman"/>
          <w:bCs/>
        </w:rPr>
        <w:t>chán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山岛</w:t>
      </w:r>
      <w:r>
        <w:rPr>
          <w:rFonts w:ascii="Times New Roman" w:hAnsi="Times New Roman" w:eastAsia="宋体" w:cs="Times New Roman"/>
          <w:bCs/>
          <w:em w:val="dot"/>
        </w:rPr>
        <w:t>竦</w:t>
      </w:r>
      <w:r>
        <w:rPr>
          <w:rFonts w:ascii="Times New Roman" w:hAnsi="Times New Roman" w:eastAsia="宋体" w:cs="Times New Roman"/>
          <w:bCs/>
        </w:rPr>
        <w:t>峙（</w:t>
      </w:r>
      <w:r>
        <w:rPr>
          <w:rFonts w:ascii="Times New Roman" w:hAnsi="Times New Roman" w:eastAsia="Times New Roman" w:cs="Times New Roman"/>
          <w:bCs/>
        </w:rPr>
        <w:t>sǒng</w:t>
      </w:r>
      <w:r>
        <w:rPr>
          <w:rFonts w:ascii="Times New Roman" w:hAnsi="Times New Roman" w:eastAsia="宋体" w:cs="Times New Roman"/>
          <w:bCs/>
        </w:rPr>
        <w:t>）</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秋风萧</w:t>
      </w:r>
      <w:r>
        <w:rPr>
          <w:rFonts w:ascii="Times New Roman" w:hAnsi="Times New Roman" w:eastAsia="宋体" w:cs="Times New Roman"/>
          <w:bCs/>
          <w:em w:val="dot"/>
        </w:rPr>
        <w:t>瑟</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海日生</w:t>
      </w:r>
      <w:r>
        <w:rPr>
          <w:rFonts w:ascii="Times New Roman" w:hAnsi="Times New Roman" w:eastAsia="宋体" w:cs="Times New Roman"/>
          <w:bCs/>
          <w:em w:val="dot"/>
        </w:rPr>
        <w:t>残</w:t>
      </w:r>
      <w:r>
        <w:rPr>
          <w:rFonts w:ascii="Times New Roman" w:hAnsi="Times New Roman" w:eastAsia="宋体" w:cs="Times New Roman"/>
          <w:bCs/>
        </w:rPr>
        <w:t>夜（</w:t>
      </w:r>
      <w:r>
        <w:rPr>
          <w:rFonts w:ascii="Times New Roman" w:hAnsi="Times New Roman" w:eastAsia="Times New Roman" w:cs="Times New Roman"/>
          <w:bCs/>
        </w:rPr>
        <w:t>cán</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子规</w:t>
      </w:r>
      <w:r>
        <w:rPr>
          <w:rFonts w:ascii="Times New Roman" w:hAnsi="Times New Roman" w:eastAsia="宋体" w:cs="Times New Roman"/>
          <w:bCs/>
          <w:em w:val="dot"/>
        </w:rPr>
        <w:t>啼</w:t>
      </w:r>
      <w:r>
        <w:rPr>
          <w:rFonts w:ascii="Times New Roman" w:hAnsi="Times New Roman" w:eastAsia="宋体" w:cs="Times New Roman"/>
          <w:bCs/>
        </w:rPr>
        <w:t>（</w:t>
      </w:r>
      <w:r>
        <w:rPr>
          <w:rFonts w:ascii="Times New Roman" w:hAnsi="Times New Roman" w:eastAsia="Times New Roman" w:cs="Times New Roman"/>
          <w:bCs/>
        </w:rPr>
        <w:t>dì</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幸甚至</w:t>
      </w:r>
      <w:r>
        <w:rPr>
          <w:rFonts w:ascii="Times New Roman" w:hAnsi="Times New Roman" w:eastAsia="宋体" w:cs="Times New Roman"/>
          <w:bCs/>
          <w:em w:val="dot"/>
        </w:rPr>
        <w:t>哉</w:t>
      </w:r>
      <w:r>
        <w:rPr>
          <w:rFonts w:ascii="Times New Roman" w:hAnsi="Times New Roman" w:eastAsia="宋体" w:cs="Times New Roman"/>
          <w:bCs/>
        </w:rPr>
        <w:t>（</w:t>
      </w:r>
      <w:r>
        <w:rPr>
          <w:rFonts w:ascii="Times New Roman" w:hAnsi="Times New Roman" w:eastAsia="Times New Roman" w:cs="Times New Roman"/>
          <w:bCs/>
        </w:rPr>
        <w:t>zāi</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A．碣</w:t>
      </w:r>
      <w:r>
        <w:rPr>
          <w:rFonts w:ascii="Times New Roman" w:hAnsi="Times New Roman" w:eastAsia="Times New Roman" w:cs="Times New Roman"/>
          <w:bCs/>
          <w:color w:val="FF0000"/>
        </w:rPr>
        <w:t>jié</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B．澹</w:t>
      </w:r>
      <w:r>
        <w:rPr>
          <w:rFonts w:ascii="Times New Roman" w:hAnsi="Times New Roman" w:eastAsia="Times New Roman" w:cs="Times New Roman"/>
          <w:bCs/>
          <w:color w:val="FF0000"/>
        </w:rPr>
        <w:t>dàn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D．啼</w:t>
      </w:r>
      <w:r>
        <w:rPr>
          <w:rFonts w:ascii="Times New Roman" w:hAnsi="Times New Roman" w:eastAsia="Times New Roman" w:cs="Times New Roman"/>
          <w:bCs/>
          <w:color w:val="FF0000"/>
        </w:rPr>
        <w:t>tí</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古诗阅读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对这首诗理解分析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这首诗以对偶句开头,既不同一般，又工整明丽，“青山”“绿水”给人眼明心亮的感觉。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颔联进一步把人带到一种平和宁谧的环境里，平野开阔，大江直流，波平浪静，显得天地宽广，更使人胸襟开阔。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颈联写海上红日冲破黎明前的黑暗，江边春意赶走垂尽的旧年残冬，不仅意象美妙，还蕴含一种生活哲理，突出了新生事物的强大生命力。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尾联紧承颈联，北归的大雁正掠过晴空让诗人触景生情，抒发了即将回到家乡的喜悦、激动的心情。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D.“抒发了即将回到家乡的喜悦、激动的心情。”错误，抒发了旅途中诗人的思乡之情。故选D。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对这首诗赏析不正确的一项是 （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本诗是李白获悉好友王昌龄被贬之后创作的一首诗。“左迁”是贬官的意思，古时以右为尊，所以把贬官称为“左迁”。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首句中，“杨花”且“落尽”是先点时令，这样的“暮春”在古诗中是一个花与泪同落的季候，这就奠定了全诗伤感的基调。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次句直叙其事。“闻道”，表示惊惜。“过五溪”，见迁谪之荒远，道路之艰难，写出了李白对友人的同情。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三、四句想象奇特，运用比喻手法，将“愁心”比作“明月”，生动形象地表达了诗人的忧愁和无奈，以及对友人的关切之情。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．有误，“我寄愁心与明月，随君直到夜郎西”运用拟人，没有运用比喻的修辞手法；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下列对诗句朗读节奏划分不正确的一项是（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树木∕丛生，百草∕丰茂</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客路∕青山∕外，行舟∕绿水∕前</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杨花∕落尽∕子规啼，闻道∕龙标过∕五溪</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枯藤∕老树∕昏鸦，小桥∕流水∕人家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考查对诗句朗读节奏划分</w:t>
      </w:r>
      <w:r>
        <w:rPr>
          <w:rFonts w:ascii="Times New Roman" w:hAnsi="Times New Roman" w:eastAsia="Times New Roman" w:cs="Times New Roman"/>
          <w:bCs/>
          <w:color w:val="FF0000"/>
        </w:rPr>
        <w:t>。C</w:t>
      </w:r>
      <w:r>
        <w:rPr>
          <w:rFonts w:ascii="Times New Roman" w:hAnsi="Times New Roman" w:eastAsia="宋体" w:cs="Times New Roman"/>
          <w:bCs/>
          <w:color w:val="FF0000"/>
        </w:rPr>
        <w:t>项有误，正确停顿：</w:t>
      </w:r>
      <w:r>
        <w:rPr>
          <w:rFonts w:ascii="Times New Roman" w:hAnsi="Times New Roman" w:eastAsia="Times New Roman" w:cs="Times New Roman"/>
          <w:bCs/>
          <w:color w:val="FF0000"/>
        </w:rPr>
        <w:t>C</w:t>
      </w:r>
      <w:r>
        <w:rPr>
          <w:rFonts w:ascii="Times New Roman" w:hAnsi="Times New Roman" w:eastAsia="宋体" w:cs="Times New Roman"/>
          <w:bCs/>
          <w:color w:val="FF0000"/>
        </w:rPr>
        <w:t>．杨花∕落尽∕子规啼，闻道∕龙标∕过五溪。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通过参加智慧阅读活动，同学们拓宽了视野，提高了学习语文的兴趣。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这件事情太过复杂，具体详情以后我再告诉你。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乾清宫是皇帝处理日常政务，批阅各种奏章，后来还在这里接见外国使节。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在水流湍急和能见度极差的情况下，潜水员进入“东方之星”沉船搜救，这不仅相当危险，而且极其困难。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考查对句子语病的辨析。</w:t>
      </w:r>
      <w:r>
        <w:rPr>
          <w:rFonts w:ascii="Times New Roman" w:hAnsi="Times New Roman" w:eastAsia="Times New Roman" w:cs="Times New Roman"/>
          <w:bCs/>
          <w:color w:val="FF0000"/>
        </w:rPr>
        <w:t>B</w:t>
      </w:r>
      <w:r>
        <w:rPr>
          <w:rFonts w:ascii="Times New Roman" w:hAnsi="Times New Roman" w:eastAsia="宋体" w:cs="Times New Roman"/>
          <w:bCs/>
          <w:color w:val="FF0000"/>
        </w:rPr>
        <w:t>项“具体”与“详情”重复，删除“具体”；</w:t>
      </w:r>
      <w:r>
        <w:rPr>
          <w:rFonts w:ascii="Times New Roman" w:hAnsi="Times New Roman" w:eastAsia="Times New Roman" w:cs="Times New Roman"/>
          <w:bCs/>
          <w:color w:val="FF0000"/>
        </w:rPr>
        <w:t>C</w:t>
      </w:r>
      <w:r>
        <w:rPr>
          <w:rFonts w:ascii="Times New Roman" w:hAnsi="Times New Roman" w:eastAsia="宋体" w:cs="Times New Roman"/>
          <w:bCs/>
          <w:color w:val="FF0000"/>
        </w:rPr>
        <w:t>项缺宾语，在“批阅各种奏章”后面加上“的地方”；</w:t>
      </w:r>
      <w:r>
        <w:rPr>
          <w:rFonts w:ascii="Times New Roman" w:hAnsi="Times New Roman" w:eastAsia="Times New Roman" w:cs="Times New Roman"/>
          <w:bCs/>
          <w:color w:val="FF0000"/>
        </w:rPr>
        <w:t>D</w:t>
      </w:r>
      <w:r>
        <w:rPr>
          <w:rFonts w:ascii="Times New Roman" w:hAnsi="Times New Roman" w:eastAsia="宋体" w:cs="Times New Roman"/>
          <w:bCs/>
          <w:color w:val="FF0000"/>
        </w:rPr>
        <w:t>项语序不当，“相当危险”与“极其困难”互换位置。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是要仔细分辨类型，有助于找到错误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下面诗句的朗读停顿有误的一项是(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杨花/落尽/子规/啼，闻道/龙标/过五溪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客路/青山外，行舟/绿水前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夕阳/西下，断肠人/在/天涯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考查对句子停顿的辨析</w:t>
      </w:r>
      <w:r>
        <w:rPr>
          <w:rFonts w:ascii="Times New Roman" w:hAnsi="Times New Roman" w:eastAsia="Times New Roman" w:cs="Times New Roman"/>
          <w:bCs/>
          <w:color w:val="FF0000"/>
        </w:rPr>
        <w:t>。B</w:t>
      </w:r>
      <w:r>
        <w:rPr>
          <w:rFonts w:ascii="Times New Roman" w:hAnsi="Times New Roman" w:eastAsia="宋体" w:cs="Times New Roman"/>
          <w:bCs/>
          <w:color w:val="FF0000"/>
        </w:rPr>
        <w:t>项有误，正确的朗读节奏应为：我寄愁心</w:t>
      </w:r>
      <w:r>
        <w:rPr>
          <w:rFonts w:ascii="Times New Roman" w:hAnsi="Times New Roman" w:eastAsia="Times New Roman" w:cs="Times New Roman"/>
          <w:bCs/>
          <w:color w:val="FF0000"/>
        </w:rPr>
        <w:t>/</w:t>
      </w:r>
      <w:r>
        <w:rPr>
          <w:rFonts w:ascii="Times New Roman" w:hAnsi="Times New Roman" w:eastAsia="宋体" w:cs="Times New Roman"/>
          <w:bCs/>
          <w:color w:val="FF0000"/>
        </w:rPr>
        <w:t>与明月，随君</w:t>
      </w:r>
      <w:r>
        <w:rPr>
          <w:rFonts w:ascii="Times New Roman" w:hAnsi="Times New Roman" w:eastAsia="Times New Roman" w:cs="Times New Roman"/>
          <w:bCs/>
          <w:color w:val="FF0000"/>
        </w:rPr>
        <w:t>/</w:t>
      </w:r>
      <w:r>
        <w:rPr>
          <w:rFonts w:ascii="Times New Roman" w:hAnsi="Times New Roman" w:eastAsia="宋体" w:cs="Times New Roman"/>
          <w:bCs/>
          <w:color w:val="FF0000"/>
        </w:rPr>
        <w:t>直到</w:t>
      </w:r>
      <w:r>
        <w:rPr>
          <w:rFonts w:ascii="Times New Roman" w:hAnsi="Times New Roman" w:eastAsia="Times New Roman" w:cs="Times New Roman"/>
          <w:bCs/>
          <w:color w:val="FF0000"/>
        </w:rPr>
        <w:t>/</w:t>
      </w:r>
      <w:r>
        <w:rPr>
          <w:rFonts w:ascii="Times New Roman" w:hAnsi="Times New Roman" w:eastAsia="宋体" w:cs="Times New Roman"/>
          <w:bCs/>
          <w:color w:val="FF0000"/>
        </w:rPr>
        <w:t>夜郎</w:t>
      </w:r>
      <w:r>
        <w:rPr>
          <w:rFonts w:ascii="Times New Roman" w:hAnsi="Times New Roman" w:eastAsia="Times New Roman" w:cs="Times New Roman"/>
          <w:bCs/>
          <w:color w:val="FF0000"/>
        </w:rPr>
        <w:t>/</w:t>
      </w:r>
      <w:r>
        <w:rPr>
          <w:rFonts w:ascii="Times New Roman" w:hAnsi="Times New Roman" w:eastAsia="宋体" w:cs="Times New Roman"/>
          <w:bCs/>
          <w:color w:val="FF0000"/>
        </w:rPr>
        <w:t>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碣</w:t>
      </w:r>
      <w:r>
        <w:rPr>
          <w:rFonts w:ascii="Times New Roman" w:hAnsi="Times New Roman" w:eastAsia="宋体" w:cs="Times New Roman"/>
          <w:bCs/>
        </w:rPr>
        <w:t>石（jié）　</w:t>
      </w:r>
      <w:r>
        <w:rPr>
          <w:rFonts w:ascii="Times New Roman" w:hAnsi="Times New Roman" w:eastAsia="宋体" w:cs="Times New Roman"/>
          <w:bCs/>
          <w:em w:val="dot"/>
        </w:rPr>
        <w:t>咏</w:t>
      </w:r>
      <w:r>
        <w:rPr>
          <w:rFonts w:ascii="Times New Roman" w:hAnsi="Times New Roman" w:eastAsia="宋体" w:cs="Times New Roman"/>
          <w:bCs/>
        </w:rPr>
        <w:t>志（yǒng）　子规</w:t>
      </w:r>
      <w:r>
        <w:rPr>
          <w:rFonts w:ascii="Times New Roman" w:hAnsi="Times New Roman" w:eastAsia="宋体" w:cs="Times New Roman"/>
          <w:bCs/>
          <w:em w:val="dot"/>
        </w:rPr>
        <w:t>啼</w:t>
      </w:r>
      <w:r>
        <w:rPr>
          <w:rFonts w:ascii="Times New Roman" w:hAnsi="Times New Roman" w:eastAsia="宋体" w:cs="Times New Roman"/>
          <w:bCs/>
        </w:rPr>
        <w:t>（dì）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竦</w:t>
      </w:r>
      <w:r>
        <w:rPr>
          <w:rFonts w:ascii="Times New Roman" w:hAnsi="Times New Roman" w:eastAsia="宋体" w:cs="Times New Roman"/>
          <w:bCs/>
        </w:rPr>
        <w:t>峙（sǒng）</w:t>
      </w:r>
      <w:r>
        <w:rPr>
          <w:rFonts w:ascii="Times New Roman" w:hAnsi="Times New Roman" w:eastAsia="宋体" w:cs="Times New Roman"/>
          <w:bCs/>
          <w:em w:val="dot"/>
        </w:rPr>
        <w:t>枯</w:t>
      </w:r>
      <w:r>
        <w:rPr>
          <w:rFonts w:ascii="Times New Roman" w:hAnsi="Times New Roman" w:eastAsia="宋体" w:cs="Times New Roman"/>
          <w:bCs/>
        </w:rPr>
        <w:t>藤（kū） 断</w:t>
      </w:r>
      <w:r>
        <w:rPr>
          <w:rFonts w:ascii="Times New Roman" w:hAnsi="Times New Roman" w:eastAsia="宋体" w:cs="Times New Roman"/>
          <w:bCs/>
          <w:em w:val="dot"/>
        </w:rPr>
        <w:t>肠</w:t>
      </w:r>
      <w:r>
        <w:rPr>
          <w:rFonts w:ascii="Times New Roman" w:hAnsi="Times New Roman" w:eastAsia="宋体" w:cs="Times New Roman"/>
          <w:bCs/>
        </w:rPr>
        <w:t>人（cáng）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萧</w:t>
      </w:r>
      <w:r>
        <w:rPr>
          <w:rFonts w:ascii="Times New Roman" w:hAnsi="Times New Roman" w:eastAsia="宋体" w:cs="Times New Roman"/>
          <w:bCs/>
          <w:em w:val="dot"/>
        </w:rPr>
        <w:t>瑟</w:t>
      </w:r>
      <w:r>
        <w:rPr>
          <w:rFonts w:ascii="Times New Roman" w:hAnsi="Times New Roman" w:eastAsia="宋体" w:cs="Times New Roman"/>
          <w:bCs/>
        </w:rPr>
        <w:t>（sè） 天</w:t>
      </w:r>
      <w:r>
        <w:rPr>
          <w:rFonts w:ascii="Times New Roman" w:hAnsi="Times New Roman" w:eastAsia="宋体" w:cs="Times New Roman"/>
          <w:bCs/>
          <w:em w:val="dot"/>
        </w:rPr>
        <w:t>涯</w:t>
      </w:r>
      <w:r>
        <w:rPr>
          <w:rFonts w:ascii="Times New Roman" w:hAnsi="Times New Roman" w:eastAsia="宋体" w:cs="Times New Roman"/>
          <w:bCs/>
        </w:rPr>
        <w:t>（yá） 夜</w:t>
      </w:r>
      <w:r>
        <w:rPr>
          <w:rFonts w:ascii="Times New Roman" w:hAnsi="Times New Roman" w:eastAsia="宋体" w:cs="Times New Roman"/>
          <w:bCs/>
          <w:em w:val="dot"/>
        </w:rPr>
        <w:t>郎</w:t>
      </w:r>
      <w:r>
        <w:rPr>
          <w:rFonts w:ascii="Times New Roman" w:hAnsi="Times New Roman" w:eastAsia="宋体" w:cs="Times New Roman"/>
          <w:bCs/>
        </w:rPr>
        <w:t>西（láng）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澹</w:t>
      </w:r>
      <w:r>
        <w:rPr>
          <w:rFonts w:ascii="Times New Roman" w:hAnsi="Times New Roman" w:eastAsia="宋体" w:cs="Times New Roman"/>
          <w:bCs/>
        </w:rPr>
        <w:t>澹（dàn）</w:t>
      </w:r>
      <w:r>
        <w:rPr>
          <w:rFonts w:ascii="Times New Roman" w:hAnsi="Times New Roman" w:eastAsia="宋体" w:cs="Times New Roman"/>
          <w:bCs/>
          <w:em w:val="dot"/>
        </w:rPr>
        <w:t>残</w:t>
      </w:r>
      <w:r>
        <w:rPr>
          <w:rFonts w:ascii="Times New Roman" w:hAnsi="Times New Roman" w:eastAsia="宋体" w:cs="Times New Roman"/>
          <w:bCs/>
        </w:rPr>
        <w:t>夜（cán）</w:t>
      </w:r>
      <w:r>
        <w:rPr>
          <w:rFonts w:ascii="Times New Roman" w:hAnsi="Times New Roman" w:eastAsia="宋体" w:cs="Times New Roman"/>
          <w:bCs/>
          <w:em w:val="dot"/>
        </w:rPr>
        <w:t>潮</w:t>
      </w:r>
      <w:r>
        <w:rPr>
          <w:rFonts w:ascii="Times New Roman" w:hAnsi="Times New Roman" w:eastAsia="宋体" w:cs="Times New Roman"/>
          <w:bCs/>
        </w:rPr>
        <w:t>平（zhāo）</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字音重点考核多音字、形声字、形似字、音近字、方言、生僻字等。</w:t>
      </w:r>
      <w:r>
        <w:rPr>
          <w:rFonts w:ascii="Times New Roman" w:hAnsi="Times New Roman" w:eastAsia="Times New Roman" w:cs="Times New Roman"/>
          <w:bCs/>
          <w:color w:val="FF0000"/>
        </w:rPr>
        <w:t>A</w:t>
      </w:r>
      <w:r>
        <w:rPr>
          <w:rFonts w:ascii="Times New Roman" w:hAnsi="Times New Roman" w:eastAsia="宋体" w:cs="Times New Roman"/>
          <w:bCs/>
          <w:color w:val="FF0000"/>
        </w:rPr>
        <w:t>项，“啼”应读“</w:t>
      </w:r>
      <w:r>
        <w:rPr>
          <w:rFonts w:ascii="Times New Roman" w:hAnsi="Times New Roman" w:eastAsia="Times New Roman" w:cs="Times New Roman"/>
          <w:bCs/>
          <w:color w:val="FF0000"/>
        </w:rPr>
        <w:t>tí”；B</w:t>
      </w:r>
      <w:r>
        <w:rPr>
          <w:rFonts w:ascii="Times New Roman" w:hAnsi="Times New Roman" w:eastAsia="宋体" w:cs="Times New Roman"/>
          <w:bCs/>
          <w:color w:val="FF0000"/>
        </w:rPr>
        <w:t>项，“肠”应读“</w:t>
      </w:r>
      <w:r>
        <w:rPr>
          <w:rFonts w:ascii="Times New Roman" w:hAnsi="Times New Roman" w:eastAsia="Times New Roman" w:cs="Times New Roman"/>
          <w:bCs/>
          <w:color w:val="FF0000"/>
        </w:rPr>
        <w:t>cháng”；D</w:t>
      </w:r>
      <w:r>
        <w:rPr>
          <w:rFonts w:ascii="Times New Roman" w:hAnsi="Times New Roman" w:eastAsia="宋体" w:cs="Times New Roman"/>
          <w:bCs/>
          <w:color w:val="FF0000"/>
        </w:rPr>
        <w:t>项，“潮”应读“</w:t>
      </w:r>
      <w:r>
        <w:rPr>
          <w:rFonts w:ascii="Times New Roman" w:hAnsi="Times New Roman" w:eastAsia="Times New Roman" w:cs="Times New Roman"/>
          <w:bCs/>
          <w:color w:val="FF0000"/>
        </w:rPr>
        <w:t>cháo”。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古诗阅读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下列分析正确的一项是（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首联写“客路”“行舟”，字里行间已有人在江南、神驰故里的飘泊之感，与尾联之“乡书”“归雁”遥相呼应。诗题表明诗人写诗的地点，“次”是“游览”的意思。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颔联之“两岸阔”与“潮平”，“一帆悬”与“风正”均有因果关系。“潮平”指潮水上涨，水与岸平；“风正”是风大之意。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颈联写海上红日冲破黎明前的黑暗，江边春意赶走垂尽的旧腊残冬，不仅意象美妙，还蕴含一种生活哲理，突现了新生事物的强大生命力。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尾联“乡书”“归雁”让人感受到一种乡思的愁绪。“归雁洛阳边”意即我想学北归的大雁，回到故乡洛阳身边。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.“次”是“停驻”的意思；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 B</w:t>
      </w:r>
      <w:r>
        <w:rPr>
          <w:rFonts w:ascii="Times New Roman" w:hAnsi="Times New Roman" w:eastAsia="宋体" w:cs="Times New Roman"/>
          <w:bCs/>
          <w:color w:val="FF0000"/>
        </w:rPr>
        <w:t>.“风正”是“风顺”之意；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 D</w:t>
      </w:r>
      <w:r>
        <w:rPr>
          <w:rFonts w:ascii="Times New Roman" w:hAnsi="Times New Roman" w:eastAsia="宋体" w:cs="Times New Roman"/>
          <w:bCs/>
          <w:color w:val="FF0000"/>
        </w:rPr>
        <w:t>.“归雁洛阳边”意即：让大雁带回我的家信；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下面对词作赏析有误的一项是（   ）</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038350" cy="14573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2038350" cy="14573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“左迁”是降职的意思，题目的“龙标”与“闻道龙标过五溪”的“龙标”意思不一样，前者是地名，唐代县名，后者指王昌龄。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首句“杨花落尽”和“子规啼”点明是暮春时节，烘托出哀伤、悲凉的气氛，“过五溪”暗示朋友此去之遥远，表达了对朋友的同情和担忧。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后两句采用比喻的手法，把思念比作明月，把明月看成知人意、通人情的友好使者，它了解诗人此刻的心情，愿意承担送别的使命。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从体裁上看这是一首七言绝句，从内容上看这是一首送别诗，整首诗将写景、言事、抒情融为一体，表达了对朋友的关心与思念之情。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.“采用比喻的手法，把思念比作明月”错误，应改为“采用拟人的手法，将明月人格化”。故选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下面对《观沧海》这首诗的赏析，不恰当的一项是（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东临碣石，以观沧海。水何澹澹，山岛竦峙。树木丛生，百草丰茂。秋风萧瑟，洪波涌起。日月之行，若出其中。星汉灿烂，若出其里。幸甚至哉，歌以咏志。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这首诗通过写作者在远征途中登上碣石山俯瞰大海所看见的壮观景象，展现了诗人宽广的胸襟。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诗歌前四联写诗人登上碣石山看见山岛耸立，树木茂盛，大海波澜壮阔的景象。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第五、六联通过丰富的想像，写出沧海之大，吞吐日月，含盈群星的气派。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最后一句，如一曲雄壮的乐曲，在最激越处戛然而止，悲从中来，发出感慨。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D.最后一句““幸甚至哉，歌以咏志”这是合乐时的套语，与诗的内容无关，所以D项表述不恰当。故选D。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下面对《观沧海》一诗的赏析，不恰当的一项是（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诗的开头两句交代观海的地点，这是直陈其事的写法，显得很质朴。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“水何澹澹”至“洪波涌起”，动静映衬，显示了大海的辽阔和威严，惊人的力量和宏伟气象。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“日月之行”至“若出其里”，皆为实写，借助奇特的想象来表现大海吞吐日月星辰的气概。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这首诗于苍凉中又有慷慨，历来被视为“建安风骨”的代表作。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“皆为实写”有误，应为“皆为虚写”。</w:t>
      </w:r>
      <w:r>
        <w:rPr>
          <w:rFonts w:ascii="Times New Roman" w:hAnsi="Times New Roman"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阅读下面的古诗，完成题目。</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唐·李白</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下列对本诗内容和情感的理解，不正确的一项是（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从诗题可以看出，这首诗是李白听说好朋友王昌龄被贬到龙标时所写的。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首句写景兼点时令，突出了杨花的美丽和子规啼叫的悦耳，使人赏心悦目。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从诗中的“过五溪”和“夜郎西”，可见王昌龄被贬的龙标之地非常荒僻偏远。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诗中将无知无情的明月当成善解人意的人，寄托了诗人对友人的怀念和同情。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B.“杨花落尽子规啼”渲染了悲凉的气氛，表达了作者悲苦哀怨的心情，并无欢快之意，更不能使人赏心悦目，选项表述错误；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对《天净沙 秋思》这首曲的赏析，不恰当的一项是（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这是一幅秋景图，又是一幅绝妙的秋思图。图中有景有人，人和景都是经过作者精心选择的，最能表现“秋思”。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这首小令，写景由近到远，感情抒发由浅入深，开头一句“枯藤老树昏鸦”诗眼。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第二句描写诗人所见异乡的幽美、恬静的景象，越发使人感到孤独。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“断肠人”句中的“断肠人”是一位“离人”，“天涯”即“极远的地方”。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本题考查对诗歌的赏析。做这类题目时，一定要在通读全文的基础上，再精读各项涉及到的诗句及诗歌内容，并运用所学诗歌知识及对诗歌的理解去衡量。</w:t>
      </w:r>
      <w:r>
        <w:rPr>
          <w:rFonts w:ascii="Times New Roman" w:hAnsi="Times New Roman" w:eastAsia="Times New Roman" w:cs="Times New Roman"/>
          <w:bCs/>
          <w:color w:val="FF0000"/>
        </w:rPr>
        <w:t>ACD</w:t>
      </w:r>
      <w:r>
        <w:rPr>
          <w:rFonts w:ascii="Times New Roman" w:hAnsi="Times New Roman" w:eastAsia="宋体" w:cs="Times New Roman"/>
          <w:bCs/>
          <w:color w:val="FF0000"/>
        </w:rPr>
        <w:t>选项都对，</w:t>
      </w:r>
      <w:r>
        <w:rPr>
          <w:rFonts w:ascii="Times New Roman" w:hAnsi="Times New Roman" w:eastAsia="Times New Roman" w:cs="Times New Roman"/>
          <w:bCs/>
          <w:color w:val="FF0000"/>
        </w:rPr>
        <w:t>B</w:t>
      </w:r>
      <w:r>
        <w:rPr>
          <w:rFonts w:ascii="Times New Roman" w:hAnsi="Times New Roman" w:eastAsia="宋体" w:cs="Times New Roman"/>
          <w:bCs/>
          <w:color w:val="FF0000"/>
        </w:rPr>
        <w:t>项中“诗眼”是“断肠人在天涯”，选项错误。</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对《次北固山下》的赏析不正确的一项是（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“次北固山下”的“次”是“停泊”的意思。北固山在镇江北边，三面临江。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“客路”即“旅途”，第一句指明作者要去的路途，第二句交代了乘舟而来的情况。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“潮平”指潮水上涨，水与岸平。“风正”指风向既顺，风力又不猛。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“归雁洛阳边”意即我想学北归的大雁，回到故乡洛阳。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．有误。“归雁洛阳边”是托付北归的大雁，让它捎到远方的洛阳。而不是我想学北归的大雁，回到故乡洛阳。故选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w:t>
      </w:r>
      <w:r>
        <w:rPr>
          <w:rFonts w:ascii="Times New Roman" w:hAnsi="Times New Roman" w:eastAsia="宋体" w:cs="Times New Roman"/>
          <w:bCs/>
          <w:em w:val="dot"/>
        </w:rPr>
        <w:t>有语病</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不久前在武汉圆满结束的第七届世界军人运动会，极大地提升了武汉的城市形象。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《中国诗词大会》第五季创新升级的亮点很多，最大的变化是推出了新的年轻主持人龙洋。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好的演讲材料不是抄来的，而是演讲者对事实、数据等进行认真研究、整理、搜集的结果。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为了提高同学们的语文素养，我校团委积极开展了“读经典作品，建书香校园”的活动。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．语序不当，“研究、整理、搜集”应改为“搜集、整理、研究”。故选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下面的句子朗读节奏划分不正确的一项是（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树木/丛生，百草/丰茂</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客路/青/山外，行舟/绿/水前</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古道/西风/瘦马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杨花落尽/子规啼，闻道龙标/过五溪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B.正确的朗读节奏划分应为：客路/青山/外，行舟/绿水/前。故选B。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阅读《次北固山下》，选出理解不正确的一项是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诗题“次北固山下”中的“次”是“游览”的意思，表明诗人写诗的地点。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首联先写“客路”后写“行舟” ，写出了神驰故里的漂泊羁旅之情，流露于字里行间。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这是一首五言律诗。诗的颔联颈联对仗非常工整，这是律诗的一个重要特征。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尾联的“乡书”“归雁”让人感受到一种淡淡的乡思愁绪。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A表达有误，“次”意思是“停泊”；故选A。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下列对这首诗的理解和分析，完全正确的一项是（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作者：李白（唐）</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诗歌的标题和第二句的“龙标”都是指作者被贬的地名。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首句点明时令，突出了杨花的美丽和子规啼叫悦耳，使人赏心悦目。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诗歌想象奇特，气概超逸，笔势灵动，体现了李白诗歌的现实主义风格。</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考查对诗歌的理解和分析。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A.有误，第二句的“龙标”指的是王昌龄；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C.有误，“杨花”含飘零之感，“子规”有离别之恨，这两个意象都能触发宦游异乡人们的凄凉；“突出了杨花的美丽和子规啼叫的悦耳，使人赏心悦目”分析不正确。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D.有误，李白的诗歌是浪漫主义风格。</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25．25．</w:t>
      </w:r>
      <w:r>
        <w:rPr>
          <w:rFonts w:ascii="Times New Roman" w:hAnsi="Times New Roman" w:eastAsia="宋体" w:cs="Times New Roman"/>
          <w:bCs/>
        </w:rPr>
        <w:t>下列加点字的注音和汉字的书写全部正确的一项是（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w:t>
      </w:r>
      <w:r>
        <w:rPr>
          <w:rFonts w:ascii="Times New Roman" w:hAnsi="Times New Roman" w:eastAsia="宋体" w:cs="Times New Roman"/>
          <w:bCs/>
          <w:em w:val="dot"/>
        </w:rPr>
        <w:t>碣</w:t>
      </w:r>
      <w:r>
        <w:rPr>
          <w:rFonts w:ascii="Times New Roman" w:hAnsi="Times New Roman" w:eastAsia="宋体" w:cs="Times New Roman"/>
          <w:bCs/>
        </w:rPr>
        <w:t>石（jié）    水何淡淡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山岛竦</w:t>
      </w:r>
      <w:r>
        <w:rPr>
          <w:rFonts w:ascii="Times New Roman" w:hAnsi="Times New Roman" w:eastAsia="宋体" w:cs="Times New Roman"/>
          <w:bCs/>
          <w:em w:val="dot"/>
        </w:rPr>
        <w:t>峙</w:t>
      </w:r>
      <w:r>
        <w:rPr>
          <w:rFonts w:ascii="Times New Roman" w:hAnsi="Times New Roman" w:eastAsia="宋体" w:cs="Times New Roman"/>
          <w:bCs/>
        </w:rPr>
        <w:t>（shì）    左迁龙标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秋风萧</w:t>
      </w:r>
      <w:r>
        <w:rPr>
          <w:rFonts w:ascii="Times New Roman" w:hAnsi="Times New Roman" w:eastAsia="宋体" w:cs="Times New Roman"/>
          <w:bCs/>
          <w:em w:val="dot"/>
        </w:rPr>
        <w:t>瑟</w:t>
      </w:r>
      <w:r>
        <w:rPr>
          <w:rFonts w:ascii="Times New Roman" w:hAnsi="Times New Roman" w:eastAsia="宋体" w:cs="Times New Roman"/>
          <w:bCs/>
        </w:rPr>
        <w:t>（sè）     夕阳西下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子规</w:t>
      </w:r>
      <w:r>
        <w:rPr>
          <w:rFonts w:ascii="Times New Roman" w:hAnsi="Times New Roman" w:eastAsia="宋体" w:cs="Times New Roman"/>
          <w:bCs/>
          <w:em w:val="dot"/>
        </w:rPr>
        <w:t>啼</w:t>
      </w:r>
      <w:r>
        <w:rPr>
          <w:rFonts w:ascii="Times New Roman" w:hAnsi="Times New Roman" w:eastAsia="宋体" w:cs="Times New Roman"/>
          <w:bCs/>
        </w:rPr>
        <w:t>（tí）       枯籐老树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此题考查学生对字音、字形的掌握情况，对汉字字形的正确书写能力。这就要求学生平时的学习中注意字音的识记和积累，特别是形近字、多音字。</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项应为“水何澹澹”；</w:t>
      </w:r>
      <w:r>
        <w:rPr>
          <w:rFonts w:ascii="Times New Roman" w:hAnsi="Times New Roman" w:eastAsia="Times New Romance" w:cs="Times New Roman"/>
          <w:bCs/>
          <w:color w:val="FF0000"/>
        </w:rPr>
        <w:t>B</w:t>
      </w:r>
      <w:r>
        <w:rPr>
          <w:rFonts w:ascii="Times New Roman" w:hAnsi="Times New Roman" w:eastAsia="宋体" w:cs="Times New Roman"/>
          <w:bCs/>
          <w:color w:val="FF0000"/>
        </w:rPr>
        <w:t>项应为山岛竦峙（</w:t>
      </w:r>
      <w:r>
        <w:rPr>
          <w:rFonts w:ascii="Times New Roman" w:hAnsi="Times New Roman" w:eastAsia="Times New Romance" w:cs="Times New Roman"/>
          <w:bCs/>
          <w:color w:val="FF0000"/>
        </w:rPr>
        <w:t>zhì）；D</w:t>
      </w:r>
      <w:r>
        <w:rPr>
          <w:rFonts w:ascii="Times New Roman" w:hAnsi="Times New Roman" w:eastAsia="宋体" w:cs="Times New Roman"/>
          <w:bCs/>
          <w:color w:val="FF0000"/>
        </w:rPr>
        <w:t>项应为“枯藤老树”。故选</w:t>
      </w:r>
      <w:r>
        <w:rPr>
          <w:rFonts w:ascii="Times New Roman" w:hAnsi="Times New Roman" w:eastAsia="Times New Romance"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下列对《闻王昌龄左迁龙标遥有此寄》的理解和分析，不正确的一项是（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首句写景兼点时令，突出了杨花的美丽和子规啼叫的悦耳，使人赏心悦目。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诗中将无知无情的明月当成善解人意的人，寄托了诗人对友人的怀念和同情。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诗歌想象奇特，体现了李白诗的浪漫主义风格。</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B中应是“首句写景兼点时令，突出了杨花的凋落和子规啼叫的哀伤，使人伤感。故选B。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下列句子的排列顺序准确的一项是（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①百般不能排解思情, 不妨往诗文中寻个消遣处。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②王维的乡思亦有画意: 来日绮窗前, 寒梅著花未?</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③从古自今, 乡愁是诗人的惆怅。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④没有什么再像乡愁一样令我悲伤, 这么美丽的文字, 这么伤感的情怀, 只有诗人才能表达。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⑤诗云: 今夜月明人尽望, 不知秋思落谁家。</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①③④⑤②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③⑤①②④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③①⑤②④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⑤①③④②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考查排列句子顺序。不妨先从第④选项入手。第④项“这么美丽的文字，这么伤感的情怀”中“文字”、“情怀”两词肯定是呼应上面含有诗文的②⑤两项。在②⑤两个选项中，第②选项中“亦有”二字说明②项较⑤项又进了一步，据此可排定⑤②④。第①项“不妨往诗文中寻个消遣处”中“诗文”二字，说明下面和①句相承的是含有诗文的⑤②，故①应放在⑤②④之前。正因为“从古至今，乡愁是诗人的惆怅”，所以才会“不妨往诗文中寻个消遣处”，因此③应放在①的前面。通过上面的分析，我们就可以排出这道题的序号是③①⑤②④。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选出对曹操的《观沧海》赏析</w:t>
      </w:r>
      <w:r>
        <w:rPr>
          <w:rFonts w:ascii="Times New Roman" w:hAnsi="Times New Roman" w:eastAsia="宋体" w:cs="Times New Roman"/>
          <w:bCs/>
          <w:em w:val="dot"/>
        </w:rPr>
        <w:t>有误</w:t>
      </w:r>
      <w:r>
        <w:rPr>
          <w:rFonts w:ascii="Times New Roman" w:hAnsi="Times New Roman" w:eastAsia="宋体" w:cs="Times New Roman"/>
          <w:bCs/>
        </w:rPr>
        <w:t>的一项（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“水何澹澹，山岛竦峙”写的是俯瞰沧海的全景，有力地描绘了大海的壮阔。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“树木丛生，百草丰茂。秋风萧瑟，洪波涌起”运用了对偶的修辞，实写所见之景。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“日月之行”等四句虚写作者的主观感受，即诗人看到海水汹涌浩荡所想象出的景象。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全诗写景，刻画高山大海景象的同时含蓄表达了诗人老当益壮、不甘服输的进取精神。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.本诗借景抒情，情景交融，以神奇的想象、虚实结合的方法描绘出大海吞吐日月星辰的气概，展现了诗人博大的胸襟和宏伟的政治抱负；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下列对作品的赏析有误的一项是（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这首小令是马致远旅途漂泊时所作，“秋思”是该作品的曲牌名，暗含着游子思乡的愁绪。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全篇仅五句，既无夸张，也无用典，纯用白描的手法勾勒出一幅苍茫萧瑟的夕照秋景图。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小令言简意丰，前三句仅用十八个字共写了藤、树、鸦、桥、水、家、道、风、马九种事物。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小令静景与动景相映，渲染了悲凉的氛围，景色又与情思相融，表达出天涯沦落人的凄苦之情。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“天净沙”是曲牌名，“秋思”是题目，暗含着游子思乡的愁绪。故选</w:t>
      </w:r>
      <w:r>
        <w:rPr>
          <w:rFonts w:ascii="Times New Roman" w:hAnsi="Times New Roman" w:cs="Times New Roman"/>
          <w:bCs/>
          <w:color w:val="FF0000"/>
        </w:rPr>
        <w:t>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下列对诗作赏析有误的一项是（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“次”指到。“客路”即驿道，“青山”即北固山，“行舟绿水前”说明作者乘舟，正朝着“绿水”前进，驶向“青山”之外的“客路”。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颔联通过“平”“阔”“正”“悬”四字，传神地描绘了平野开阔、大江直流、波平浪静、船帆高悬等景象，于小景中传大景，气势恢宏。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颈联描写的是海日东升、春意萌动的情景。诗人无意说理，却在描写景物、节令之中，蕴含着自然的理趣，表达了一种积极向上的态度。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诗人离家日久，看到江上之景感触良多，便想借归雁传递家书，以寄相思。诗歌层层相因，浑然一体，全篇笼罩着一层淡淡的乡思愁绪。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．“次”指停宿。“客路”指旅人前行的路。故选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下面对马致远的《天净沙·秋思》赏析，</w:t>
      </w:r>
      <w:r>
        <w:rPr>
          <w:rFonts w:ascii="Times New Roman" w:hAnsi="Times New Roman" w:eastAsia="宋体" w:cs="Times New Roman"/>
          <w:bCs/>
          <w:em w:val="dot"/>
        </w:rPr>
        <w:t>不恰当</w:t>
      </w:r>
      <w:r>
        <w:rPr>
          <w:rFonts w:ascii="Times New Roman" w:hAnsi="Times New Roman" w:eastAsia="宋体" w:cs="Times New Roman"/>
          <w:bCs/>
        </w:rPr>
        <w:t>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  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“小桥流水人家”呈现一派清雅、安适的景象，与沦落异乡的游子相映。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在布局上前三句全是写景，而且每句都直接地提到了抒情主人公。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这首散曲旨在表达天涯沦落人的凄苦之情，作者把这种凄苦愁楚之情刻画得淋漓尽致。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这首散曲仅用28个字就生动地表现出一个长期漂泊的他乡游子的悲哀。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本题考查对诗歌的理解。</w:t>
      </w:r>
      <w:r>
        <w:rPr>
          <w:rFonts w:ascii="Times New Roman" w:hAnsi="Times New Roman" w:eastAsia="Times New Roman" w:cs="Times New Roman"/>
          <w:bCs/>
          <w:color w:val="FF0000"/>
        </w:rPr>
        <w:t>B.</w:t>
      </w:r>
      <w:r>
        <w:rPr>
          <w:rFonts w:ascii="Times New Roman" w:hAnsi="Times New Roman" w:eastAsia="宋体" w:cs="Times New Roman"/>
          <w:bCs/>
          <w:color w:val="FF0000"/>
        </w:rPr>
        <w:t>错误，前三句所描之景是主人公活动的环境，是天涯断肠人内心悲凉情感的触发物。没有直接提到主人公，但每一个景物细节都意味着他的存在。故选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阅读下面古诗词，完成以下问题。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面对《闻王昌龄左迁龙标遥有此寄》的分析，不正确的一项是（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首句中，“杨花”且“落尽”是先点时令，这样的“暮春”在古诗中是一个花与泪同落的季候，这就奠定了全诗伤感的基调。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次句直叙其事。“闻道”，即听说。“过五溪”，可见迁谪之荒远，道路之艰难。不着悲痛之语，而悲痛之意自见。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后两句诗作者大胆想象，直接袒露自己听到朋友远谪后的内心情感：是对好友身遭贬谪的同情，是对好友长途跋涉的担忧；是陪伴友人一路前行的一片深情，是告慰友人并不孤单的一种情怀……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“我寄愁心与明月，随君直到夜郎西！”通过丰富的想象，运用比喻手法，将“愁心”比“明月”，生动形象地表达了诗人的忧愁和无奈，以及对友人的关切之情。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D．有误。“我寄愁心与明月，随君直到夜郎西”运用了拟人的手法，将“愁心”托付给“明月”，把“明月”人格化，生动形象地表达了诗人的忧愁和无奈，以及对友人的关切之情。故选D。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阅读下面两首诗，完成题目。</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（乙）落叶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孔绍安</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早秋惊落叶，飘零似客心。翻飞术肯下，犹言惜故林。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对以上两首诗理解和分析不恰当的一项是（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（甲）诗的颈联中“生”“入”将景物拟人化并富有生机，表示时序的交替，暗含时光的流逝，既是美景，也是哲理。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（乙）诗中“翻飞未肯下，犹言惜故林”一句的表层意思是:翻飞的落叶，为什么不肯落下，就是留恋森林。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这两首诗都是借景抒情，都抒发了诗人的思乡之情。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（甲）诗中诗人把自己比作“归雁”，表达想要回到洛阳却回不去的凄凉心情；而（乙）诗中诗人却把自己比作“落叶”，表明自己身处他乡，漂泊不定。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考查对诗歌内容的正确理解。</w:t>
      </w:r>
      <w:r>
        <w:rPr>
          <w:rFonts w:ascii="Times New Roman" w:hAnsi="Times New Roman" w:eastAsia="Times New Roman" w:cs="Times New Roman"/>
          <w:bCs/>
          <w:color w:val="FF0000"/>
        </w:rPr>
        <w:t>D.</w:t>
      </w:r>
      <w:r>
        <w:rPr>
          <w:rFonts w:ascii="Times New Roman" w:hAnsi="Times New Roman" w:eastAsia="宋体" w:cs="Times New Roman"/>
          <w:bCs/>
          <w:color w:val="FF0000"/>
        </w:rPr>
        <w:t>有误。“乡书何处达？归雁洛阳边”意思是：我的家书应该送到什么地方呢？北去的归雁啊，请给我捎回洛阳那边！诗中诗人并没有把自己比作“归雁”，而是托付“归雁”捎去“乡书”。故选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下列对古诗理解与分析不正确的一项是（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“阔”字是神来之笔，既写江水之势，又写冰雪消融、大地回春之景。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“海日”一联无意说理，却在描写景物、节令中，蕴含着自然的理趣。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“归雁洛阳边”没有直接抒情，而是以鸿雁传书的典故，暗写游子之思。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全诗各联都运用精妙工整的对偶，因而读来琅琅上口，表达富有神韵。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“全诗各联都运用精妙工整的对偶”理解错误，尾联“乡书何处达？归雁洛阳边”不是对偶句。“乡书何处达？归雁洛阳边”运用了设问的修辞手法，全诗抒发了诗人对家乡、亲人的思念的情怀。故选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下列对小令的理解和分析不正确的一项是（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“天净沙”是此小令的曲牌名。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“夕阳西下，断肠人在天涯”是此小令的点题句。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此小令句法别致，景物排列组合精妙，描绘了一幅秋郊夕照图。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此小令流露出诗人沉溺美好秋景、忘我陶醉之情。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D.有误，此小令流露出诗人在秋天思念故乡、倦于漂泊的凄苦愁楚之情。故选D。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下列对《观沧海》这首诗理解错误的一项是（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诗句“东临碣石，以观沧海”交代登临的地点和方向，“观沧海”为全诗的诗眼，“观”字统领全篇。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诗句“树木丛生，百草丰茂”写出了小岛的景物生机勃勃的特点。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诗句“秋风萧瑟，洪波涌起”写海面上的秋风和洪波，虚写大风大浪的景象，声势令人惊心动魄，显示了大海的辽阔和宏伟气象。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诗句“日月之行，若出其中”意思是日月好像从沧海中升起，最后又落入沧海。描绘大海吞吐日月的壮阔景象，表现诗人开阔的胸怀和宏大的抱负。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“秋风萧瑟，洪波涌起”是实写海面的景象，并非虚写；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下面对诗句的鉴赏，</w:t>
      </w:r>
      <w:r>
        <w:rPr>
          <w:rFonts w:ascii="Times New Roman" w:hAnsi="Times New Roman" w:eastAsia="宋体" w:cs="Times New Roman"/>
          <w:bCs/>
          <w:em w:val="dot"/>
        </w:rPr>
        <w:t>不恰当</w:t>
      </w:r>
      <w:r>
        <w:rPr>
          <w:rFonts w:ascii="Times New Roman" w:hAnsi="Times New Roman" w:eastAsia="宋体" w:cs="Times New Roman"/>
          <w:bCs/>
        </w:rPr>
        <w:t>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首联点题，诗人先写“客路”，再写“行舟”，已暗含旅途奔波之意。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颔联通过“风正一帆悬”这一小景，把大江直流、波平浪静的大景表现了出来。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颈联既写景又点明了时令，蕴含着一代胜过一代的人生哲理。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尾联诗人想起了“雁足传书”的故事，表达了诗人的思乡愁绪。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考查诗歌鉴赏。</w:t>
      </w:r>
      <w:r>
        <w:rPr>
          <w:rFonts w:ascii="Times New Roman" w:hAnsi="Times New Roman" w:eastAsia="Times New Roman" w:cs="Times New Roman"/>
          <w:bCs/>
          <w:color w:val="FF0000"/>
        </w:rPr>
        <w:t>C.</w:t>
      </w:r>
      <w:r>
        <w:rPr>
          <w:rFonts w:ascii="Times New Roman" w:hAnsi="Times New Roman" w:eastAsia="宋体" w:cs="Times New Roman"/>
          <w:bCs/>
          <w:color w:val="FF0000"/>
        </w:rPr>
        <w:t>“蕴含着一代胜过一代的人生哲理”理解错误。海日生于残夜，将驱尽黑暗；江春，那江上景物所表现的“春意”，闯入旧年，将赶走严冬。蕴含着旧事物孕育在新事物中，新事物必将取代旧事物的哲理。不是“一代胜过一代的人生哲理”。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下列对这首元曲的理解不正确的一项是（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“秋思”是题目。“天净沙”是曲牌名，与这首元曲的内容并没有直接关系。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“小桥流水人家”呈现一派清雅安适的景象，和下文游子心碎肠断关系不大。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“古道西风瘦马”一句中，“西风”与“古道”相互映衬，使道路更见苍凉。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这首元曲景中有情，情中有景，情景妙合，在景情的交融中构建丰满的意境。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“小桥流水人家”运用以乐景写哀情的写法，以清雅安适的景象，反衬游子思乡之愁的深重，更有感染力。故选</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下面对李白《闻王昌龄左迁龙标遥有此寄》的分析，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首句写早春的场景，表现出一片欣欣向荣的景象。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次句直叙其事，“过五溪”见谪迁之地的荒远，道路之艰难。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第三句运用拟人手法，形象表达诗人的忧愁以及对友人的关切。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后两句诗作者大胆想象，直接坦露自己对友人的内心情感。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.“表现出一片欣欣向荣的景象”有误。首句</w:t>
      </w:r>
      <w:r>
        <w:rPr>
          <w:rFonts w:ascii="Times New Roman" w:hAnsi="Times New Roman" w:cs="Times New Roman"/>
          <w:bCs/>
          <w:color w:val="FF0000"/>
        </w:rPr>
        <w:t>描绘出南国的暮春景象，烘托出一种哀伤愁恻的气氛。杨花即柳絮。子规是杜鹃鸟的别名，相传这种鸟是蜀王杜宇的精魂所化，鸣声异常凄切动人。故选A。</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选出对《天净沙·秋思》赏析有误的一项（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w:t>
      </w:r>
      <w:r>
        <w:rPr>
          <w:rFonts w:ascii="Times New Roman" w:hAnsi="Times New Roman" w:eastAsia="宋体" w:cs="Times New Roman"/>
          <w:bCs/>
        </w:rPr>
        <w:t>·</w:t>
      </w:r>
      <w:r>
        <w:rPr>
          <w:rFonts w:ascii="Times New Roman" w:hAnsi="Times New Roman" w:eastAsia="楷体" w:cs="Times New Roman"/>
          <w:bCs/>
        </w:rPr>
        <w:t>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这首曲的作者是元代的马致远。“天净沙”是曲牌名，“秋思”是题目。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第二句用动态中的“流水”与静态中的“小桥”、“人家”相映衬，更显出环境的幽静。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这篇作品除最后一句外，都是景语，而字字都是扣着“情”来写的。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从此曲的题目来看，作者所要表达的是对秋的伤感，而并无思乡之情。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D.“而并无思乡之情”有误。《天净沙·秋思》抒发了一个飘零天涯的游子在秋天思念故乡、倦于漂泊的凄苦愁楚之情。故选D。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下列表述有误的一项是（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《观沧海》是曹操写的一首乐府诗。作者采用借景抒情的手法，观海望天，气势恢宏，表达了自己吞吐日月、包蕴万物的宽广胸怀和统一中原的伟大抱负。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《闻王昌龄左迁龙标遥有此寄》一开头便选取两种富有地方特征的事物，描绘出南国的暮春景象，烘托出一种哀伤的气氛。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《次北固山下》这首诗虽然通篇写景，但是怀乡之情却贯串始终。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“枯藤老树昏鸦，小桥流水人家”中的六种景物都是秋天所特有的，美丽的秋景衬托着“古道西风瘦马。夕阳西下”的描写，更加突出了秋天风和日丽的景色和作者急欲归家的欢快的心情。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描绘诗中展现的画面和对作者情感的把握。此类题目的答题方法如下：先要通读全诗，从全诗中找到可以表现出作者感情的词，如果没有找到，就分析诗词中的画面，看这画面中是否蕴含着作者的感情。当然还要注意联系作者的写作背景和个人遭遇。</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w:t>
      </w:r>
      <w:r>
        <w:rPr>
          <w:rFonts w:ascii="Times New Roman" w:hAnsi="Times New Roman" w:eastAsia="宋体" w:cs="Times New Roman"/>
          <w:bCs/>
          <w:color w:val="FF0000"/>
        </w:rPr>
        <w:t>突出了秋天风和日丽的景色</w:t>
      </w:r>
      <w:r>
        <w:rPr>
          <w:rFonts w:ascii="Times New Roman" w:hAnsi="Times New Roman" w:eastAsia="Times New Roman" w:cs="Times New Roman"/>
          <w:bCs/>
          <w:color w:val="FF0000"/>
        </w:rPr>
        <w:t>”“</w:t>
      </w:r>
      <w:r>
        <w:rPr>
          <w:rFonts w:ascii="Times New Roman" w:hAnsi="Times New Roman" w:eastAsia="宋体" w:cs="Times New Roman"/>
          <w:bCs/>
          <w:color w:val="FF0000"/>
        </w:rPr>
        <w:t>欢快的心情”的表述错误，这首曲抒发了天涯漂泊游子的惆怅凄苦及思乡之情</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下面不是对偶的一句是（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乱花渐欲迷人眼，浅草才能没马蹄。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七八个星天外，两三点雨山前。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潮平两岸阔，风正一帆悬。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乡书何处达？归雁洛阳边。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考查对对偶修辞手法的运用。对偶是用字数相等、结构相同、意义对称的一对短语或句子来表达两个相对应或相近或意思相同的修辞方式。</w:t>
      </w:r>
      <w:r>
        <w:rPr>
          <w:rFonts w:ascii="Times New Roman" w:hAnsi="Times New Roman" w:eastAsia="Times New Roman" w:cs="Times New Roman"/>
          <w:bCs/>
          <w:color w:val="FF0000"/>
        </w:rPr>
        <w:t>D.</w:t>
      </w:r>
      <w:r>
        <w:rPr>
          <w:rFonts w:ascii="Times New Roman" w:hAnsi="Times New Roman" w:eastAsia="宋体" w:cs="Times New Roman"/>
          <w:bCs/>
          <w:color w:val="FF0000"/>
        </w:rPr>
        <w:t>“乡书何处达？归雁洛阳边”前一句是一个问句，后一句是它的答语，因此该句运用的是设问的修辞手法。故选D。</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（1）东</w:t>
      </w:r>
      <w:r>
        <w:rPr>
          <w:rFonts w:ascii="Times New Roman" w:hAnsi="Times New Roman" w:eastAsia="宋体" w:cs="Times New Roman"/>
          <w:bCs/>
          <w:em w:val="dot"/>
        </w:rPr>
        <w:t>临</w:t>
      </w:r>
      <w:r>
        <w:rPr>
          <w:rFonts w:ascii="Times New Roman" w:hAnsi="Times New Roman" w:eastAsia="宋体" w:cs="Times New Roman"/>
          <w:bCs/>
        </w:rPr>
        <w:t>碣石</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（2）水何</w:t>
      </w:r>
      <w:r>
        <w:rPr>
          <w:rFonts w:ascii="Times New Roman" w:hAnsi="Times New Roman" w:eastAsia="宋体" w:cs="Times New Roman"/>
          <w:bCs/>
          <w:em w:val="dot"/>
        </w:rPr>
        <w:t>澹澹</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（3）山岛</w:t>
      </w:r>
      <w:r>
        <w:rPr>
          <w:rFonts w:ascii="Times New Roman" w:hAnsi="Times New Roman" w:eastAsia="宋体" w:cs="Times New Roman"/>
          <w:bCs/>
          <w:em w:val="dot"/>
        </w:rPr>
        <w:t>竦峙</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（4）幸甚</w:t>
      </w:r>
      <w:r>
        <w:rPr>
          <w:rFonts w:ascii="Times New Roman" w:hAnsi="Times New Roman" w:eastAsia="宋体" w:cs="Times New Roman"/>
          <w:bCs/>
          <w:em w:val="dot"/>
        </w:rPr>
        <w:t>至</w:t>
      </w:r>
      <w:r>
        <w:rPr>
          <w:rFonts w:ascii="Times New Roman" w:hAnsi="Times New Roman" w:eastAsia="宋体" w:cs="Times New Roman"/>
          <w:bCs/>
        </w:rPr>
        <w:t>哉</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次</w:t>
      </w:r>
      <w:r>
        <w:rPr>
          <w:rFonts w:ascii="Times New Roman" w:hAnsi="Times New Roman" w:eastAsia="宋体" w:cs="Times New Roman"/>
          <w:bCs/>
        </w:rPr>
        <w:t>北固山下</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（6）海日生</w:t>
      </w:r>
      <w:r>
        <w:rPr>
          <w:rFonts w:ascii="Times New Roman" w:hAnsi="Times New Roman" w:eastAsia="宋体" w:cs="Times New Roman"/>
          <w:bCs/>
          <w:em w:val="dot"/>
        </w:rPr>
        <w:t>残夜</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杨花</w:t>
      </w:r>
      <w:r>
        <w:rPr>
          <w:rFonts w:ascii="Times New Roman" w:hAnsi="Times New Roman" w:eastAsia="宋体" w:cs="Times New Roman"/>
          <w:bCs/>
        </w:rPr>
        <w:t>落尽子规啼</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（8）我寄愁心</w:t>
      </w:r>
      <w:r>
        <w:rPr>
          <w:rFonts w:ascii="Times New Roman" w:hAnsi="Times New Roman" w:eastAsia="宋体" w:cs="Times New Roman"/>
          <w:bCs/>
          <w:em w:val="dot"/>
        </w:rPr>
        <w:t>与</w:t>
      </w:r>
      <w:r>
        <w:rPr>
          <w:rFonts w:ascii="Times New Roman" w:hAnsi="Times New Roman" w:eastAsia="宋体" w:cs="Times New Roman"/>
          <w:bCs/>
        </w:rPr>
        <w:t>明月</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到达，登上</w:t>
      </w:r>
      <w:r>
        <w:rPr>
          <w:rFonts w:ascii="Times New Roman" w:hAnsi="Times New Roman" w:cs="Times New Roman"/>
          <w:bCs/>
          <w:color w:val="FF0000"/>
        </w:rPr>
        <w:t xml:space="preserve">    </w:t>
      </w:r>
      <w:r>
        <w:rPr>
          <w:rFonts w:ascii="Times New Roman" w:hAnsi="Times New Roman" w:eastAsia="宋体" w:cs="Times New Roman"/>
          <w:bCs/>
          <w:color w:val="FF0000"/>
        </w:rPr>
        <w:t>水波荡漾的样子</w:t>
      </w:r>
      <w:r>
        <w:rPr>
          <w:rFonts w:ascii="Times New Roman" w:hAnsi="Times New Roman" w:cs="Times New Roman"/>
          <w:bCs/>
          <w:color w:val="FF0000"/>
        </w:rPr>
        <w:t xml:space="preserve">    </w:t>
      </w:r>
      <w:r>
        <w:rPr>
          <w:rFonts w:ascii="Times New Roman" w:hAnsi="Times New Roman" w:eastAsia="宋体" w:cs="Times New Roman"/>
          <w:bCs/>
          <w:color w:val="FF0000"/>
        </w:rPr>
        <w:t>耸立</w:t>
      </w:r>
      <w:r>
        <w:rPr>
          <w:rFonts w:ascii="Times New Roman" w:hAnsi="Times New Roman" w:cs="Times New Roman"/>
          <w:bCs/>
          <w:color w:val="FF0000"/>
        </w:rPr>
        <w:t xml:space="preserve">    </w:t>
      </w:r>
      <w:r>
        <w:rPr>
          <w:rFonts w:ascii="Times New Roman" w:hAnsi="Times New Roman" w:eastAsia="宋体" w:cs="Times New Roman"/>
          <w:bCs/>
          <w:color w:val="FF0000"/>
        </w:rPr>
        <w:t>达到极点</w:t>
      </w:r>
      <w:r>
        <w:rPr>
          <w:rFonts w:ascii="Times New Roman" w:hAnsi="Times New Roman" w:cs="Times New Roman"/>
          <w:bCs/>
          <w:color w:val="FF0000"/>
        </w:rPr>
        <w:t xml:space="preserve">    </w:t>
      </w:r>
      <w:r>
        <w:rPr>
          <w:rFonts w:ascii="Times New Roman" w:hAnsi="Times New Roman" w:eastAsia="宋体" w:cs="Times New Roman"/>
          <w:bCs/>
          <w:color w:val="FF0000"/>
        </w:rPr>
        <w:t>停宿</w:t>
      </w:r>
      <w:r>
        <w:rPr>
          <w:rFonts w:ascii="Times New Roman" w:hAnsi="Times New Roman" w:cs="Times New Roman"/>
          <w:bCs/>
          <w:color w:val="FF0000"/>
        </w:rPr>
        <w:t xml:space="preserve">    </w:t>
      </w:r>
      <w:r>
        <w:rPr>
          <w:rFonts w:ascii="Times New Roman" w:hAnsi="Times New Roman" w:eastAsia="宋体" w:cs="Times New Roman"/>
          <w:bCs/>
          <w:color w:val="FF0000"/>
        </w:rPr>
        <w:t>指夜将尽未尽之时。</w:t>
      </w:r>
      <w:r>
        <w:rPr>
          <w:rFonts w:ascii="Times New Roman" w:hAnsi="Times New Roman" w:cs="Times New Roman"/>
          <w:bCs/>
          <w:color w:val="FF0000"/>
        </w:rPr>
        <w:t xml:space="preserve">    </w:t>
      </w:r>
      <w:r>
        <w:rPr>
          <w:rFonts w:ascii="Times New Roman" w:hAnsi="Times New Roman" w:eastAsia="宋体" w:cs="Times New Roman"/>
          <w:bCs/>
          <w:color w:val="FF0000"/>
        </w:rPr>
        <w:t>柳絮</w:t>
      </w:r>
      <w:r>
        <w:rPr>
          <w:rFonts w:ascii="Times New Roman" w:hAnsi="Times New Roman" w:cs="Times New Roman"/>
          <w:bCs/>
          <w:color w:val="FF0000"/>
        </w:rPr>
        <w:t xml:space="preserve">    </w:t>
      </w:r>
      <w:r>
        <w:rPr>
          <w:rFonts w:ascii="Times New Roman" w:hAnsi="Times New Roman" w:eastAsia="宋体" w:cs="Times New Roman"/>
          <w:bCs/>
          <w:color w:val="FF0000"/>
        </w:rPr>
        <w:t>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（1）句意：向东登上高高的碣石山。临：到达，登上；</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（2）句意：海水多么宽阔浩荡。澹澹：水波荡漾的样子；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（3）句意：山岛高高地挺立在海边。竦峙：耸立；</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（4）句意：我很幸运。至：达到极点；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（5）句意：停泊在北固山下。次：停宿；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（6）句意：夜色将尽，海上旭日东升。残夜：指夜将尽未尽之时；</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（7）句意：在杨花落完子规啼鸣之时。杨花：柳絮；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（8）句意：我把我忧愁的心思寄托给明暖的月亮。与：给。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请同学们查阅资料，积累相关文学常识，独立完成以下内容。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（1）《观沧海》的作者是</w:t>
      </w:r>
      <w:r>
        <w:rPr>
          <w:rFonts w:ascii="Times New Roman" w:hAnsi="Times New Roman" w:cs="Times New Roman"/>
          <w:bCs/>
        </w:rPr>
        <w:t>________</w:t>
      </w:r>
      <w:r>
        <w:rPr>
          <w:rFonts w:ascii="Times New Roman" w:hAnsi="Times New Roman" w:eastAsia="宋体" w:cs="Times New Roman"/>
          <w:bCs/>
        </w:rPr>
        <w:t xml:space="preserve">，字 </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cs="Times New Roman"/>
          <w:bCs/>
        </w:rPr>
        <w:t>____</w:t>
      </w:r>
      <w:r>
        <w:rPr>
          <w:rFonts w:ascii="Times New Roman" w:hAnsi="Times New Roman" w:eastAsia="宋体" w:cs="Times New Roman"/>
          <w:bCs/>
        </w:rPr>
        <w:t xml:space="preserve">末年 </w:t>
      </w:r>
      <w:r>
        <w:rPr>
          <w:rFonts w:ascii="Times New Roman" w:hAnsi="Times New Roman" w:cs="Times New Roman"/>
          <w:bCs/>
        </w:rPr>
        <w:t>___</w:t>
      </w:r>
      <w:r>
        <w:rPr>
          <w:rFonts w:ascii="Times New Roman" w:hAnsi="Times New Roman" w:eastAsia="宋体" w:cs="Times New Roman"/>
          <w:bCs/>
        </w:rPr>
        <w:t>家、</w:t>
      </w:r>
      <w:r>
        <w:rPr>
          <w:rFonts w:ascii="Times New Roman" w:hAnsi="Times New Roman" w:cs="Times New Roman"/>
          <w:bCs/>
        </w:rPr>
        <w:t>___</w:t>
      </w:r>
      <w:r>
        <w:rPr>
          <w:rFonts w:ascii="Times New Roman" w:hAnsi="Times New Roman" w:eastAsia="宋体" w:cs="Times New Roman"/>
          <w:bCs/>
        </w:rPr>
        <w:t>家、</w:t>
      </w:r>
      <w:r>
        <w:rPr>
          <w:rFonts w:ascii="Times New Roman" w:hAnsi="Times New Roman" w:cs="Times New Roman"/>
          <w:bCs/>
        </w:rPr>
        <w:t>________</w:t>
      </w:r>
      <w:r>
        <w:rPr>
          <w:rFonts w:ascii="Times New Roman" w:hAnsi="Times New Roman" w:eastAsia="宋体" w:cs="Times New Roman"/>
          <w:bCs/>
        </w:rPr>
        <w:t>人。他的诗以</w:t>
      </w:r>
      <w:r>
        <w:rPr>
          <w:rFonts w:ascii="Times New Roman" w:hAnsi="Times New Roman" w:cs="Times New Roman"/>
          <w:bCs/>
        </w:rPr>
        <w:t>________</w:t>
      </w:r>
      <w:r>
        <w:rPr>
          <w:rFonts w:ascii="Times New Roman" w:hAnsi="Times New Roman" w:eastAsia="宋体" w:cs="Times New Roman"/>
          <w:bCs/>
        </w:rPr>
        <w:t>见称。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（2）《次北固山下》这首诗作者是</w:t>
      </w:r>
      <w:r>
        <w:rPr>
          <w:rFonts w:ascii="Times New Roman" w:hAnsi="Times New Roman" w:cs="Times New Roman"/>
          <w:bCs/>
        </w:rPr>
        <w:t>______</w:t>
      </w:r>
      <w:r>
        <w:rPr>
          <w:rFonts w:ascii="Times New Roman" w:hAnsi="Times New Roman" w:eastAsia="宋体" w:cs="Times New Roman"/>
          <w:bCs/>
        </w:rPr>
        <w:t xml:space="preserve"> ，是 </w:t>
      </w:r>
      <w:r>
        <w:rPr>
          <w:rFonts w:ascii="Times New Roman" w:hAnsi="Times New Roman" w:cs="Times New Roman"/>
          <w:bCs/>
        </w:rPr>
        <w:t>______</w:t>
      </w:r>
      <w:r>
        <w:rPr>
          <w:rFonts w:ascii="Times New Roman" w:hAnsi="Times New Roman" w:eastAsia="宋体" w:cs="Times New Roman"/>
          <w:bCs/>
        </w:rPr>
        <w:t>代诗人。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（3）《闻王昌龄左迁龙标遥有此寄》选自《</w:t>
      </w:r>
      <w:r>
        <w:rPr>
          <w:rFonts w:ascii="Times New Roman" w:hAnsi="Times New Roman" w:cs="Times New Roman"/>
          <w:bCs/>
        </w:rPr>
        <w:t>______</w:t>
      </w:r>
      <w:r>
        <w:rPr>
          <w:rFonts w:ascii="Times New Roman" w:hAnsi="Times New Roman" w:eastAsia="宋体" w:cs="Times New Roman"/>
          <w:bCs/>
        </w:rPr>
        <w:t>》，作者是</w:t>
      </w:r>
      <w:r>
        <w:rPr>
          <w:rFonts w:ascii="Times New Roman" w:hAnsi="Times New Roman" w:cs="Times New Roman"/>
          <w:bCs/>
        </w:rPr>
        <w:t>___</w:t>
      </w:r>
      <w:r>
        <w:rPr>
          <w:rFonts w:ascii="Times New Roman" w:hAnsi="Times New Roman" w:eastAsia="宋体" w:cs="Times New Roman"/>
          <w:bCs/>
        </w:rPr>
        <w:t xml:space="preserve">代著名诗人 </w:t>
      </w:r>
      <w:r>
        <w:rPr>
          <w:rFonts w:ascii="Times New Roman" w:hAnsi="Times New Roman" w:cs="Times New Roman"/>
          <w:bCs/>
        </w:rPr>
        <w:t>____</w:t>
      </w:r>
      <w:r>
        <w:rPr>
          <w:rFonts w:ascii="Times New Roman" w:hAnsi="Times New Roman" w:eastAsia="宋体" w:cs="Times New Roman"/>
          <w:bCs/>
        </w:rPr>
        <w:t>（姓名），字</w:t>
      </w:r>
      <w:r>
        <w:rPr>
          <w:rFonts w:ascii="Times New Roman" w:hAnsi="Times New Roman" w:cs="Times New Roman"/>
          <w:bCs/>
        </w:rPr>
        <w:t>________</w:t>
      </w:r>
      <w:r>
        <w:rPr>
          <w:rFonts w:ascii="Times New Roman" w:hAnsi="Times New Roman" w:eastAsia="宋体" w:cs="Times New Roman"/>
          <w:bCs/>
        </w:rPr>
        <w:t xml:space="preserve">，号 </w:t>
      </w:r>
      <w:r>
        <w:rPr>
          <w:rFonts w:ascii="Times New Roman" w:hAnsi="Times New Roman" w:cs="Times New Roman"/>
          <w:bCs/>
        </w:rPr>
        <w:t>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（4）《天净沙  秋思》中的“天净沙”是 </w:t>
      </w:r>
      <w:r>
        <w:rPr>
          <w:rFonts w:ascii="Times New Roman" w:hAnsi="Times New Roman" w:cs="Times New Roman"/>
          <w:bCs/>
        </w:rPr>
        <w:t>_____</w:t>
      </w:r>
      <w:r>
        <w:rPr>
          <w:rFonts w:ascii="Times New Roman" w:hAnsi="Times New Roman" w:eastAsia="宋体" w:cs="Times New Roman"/>
          <w:bCs/>
        </w:rPr>
        <w:t>，“秋思”是</w:t>
      </w:r>
      <w:r>
        <w:rPr>
          <w:rFonts w:ascii="Times New Roman" w:hAnsi="Times New Roman" w:cs="Times New Roman"/>
          <w:bCs/>
        </w:rPr>
        <w:t>__________</w:t>
      </w:r>
      <w:r>
        <w:rPr>
          <w:rFonts w:ascii="Times New Roman" w:hAnsi="Times New Roman" w:eastAsia="宋体" w:cs="Times New Roman"/>
          <w:bCs/>
        </w:rPr>
        <w:t>。作者</w:t>
      </w:r>
      <w:r>
        <w:rPr>
          <w:rFonts w:ascii="Times New Roman" w:hAnsi="Times New Roman" w:cs="Times New Roman"/>
          <w:bCs/>
        </w:rPr>
        <w:t>_______</w:t>
      </w:r>
      <w:r>
        <w:rPr>
          <w:rFonts w:ascii="Times New Roman" w:hAnsi="Times New Roman" w:eastAsia="宋体" w:cs="Times New Roman"/>
          <w:bCs/>
        </w:rPr>
        <w:t>是</w:t>
      </w:r>
      <w:r>
        <w:rPr>
          <w:rFonts w:ascii="Times New Roman" w:hAnsi="Times New Roman" w:cs="Times New Roman"/>
          <w:bCs/>
        </w:rPr>
        <w:t>_____</w:t>
      </w:r>
      <w:r>
        <w:rPr>
          <w:rFonts w:ascii="Times New Roman" w:hAnsi="Times New Roman" w:eastAsia="宋体" w:cs="Times New Roman"/>
          <w:bCs/>
        </w:rPr>
        <w:t xml:space="preserve">代著名 </w:t>
      </w:r>
      <w:r>
        <w:rPr>
          <w:rFonts w:ascii="Times New Roman" w:hAnsi="Times New Roman" w:cs="Times New Roman"/>
          <w:bCs/>
        </w:rPr>
        <w:t>_______</w:t>
      </w:r>
      <w:r>
        <w:rPr>
          <w:rFonts w:ascii="Times New Roman" w:hAnsi="Times New Roman" w:eastAsia="宋体" w:cs="Times New Roman"/>
          <w:bCs/>
        </w:rPr>
        <w:t>作家。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①曹操；</w:t>
      </w:r>
      <w:r>
        <w:rPr>
          <w:rFonts w:ascii="Times New Roman" w:hAnsi="Times New Roman" w:cs="Times New Roman"/>
          <w:bCs/>
          <w:color w:val="FF0000"/>
        </w:rPr>
        <w:t xml:space="preserve">    </w:t>
      </w:r>
      <w:r>
        <w:rPr>
          <w:rFonts w:ascii="Times New Roman" w:hAnsi="Times New Roman" w:eastAsia="宋体" w:cs="Times New Roman"/>
          <w:bCs/>
          <w:color w:val="FF0000"/>
        </w:rPr>
        <w:t>孟德；</w:t>
      </w:r>
      <w:r>
        <w:rPr>
          <w:rFonts w:ascii="Times New Roman" w:hAnsi="Times New Roman" w:cs="Times New Roman"/>
          <w:bCs/>
          <w:color w:val="FF0000"/>
        </w:rPr>
        <w:t xml:space="preserve">    </w:t>
      </w:r>
      <w:r>
        <w:rPr>
          <w:rFonts w:ascii="Times New Roman" w:hAnsi="Times New Roman" w:eastAsia="宋体" w:cs="Times New Roman"/>
          <w:bCs/>
          <w:color w:val="FF0000"/>
        </w:rPr>
        <w:t>东汉；</w:t>
      </w:r>
      <w:r>
        <w:rPr>
          <w:rFonts w:ascii="Times New Roman" w:hAnsi="Times New Roman" w:cs="Times New Roman"/>
          <w:bCs/>
          <w:color w:val="FF0000"/>
        </w:rPr>
        <w:t xml:space="preserve">    </w:t>
      </w:r>
      <w:r>
        <w:rPr>
          <w:rFonts w:ascii="Times New Roman" w:hAnsi="Times New Roman" w:eastAsia="宋体" w:cs="Times New Roman"/>
          <w:bCs/>
          <w:color w:val="FF0000"/>
        </w:rPr>
        <w:t>政治；</w:t>
      </w:r>
      <w:r>
        <w:rPr>
          <w:rFonts w:ascii="Times New Roman" w:hAnsi="Times New Roman" w:cs="Times New Roman"/>
          <w:bCs/>
          <w:color w:val="FF0000"/>
        </w:rPr>
        <w:t xml:space="preserve">    </w:t>
      </w:r>
      <w:r>
        <w:rPr>
          <w:rFonts w:ascii="Times New Roman" w:hAnsi="Times New Roman" w:eastAsia="宋体" w:cs="Times New Roman"/>
          <w:bCs/>
          <w:color w:val="FF0000"/>
        </w:rPr>
        <w:t>军事；</w:t>
      </w:r>
      <w:r>
        <w:rPr>
          <w:rFonts w:ascii="Times New Roman" w:hAnsi="Times New Roman" w:cs="Times New Roman"/>
          <w:bCs/>
          <w:color w:val="FF0000"/>
        </w:rPr>
        <w:t xml:space="preserve">    </w:t>
      </w:r>
      <w:r>
        <w:rPr>
          <w:rFonts w:ascii="Times New Roman" w:hAnsi="Times New Roman" w:eastAsia="宋体" w:cs="Times New Roman"/>
          <w:bCs/>
          <w:color w:val="FF0000"/>
        </w:rPr>
        <w:t>诗；</w:t>
      </w:r>
      <w:r>
        <w:rPr>
          <w:rFonts w:ascii="Times New Roman" w:hAnsi="Times New Roman" w:cs="Times New Roman"/>
          <w:bCs/>
          <w:color w:val="FF0000"/>
        </w:rPr>
        <w:t xml:space="preserve">    </w:t>
      </w:r>
      <w:r>
        <w:rPr>
          <w:rFonts w:ascii="Times New Roman" w:hAnsi="Times New Roman" w:eastAsia="宋体" w:cs="Times New Roman"/>
          <w:bCs/>
          <w:color w:val="FF0000"/>
        </w:rPr>
        <w:t>慷慨悲壮</w:t>
      </w:r>
      <w:r>
        <w:rPr>
          <w:rFonts w:ascii="Times New Roman" w:hAnsi="Times New Roman" w:cs="Times New Roman"/>
          <w:bCs/>
          <w:color w:val="FF0000"/>
        </w:rPr>
        <w:t xml:space="preserve">    </w:t>
      </w:r>
      <w:r>
        <w:rPr>
          <w:rFonts w:ascii="Times New Roman" w:hAnsi="Times New Roman" w:eastAsia="宋体" w:cs="Times New Roman"/>
          <w:bCs/>
          <w:color w:val="FF0000"/>
        </w:rPr>
        <w:t>②王湾；</w:t>
      </w:r>
      <w:r>
        <w:rPr>
          <w:rFonts w:ascii="Times New Roman" w:hAnsi="Times New Roman" w:cs="Times New Roman"/>
          <w:bCs/>
          <w:color w:val="FF0000"/>
        </w:rPr>
        <w:t xml:space="preserve">    </w:t>
      </w:r>
      <w:r>
        <w:rPr>
          <w:rFonts w:ascii="Times New Roman" w:hAnsi="Times New Roman" w:eastAsia="宋体" w:cs="Times New Roman"/>
          <w:bCs/>
          <w:color w:val="FF0000"/>
        </w:rPr>
        <w:t>唐</w:t>
      </w:r>
      <w:r>
        <w:rPr>
          <w:rFonts w:ascii="Times New Roman" w:hAnsi="Times New Roman" w:cs="Times New Roman"/>
          <w:bCs/>
          <w:color w:val="FF0000"/>
        </w:rPr>
        <w:t xml:space="preserve">    </w:t>
      </w:r>
      <w:r>
        <w:rPr>
          <w:rFonts w:ascii="Times New Roman" w:hAnsi="Times New Roman" w:eastAsia="宋体" w:cs="Times New Roman"/>
          <w:bCs/>
          <w:color w:val="FF0000"/>
        </w:rPr>
        <w:t>③李太白全集；</w:t>
      </w:r>
      <w:r>
        <w:rPr>
          <w:rFonts w:ascii="Times New Roman" w:hAnsi="Times New Roman" w:cs="Times New Roman"/>
          <w:bCs/>
          <w:color w:val="FF0000"/>
        </w:rPr>
        <w:t xml:space="preserve">    </w:t>
      </w:r>
      <w:r>
        <w:rPr>
          <w:rFonts w:ascii="Times New Roman" w:hAnsi="Times New Roman" w:eastAsia="宋体" w:cs="Times New Roman"/>
          <w:bCs/>
          <w:color w:val="FF0000"/>
        </w:rPr>
        <w:t>唐；</w:t>
      </w:r>
      <w:r>
        <w:rPr>
          <w:rFonts w:ascii="Times New Roman" w:hAnsi="Times New Roman" w:cs="Times New Roman"/>
          <w:bCs/>
          <w:color w:val="FF0000"/>
        </w:rPr>
        <w:t xml:space="preserve">    </w:t>
      </w:r>
      <w:r>
        <w:rPr>
          <w:rFonts w:ascii="Times New Roman" w:hAnsi="Times New Roman" w:eastAsia="宋体" w:cs="Times New Roman"/>
          <w:bCs/>
          <w:color w:val="FF0000"/>
        </w:rPr>
        <w:t>李白；</w:t>
      </w:r>
      <w:r>
        <w:rPr>
          <w:rFonts w:ascii="Times New Roman" w:hAnsi="Times New Roman" w:cs="Times New Roman"/>
          <w:bCs/>
          <w:color w:val="FF0000"/>
        </w:rPr>
        <w:t xml:space="preserve">    </w:t>
      </w:r>
      <w:r>
        <w:rPr>
          <w:rFonts w:ascii="Times New Roman" w:hAnsi="Times New Roman" w:eastAsia="宋体" w:cs="Times New Roman"/>
          <w:bCs/>
          <w:color w:val="FF0000"/>
        </w:rPr>
        <w:t>太白；</w:t>
      </w:r>
      <w:r>
        <w:rPr>
          <w:rFonts w:ascii="Times New Roman" w:hAnsi="Times New Roman" w:cs="Times New Roman"/>
          <w:bCs/>
          <w:color w:val="FF0000"/>
        </w:rPr>
        <w:t xml:space="preserve">    </w:t>
      </w:r>
      <w:r>
        <w:rPr>
          <w:rFonts w:ascii="Times New Roman" w:hAnsi="Times New Roman" w:eastAsia="宋体" w:cs="Times New Roman"/>
          <w:bCs/>
          <w:color w:val="FF0000"/>
        </w:rPr>
        <w:t>青莲居士</w:t>
      </w:r>
      <w:r>
        <w:rPr>
          <w:rFonts w:ascii="Times New Roman" w:hAnsi="Times New Roman" w:cs="Times New Roman"/>
          <w:bCs/>
          <w:color w:val="FF0000"/>
        </w:rPr>
        <w:t xml:space="preserve">    </w:t>
      </w:r>
      <w:r>
        <w:rPr>
          <w:rFonts w:ascii="Times New Roman" w:hAnsi="Times New Roman" w:eastAsia="宋体" w:cs="Times New Roman"/>
          <w:bCs/>
          <w:color w:val="FF0000"/>
        </w:rPr>
        <w:t>④曲牌名；</w:t>
      </w:r>
      <w:r>
        <w:rPr>
          <w:rFonts w:ascii="Times New Roman" w:hAnsi="Times New Roman" w:cs="Times New Roman"/>
          <w:bCs/>
          <w:color w:val="FF0000"/>
        </w:rPr>
        <w:t xml:space="preserve">    </w:t>
      </w:r>
      <w:r>
        <w:rPr>
          <w:rFonts w:ascii="Times New Roman" w:hAnsi="Times New Roman" w:eastAsia="宋体" w:cs="Times New Roman"/>
          <w:bCs/>
          <w:color w:val="FF0000"/>
        </w:rPr>
        <w:t>题目；</w:t>
      </w:r>
      <w:r>
        <w:rPr>
          <w:rFonts w:ascii="Times New Roman" w:hAnsi="Times New Roman" w:cs="Times New Roman"/>
          <w:bCs/>
          <w:color w:val="FF0000"/>
        </w:rPr>
        <w:t xml:space="preserve">    </w:t>
      </w:r>
      <w:r>
        <w:rPr>
          <w:rFonts w:ascii="Times New Roman" w:hAnsi="Times New Roman" w:eastAsia="宋体" w:cs="Times New Roman"/>
          <w:bCs/>
          <w:color w:val="FF0000"/>
        </w:rPr>
        <w:t>马致远；</w:t>
      </w:r>
      <w:r>
        <w:rPr>
          <w:rFonts w:ascii="Times New Roman" w:hAnsi="Times New Roman" w:cs="Times New Roman"/>
          <w:bCs/>
          <w:color w:val="FF0000"/>
        </w:rPr>
        <w:t xml:space="preserve">    </w:t>
      </w:r>
      <w:r>
        <w:rPr>
          <w:rFonts w:ascii="Times New Roman" w:hAnsi="Times New Roman" w:eastAsia="宋体" w:cs="Times New Roman"/>
          <w:bCs/>
          <w:color w:val="FF0000"/>
        </w:rPr>
        <w:t>元；</w:t>
      </w:r>
      <w:r>
        <w:rPr>
          <w:rFonts w:ascii="Times New Roman" w:hAnsi="Times New Roman" w:cs="Times New Roman"/>
          <w:bCs/>
          <w:color w:val="FF0000"/>
        </w:rPr>
        <w:t xml:space="preserve">    </w:t>
      </w:r>
      <w:r>
        <w:rPr>
          <w:rFonts w:ascii="Times New Roman" w:hAnsi="Times New Roman" w:eastAsia="宋体" w:cs="Times New Roman"/>
          <w:bCs/>
          <w:color w:val="FF0000"/>
        </w:rPr>
        <w:t>戏曲</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把握。要求学生在课下牢记。曹操（155——220），字孟德，沛国谯郡人，东汉末年的政治家、军事家、诗人。善诗歌，以慷慨悲壮见称。题目《观沧海》中，“观”的意思是“远望、眺望”，沧海：大海，这里指渤海。王湾，，洛阳(今属河南)人。唐代诗人。李白（701～762），字太白，号青莲居士。是屈原（中国古代浪漫主义诗歌的奠基者）之后最具个性特色、最伟大的浪漫主义大诗人。有“诗仙”之美誉，与杜甫并称“李杜”。马致远：元代著名戏曲作家。他与关汉卿、郑光祖、白朴并称元代四大戏曲作家。《天净沙 秋思》是一首散曲。“天净沙”是曲牌名，相当于可以填词歌唱的乐谱；“秋思”是题目，意思是秋天的思念。马致远的散曲，以小令《天净沙·秋思》最为有名，被誉之为“秋思之祖”。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文学常识填空。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(1)《观沧海》一诗选自《</w:t>
      </w:r>
      <w:r>
        <w:rPr>
          <w:rFonts w:ascii="Times New Roman" w:hAnsi="Times New Roman" w:cs="Times New Roman"/>
          <w:bCs/>
        </w:rPr>
        <w:t>__________</w:t>
      </w:r>
      <w:r>
        <w:rPr>
          <w:rFonts w:ascii="Times New Roman" w:hAnsi="Times New Roman" w:eastAsia="宋体" w:cs="Times New Roman"/>
          <w:bCs/>
        </w:rPr>
        <w:t>》，作者是</w:t>
      </w:r>
      <w:r>
        <w:rPr>
          <w:rFonts w:ascii="Times New Roman" w:hAnsi="Times New Roman" w:cs="Times New Roman"/>
          <w:bCs/>
        </w:rPr>
        <w:t>________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(朝代)</w:t>
      </w:r>
      <w:r>
        <w:rPr>
          <w:rFonts w:ascii="Times New Roman" w:hAnsi="Times New Roman" w:cs="Times New Roman"/>
          <w:bCs/>
        </w:rPr>
        <w:t>________</w:t>
      </w:r>
      <w:r>
        <w:rPr>
          <w:rFonts w:ascii="Times New Roman" w:hAnsi="Times New Roman" w:eastAsia="宋体" w:cs="Times New Roman"/>
          <w:bCs/>
        </w:rPr>
        <w:t>家、</w:t>
      </w:r>
      <w:r>
        <w:rPr>
          <w:rFonts w:ascii="Times New Roman" w:hAnsi="Times New Roman" w:cs="Times New Roman"/>
          <w:bCs/>
        </w:rPr>
        <w:t>________</w:t>
      </w:r>
      <w:r>
        <w:rPr>
          <w:rFonts w:ascii="Times New Roman" w:hAnsi="Times New Roman" w:eastAsia="宋体" w:cs="Times New Roman"/>
          <w:bCs/>
        </w:rPr>
        <w:t>家、诗人。他的诗以</w:t>
      </w:r>
      <w:r>
        <w:rPr>
          <w:rFonts w:ascii="Times New Roman" w:hAnsi="Times New Roman" w:cs="Times New Roman"/>
          <w:bCs/>
        </w:rPr>
        <w:t>______________</w:t>
      </w:r>
      <w:r>
        <w:rPr>
          <w:rFonts w:ascii="Times New Roman" w:hAnsi="Times New Roman" w:eastAsia="宋体" w:cs="Times New Roman"/>
          <w:bCs/>
        </w:rPr>
        <w:t>著称。他与其子</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合称“三曹”。</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(2)《闻王昌龄左迁龙标遥有此寄》的作者是</w:t>
      </w:r>
      <w:r>
        <w:rPr>
          <w:rFonts w:ascii="Times New Roman" w:hAnsi="Times New Roman" w:cs="Times New Roman"/>
          <w:bCs/>
        </w:rPr>
        <w:t>________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，号</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代杰出的浪漫主义诗人。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(3)《天净沙·秋思》的体裁为</w:t>
      </w:r>
      <w:r>
        <w:rPr>
          <w:rFonts w:ascii="Times New Roman" w:hAnsi="Times New Roman" w:cs="Times New Roman"/>
          <w:bCs/>
        </w:rPr>
        <w:t>____________</w:t>
      </w:r>
      <w:r>
        <w:rPr>
          <w:rFonts w:ascii="Times New Roman" w:hAnsi="Times New Roman" w:eastAsia="宋体" w:cs="Times New Roman"/>
          <w:bCs/>
        </w:rPr>
        <w:t>，“天净沙”是</w:t>
      </w:r>
      <w:r>
        <w:rPr>
          <w:rFonts w:ascii="Times New Roman" w:hAnsi="Times New Roman" w:cs="Times New Roman"/>
          <w:bCs/>
        </w:rPr>
        <w:t>__________</w:t>
      </w:r>
      <w:r>
        <w:rPr>
          <w:rFonts w:ascii="Times New Roman" w:hAnsi="Times New Roman" w:eastAsia="宋体" w:cs="Times New Roman"/>
          <w:bCs/>
        </w:rPr>
        <w:t>名。该曲的作者是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代著名戏曲作家、</w:t>
      </w:r>
      <w:r>
        <w:rPr>
          <w:rFonts w:ascii="Times New Roman" w:hAnsi="Times New Roman" w:cs="Times New Roman"/>
          <w:bCs/>
        </w:rPr>
        <w:t>________</w:t>
      </w:r>
      <w:r>
        <w:rPr>
          <w:rFonts w:ascii="Times New Roman" w:hAnsi="Times New Roman" w:eastAsia="宋体" w:cs="Times New Roman"/>
          <w:bCs/>
        </w:rPr>
        <w:t>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(1)曹操集</w:t>
      </w:r>
      <w:r>
        <w:rPr>
          <w:rFonts w:ascii="Times New Roman" w:hAnsi="Times New Roman" w:cs="Times New Roman"/>
          <w:bCs/>
          <w:color w:val="FF0000"/>
        </w:rPr>
        <w:t xml:space="preserve">    </w:t>
      </w:r>
      <w:r>
        <w:rPr>
          <w:rFonts w:ascii="Times New Roman" w:hAnsi="Times New Roman" w:eastAsia="宋体" w:cs="Times New Roman"/>
          <w:bCs/>
          <w:color w:val="FF0000"/>
        </w:rPr>
        <w:t>曹操</w:t>
      </w:r>
      <w:r>
        <w:rPr>
          <w:rFonts w:ascii="Times New Roman" w:hAnsi="Times New Roman" w:cs="Times New Roman"/>
          <w:bCs/>
          <w:color w:val="FF0000"/>
        </w:rPr>
        <w:t xml:space="preserve">    </w:t>
      </w:r>
      <w:r>
        <w:rPr>
          <w:rFonts w:ascii="Times New Roman" w:hAnsi="Times New Roman" w:eastAsia="宋体" w:cs="Times New Roman"/>
          <w:bCs/>
          <w:color w:val="FF0000"/>
        </w:rPr>
        <w:t>孟德</w:t>
      </w:r>
      <w:r>
        <w:rPr>
          <w:rFonts w:ascii="Times New Roman" w:hAnsi="Times New Roman" w:cs="Times New Roman"/>
          <w:bCs/>
          <w:color w:val="FF0000"/>
        </w:rPr>
        <w:t xml:space="preserve">    </w:t>
      </w:r>
      <w:r>
        <w:rPr>
          <w:rFonts w:ascii="Times New Roman" w:hAnsi="Times New Roman" w:eastAsia="宋体" w:cs="Times New Roman"/>
          <w:bCs/>
          <w:color w:val="FF0000"/>
        </w:rPr>
        <w:t>东汉末</w:t>
      </w:r>
      <w:r>
        <w:rPr>
          <w:rFonts w:ascii="Times New Roman" w:hAnsi="Times New Roman" w:cs="Times New Roman"/>
          <w:bCs/>
          <w:color w:val="FF0000"/>
        </w:rPr>
        <w:t xml:space="preserve">    </w:t>
      </w:r>
      <w:r>
        <w:rPr>
          <w:rFonts w:ascii="Times New Roman" w:hAnsi="Times New Roman" w:eastAsia="宋体" w:cs="Times New Roman"/>
          <w:bCs/>
          <w:color w:val="FF0000"/>
        </w:rPr>
        <w:t>政治</w:t>
      </w:r>
      <w:r>
        <w:rPr>
          <w:rFonts w:ascii="Times New Roman" w:hAnsi="Times New Roman" w:cs="Times New Roman"/>
          <w:bCs/>
          <w:color w:val="FF0000"/>
        </w:rPr>
        <w:t xml:space="preserve">    </w:t>
      </w:r>
      <w:r>
        <w:rPr>
          <w:rFonts w:ascii="Times New Roman" w:hAnsi="Times New Roman" w:eastAsia="宋体" w:cs="Times New Roman"/>
          <w:bCs/>
          <w:color w:val="FF0000"/>
        </w:rPr>
        <w:t>军事</w:t>
      </w:r>
      <w:r>
        <w:rPr>
          <w:rFonts w:ascii="Times New Roman" w:hAnsi="Times New Roman" w:cs="Times New Roman"/>
          <w:bCs/>
          <w:color w:val="FF0000"/>
        </w:rPr>
        <w:t xml:space="preserve">    </w:t>
      </w:r>
      <w:r>
        <w:rPr>
          <w:rFonts w:ascii="Times New Roman" w:hAnsi="Times New Roman" w:eastAsia="宋体" w:cs="Times New Roman"/>
          <w:bCs/>
          <w:color w:val="FF0000"/>
        </w:rPr>
        <w:t>慷慨悲壮</w:t>
      </w:r>
      <w:r>
        <w:rPr>
          <w:rFonts w:ascii="Times New Roman" w:hAnsi="Times New Roman" w:cs="Times New Roman"/>
          <w:bCs/>
          <w:color w:val="FF0000"/>
        </w:rPr>
        <w:t xml:space="preserve">    </w:t>
      </w:r>
      <w:r>
        <w:rPr>
          <w:rFonts w:ascii="Times New Roman" w:hAnsi="Times New Roman" w:eastAsia="宋体" w:cs="Times New Roman"/>
          <w:bCs/>
          <w:color w:val="FF0000"/>
        </w:rPr>
        <w:t>曹丕</w:t>
      </w:r>
      <w:r>
        <w:rPr>
          <w:rFonts w:ascii="Times New Roman" w:hAnsi="Times New Roman" w:cs="Times New Roman"/>
          <w:bCs/>
          <w:color w:val="FF0000"/>
        </w:rPr>
        <w:t xml:space="preserve">    </w:t>
      </w:r>
      <w:r>
        <w:rPr>
          <w:rFonts w:ascii="Times New Roman" w:hAnsi="Times New Roman" w:eastAsia="宋体" w:cs="Times New Roman"/>
          <w:bCs/>
          <w:color w:val="FF0000"/>
        </w:rPr>
        <w:t>曹植</w:t>
      </w:r>
      <w:r>
        <w:rPr>
          <w:rFonts w:ascii="Times New Roman" w:hAnsi="Times New Roman" w:cs="Times New Roman"/>
          <w:bCs/>
          <w:color w:val="FF0000"/>
        </w:rPr>
        <w:t xml:space="preserve">    </w:t>
      </w:r>
      <w:r>
        <w:rPr>
          <w:rFonts w:ascii="Times New Roman" w:hAnsi="Times New Roman" w:eastAsia="宋体" w:cs="Times New Roman"/>
          <w:bCs/>
          <w:color w:val="FF0000"/>
        </w:rPr>
        <w:t>(2)李白</w:t>
      </w:r>
      <w:r>
        <w:rPr>
          <w:rFonts w:ascii="Times New Roman" w:hAnsi="Times New Roman" w:cs="Times New Roman"/>
          <w:bCs/>
          <w:color w:val="FF0000"/>
        </w:rPr>
        <w:t xml:space="preserve">    </w:t>
      </w:r>
      <w:r>
        <w:rPr>
          <w:rFonts w:ascii="Times New Roman" w:hAnsi="Times New Roman" w:eastAsia="宋体" w:cs="Times New Roman"/>
          <w:bCs/>
          <w:color w:val="FF0000"/>
        </w:rPr>
        <w:t>太白</w:t>
      </w:r>
      <w:r>
        <w:rPr>
          <w:rFonts w:ascii="Times New Roman" w:hAnsi="Times New Roman" w:cs="Times New Roman"/>
          <w:bCs/>
          <w:color w:val="FF0000"/>
        </w:rPr>
        <w:t xml:space="preserve">    </w:t>
      </w:r>
      <w:r>
        <w:rPr>
          <w:rFonts w:ascii="Times New Roman" w:hAnsi="Times New Roman" w:eastAsia="宋体" w:cs="Times New Roman"/>
          <w:bCs/>
          <w:color w:val="FF0000"/>
        </w:rPr>
        <w:t>青莲居士</w:t>
      </w:r>
      <w:r>
        <w:rPr>
          <w:rFonts w:ascii="Times New Roman" w:hAnsi="Times New Roman" w:cs="Times New Roman"/>
          <w:bCs/>
          <w:color w:val="FF0000"/>
        </w:rPr>
        <w:t xml:space="preserve">    </w:t>
      </w:r>
      <w:r>
        <w:rPr>
          <w:rFonts w:ascii="Times New Roman" w:hAnsi="Times New Roman" w:eastAsia="宋体" w:cs="Times New Roman"/>
          <w:bCs/>
          <w:color w:val="FF0000"/>
        </w:rPr>
        <w:t>唐</w:t>
      </w:r>
      <w:r>
        <w:rPr>
          <w:rFonts w:ascii="Times New Roman" w:hAnsi="Times New Roman" w:cs="Times New Roman"/>
          <w:bCs/>
          <w:color w:val="FF0000"/>
        </w:rPr>
        <w:t xml:space="preserve">    </w:t>
      </w:r>
      <w:r>
        <w:rPr>
          <w:rFonts w:ascii="Times New Roman" w:hAnsi="Times New Roman" w:eastAsia="宋体" w:cs="Times New Roman"/>
          <w:bCs/>
          <w:color w:val="FF0000"/>
        </w:rPr>
        <w:t>(3)(散)曲</w:t>
      </w:r>
      <w:r>
        <w:rPr>
          <w:rFonts w:ascii="Times New Roman" w:hAnsi="Times New Roman" w:cs="Times New Roman"/>
          <w:bCs/>
          <w:color w:val="FF0000"/>
        </w:rPr>
        <w:t xml:space="preserve">    </w:t>
      </w:r>
      <w:r>
        <w:rPr>
          <w:rFonts w:ascii="Times New Roman" w:hAnsi="Times New Roman" w:eastAsia="宋体" w:cs="Times New Roman"/>
          <w:bCs/>
          <w:color w:val="FF0000"/>
        </w:rPr>
        <w:t>曲牌</w:t>
      </w:r>
      <w:r>
        <w:rPr>
          <w:rFonts w:ascii="Times New Roman" w:hAnsi="Times New Roman" w:cs="Times New Roman"/>
          <w:bCs/>
          <w:color w:val="FF0000"/>
        </w:rPr>
        <w:t xml:space="preserve">    </w:t>
      </w:r>
      <w:r>
        <w:rPr>
          <w:rFonts w:ascii="Times New Roman" w:hAnsi="Times New Roman" w:eastAsia="宋体" w:cs="Times New Roman"/>
          <w:bCs/>
          <w:color w:val="FF0000"/>
        </w:rPr>
        <w:t>马致远</w:t>
      </w:r>
      <w:r>
        <w:rPr>
          <w:rFonts w:ascii="Times New Roman" w:hAnsi="Times New Roman" w:cs="Times New Roman"/>
          <w:bCs/>
          <w:color w:val="FF0000"/>
        </w:rPr>
        <w:t xml:space="preserve">    </w:t>
      </w:r>
      <w:r>
        <w:rPr>
          <w:rFonts w:ascii="Times New Roman" w:hAnsi="Times New Roman" w:eastAsia="宋体" w:cs="Times New Roman"/>
          <w:bCs/>
          <w:color w:val="FF0000"/>
        </w:rPr>
        <w:t>元</w:t>
      </w:r>
      <w:r>
        <w:rPr>
          <w:rFonts w:ascii="Times New Roman" w:hAnsi="Times New Roman" w:cs="Times New Roman"/>
          <w:bCs/>
          <w:color w:val="FF0000"/>
        </w:rPr>
        <w:t xml:space="preserve">    </w:t>
      </w:r>
      <w:r>
        <w:rPr>
          <w:rFonts w:ascii="Times New Roman" w:hAnsi="Times New Roman" w:eastAsia="宋体" w:cs="Times New Roman"/>
          <w:bCs/>
          <w:color w:val="FF0000"/>
        </w:rPr>
        <w:t>散曲</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文学常识的把握，文学常识正误的判断点是：作者名、称谓、生活时代、作品名、体裁、书中人物、主要情节、作品主题及风格、流派等。根据《观沧海》《闻王昌龄左迁龙标遥有此寄》有关内容作答。注意“丕”字的写法。《天净沙·秋思》是元散曲作家马致远创作的散曲。题目前边的曲牌名</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“文学常识”的考查旨在开阔学生的文学视野，加深对那些在社会上有重要影响力的作家、作品的了解。它主要考查：</w:t>
      </w:r>
      <w:r>
        <w:rPr>
          <w:rFonts w:ascii="Times New Roman" w:hAnsi="Times New Roman" w:eastAsia="Times New Roman" w:cs="Times New Roman"/>
          <w:bCs/>
          <w:color w:val="FF0000"/>
        </w:rPr>
        <w:t>(1)</w:t>
      </w:r>
      <w:r>
        <w:rPr>
          <w:rFonts w:ascii="Times New Roman" w:hAnsi="Times New Roman" w:eastAsia="宋体" w:cs="Times New Roman"/>
          <w:bCs/>
          <w:color w:val="FF0000"/>
        </w:rPr>
        <w:t>识记中国重要作家的时代及代表作；</w:t>
      </w:r>
      <w:r>
        <w:rPr>
          <w:rFonts w:ascii="Times New Roman" w:hAnsi="Times New Roman" w:eastAsia="Times New Roman" w:cs="Times New Roman"/>
          <w:bCs/>
          <w:color w:val="FF0000"/>
        </w:rPr>
        <w:t>(2)</w:t>
      </w:r>
      <w:r>
        <w:rPr>
          <w:rFonts w:ascii="Times New Roman" w:hAnsi="Times New Roman" w:eastAsia="宋体" w:cs="Times New Roman"/>
          <w:bCs/>
          <w:color w:val="FF0000"/>
        </w:rPr>
        <w:t>识记外国重要作家的国别与代表作；</w:t>
      </w:r>
      <w:r>
        <w:rPr>
          <w:rFonts w:ascii="Times New Roman" w:hAnsi="Times New Roman" w:eastAsia="Times New Roman" w:cs="Times New Roman"/>
          <w:bCs/>
          <w:color w:val="FF0000"/>
        </w:rPr>
        <w:t>(3)</w:t>
      </w:r>
      <w:r>
        <w:rPr>
          <w:rFonts w:ascii="Times New Roman" w:hAnsi="Times New Roman" w:eastAsia="宋体" w:cs="Times New Roman"/>
          <w:bCs/>
          <w:color w:val="FF0000"/>
        </w:rPr>
        <w:t>识记文学体裁常识。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请欣赏下面这幅书法作品，用简体楷书将其下联正确、规范、美观地书写在田字格内。</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790700" cy="1990725"/>
            <wp:effectExtent l="0" t="0" r="0" b="9525"/>
            <wp:docPr id="372969715" name="图片 3729697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69715" name="图片 372969715" descr="figure"/>
                    <pic:cNvPicPr>
                      <a:picLocks noChangeAspect="1"/>
                    </pic:cNvPicPr>
                  </pic:nvPicPr>
                  <pic:blipFill>
                    <a:blip r:embed="rId11"/>
                    <a:stretch>
                      <a:fillRect/>
                    </a:stretch>
                  </pic:blipFill>
                  <pic:spPr>
                    <a:xfrm>
                      <a:off x="0" y="0"/>
                      <a:ext cx="1790700" cy="19907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风正一帆悬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本题考查学生规范书写汉字的能力。这几个字比较简单，用正楷或行楷书写，注意字在田字格的位置，结构要匀称，字迹要工整、</w:t>
      </w:r>
      <w:r>
        <w:rPr>
          <w:rFonts w:ascii="Times New Roman" w:hAnsi="Times New Roman" w:eastAsia="宋体" w:cs="Times New Roman"/>
          <w:bCs/>
          <w:color w:val="FF0000"/>
        </w:rPr>
        <w:t>规范，尤其注意“悬”字的书写。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请将下面的句子正确、规范、美观地书写在田字格中。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腹有诗书气自华</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847725" cy="485775"/>
            <wp:effectExtent l="0" t="0" r="9525" b="9525"/>
            <wp:docPr id="584536531" name="图片 5845365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36531" name="图片 584536531"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r>
        <w:rPr>
          <w:rFonts w:ascii="Times New Roman" w:hAnsi="Times New Roman" w:cs="Times New Roman"/>
          <w:bCs/>
        </w:rPr>
        <w:drawing>
          <wp:inline distT="0" distB="0" distL="114300" distR="114300">
            <wp:extent cx="847725" cy="4857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r>
        <w:rPr>
          <w:rFonts w:ascii="Times New Roman" w:hAnsi="Times New Roman" w:cs="Times New Roman"/>
          <w:bCs/>
        </w:rPr>
        <w:drawing>
          <wp:inline distT="0" distB="0" distL="114300" distR="114300">
            <wp:extent cx="847725" cy="485775"/>
            <wp:effectExtent l="0" t="0" r="9525"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r>
        <w:rPr>
          <w:rFonts w:ascii="Times New Roman" w:hAnsi="Times New Roman" w:cs="Times New Roman"/>
          <w:bCs/>
        </w:rPr>
        <w:drawing>
          <wp:inline distT="0" distB="0" distL="114300" distR="114300">
            <wp:extent cx="847725" cy="48577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2"/>
                    <a:stretch>
                      <a:fillRect/>
                    </a:stretch>
                  </pic:blipFill>
                  <pic:spPr>
                    <a:xfrm>
                      <a:off x="0" y="0"/>
                      <a:ext cx="847725" cy="48577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腹有诗书气自华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要求学生在平时养成认真书写的习惯，抄写汉字，要做到：准确，即不要抄错字；规范，即笔划要清楚；端正，即要写成方块字，不要潦草，偏旁部首比例要合适，在格中的位置要正确；整洁，不要涂改。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给下列加点字注音。</w:t>
      </w:r>
    </w:p>
    <w:p>
      <w:pPr>
        <w:spacing w:line="360" w:lineRule="auto"/>
        <w:ind w:firstLine="210"/>
        <w:jc w:val="left"/>
        <w:textAlignment w:val="center"/>
        <w:rPr>
          <w:rFonts w:ascii="Times New Roman" w:hAnsi="Times New Roman" w:eastAsia="宋体" w:cs="Times New Roman"/>
          <w:bCs/>
        </w:rPr>
      </w:pPr>
      <w:r>
        <w:rPr>
          <w:rFonts w:ascii="Times New Roman" w:hAnsi="Times New Roman" w:eastAsia="宋体" w:cs="Times New Roman"/>
          <w:bCs/>
          <w:em w:val="dot"/>
        </w:rPr>
        <w:t>碣</w:t>
      </w:r>
      <w:r>
        <w:rPr>
          <w:rFonts w:ascii="Times New Roman" w:hAnsi="Times New Roman" w:eastAsia="宋体" w:cs="Times New Roman"/>
          <w:bCs/>
        </w:rPr>
        <w:t>石</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竦</w:t>
      </w:r>
      <w:r>
        <w:rPr>
          <w:rFonts w:ascii="Times New Roman" w:hAnsi="Times New Roman" w:eastAsia="宋体" w:cs="Times New Roman"/>
          <w:bCs/>
        </w:rPr>
        <w:t>峙</w:t>
      </w:r>
      <w:r>
        <w:rPr>
          <w:rFonts w:ascii="Times New Roman" w:hAnsi="Times New Roman" w:cs="Times New Roman"/>
          <w:bCs/>
        </w:rPr>
        <w:t>（_____）</w:t>
      </w:r>
      <w:r>
        <w:rPr>
          <w:rFonts w:ascii="Times New Roman" w:hAnsi="Times New Roman" w:eastAsia="宋体" w:cs="Times New Roman"/>
          <w:bCs/>
        </w:rPr>
        <w:t xml:space="preserve"> 萧</w:t>
      </w:r>
      <w:r>
        <w:rPr>
          <w:rFonts w:ascii="Times New Roman" w:hAnsi="Times New Roman" w:eastAsia="宋体" w:cs="Times New Roman"/>
          <w:bCs/>
          <w:em w:val="dot"/>
        </w:rPr>
        <w:t>瑟</w:t>
      </w:r>
      <w:r>
        <w:rPr>
          <w:rFonts w:ascii="Times New Roman" w:hAnsi="Times New Roman" w:cs="Times New Roman"/>
          <w:bCs/>
        </w:rPr>
        <w:t>（_____）</w:t>
      </w:r>
      <w:r>
        <w:rPr>
          <w:rFonts w:ascii="Times New Roman" w:hAnsi="Times New Roman" w:eastAsia="宋体" w:cs="Times New Roman"/>
          <w:bCs/>
        </w:rPr>
        <w:t xml:space="preserve">  </w:t>
      </w:r>
    </w:p>
    <w:p>
      <w:pPr>
        <w:spacing w:line="360" w:lineRule="auto"/>
        <w:ind w:firstLine="210"/>
        <w:jc w:val="left"/>
        <w:textAlignment w:val="center"/>
        <w:rPr>
          <w:rFonts w:ascii="Times New Roman" w:hAnsi="Times New Roman" w:eastAsia="宋体" w:cs="Times New Roman"/>
          <w:bCs/>
        </w:rPr>
      </w:pPr>
      <w:r>
        <w:rPr>
          <w:rFonts w:ascii="Times New Roman" w:hAnsi="Times New Roman" w:eastAsia="宋体" w:cs="Times New Roman"/>
          <w:bCs/>
        </w:rPr>
        <w:t>枯</w:t>
      </w:r>
      <w:r>
        <w:rPr>
          <w:rFonts w:ascii="Times New Roman" w:hAnsi="Times New Roman" w:eastAsia="宋体" w:cs="Times New Roman"/>
          <w:bCs/>
          <w:em w:val="dot"/>
        </w:rPr>
        <w:t>藤</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灿</w:t>
      </w:r>
      <w:r>
        <w:rPr>
          <w:rFonts w:ascii="Times New Roman" w:hAnsi="Times New Roman" w:eastAsia="宋体" w:cs="Times New Roman"/>
          <w:bCs/>
        </w:rPr>
        <w:t>烂</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残</w:t>
      </w:r>
      <w:r>
        <w:rPr>
          <w:rFonts w:ascii="Times New Roman" w:hAnsi="Times New Roman" w:eastAsia="宋体" w:cs="Times New Roman"/>
          <w:bCs/>
        </w:rPr>
        <w:t>夜</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jiésǒngsèténgcàncán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此题考查学生对字音字形的掌握情况，这就要求学生平时的学习中注意字音的识记和积累，特别是形近字、多音字。注意“碣”不要写成“</w:t>
      </w:r>
      <w:r>
        <w:rPr>
          <w:rFonts w:ascii="Times New Roman" w:hAnsi="Times New Roman" w:eastAsia="Times New Romance" w:cs="Times New Roman"/>
          <w:bCs/>
          <w:color w:val="FF0000"/>
        </w:rPr>
        <w:t>hē</w:t>
      </w:r>
      <w:r>
        <w:rPr>
          <w:rFonts w:ascii="Times New Roman" w:hAnsi="Times New Roman" w:eastAsia="宋体" w:cs="Times New Roman"/>
          <w:bCs/>
          <w:color w:val="FF0000"/>
        </w:rPr>
        <w:t>”，“竦”不要写成“</w:t>
      </w:r>
      <w:r>
        <w:rPr>
          <w:rFonts w:ascii="Times New Roman" w:hAnsi="Times New Roman" w:eastAsia="Times New Romance" w:cs="Times New Roman"/>
          <w:bCs/>
          <w:color w:val="FF0000"/>
        </w:rPr>
        <w:t>shù</w:t>
      </w:r>
      <w:r>
        <w:rPr>
          <w:rFonts w:ascii="Times New Roman" w:hAnsi="Times New Roman" w:eastAsia="宋体" w:cs="Times New Roman"/>
          <w:bCs/>
          <w:color w:val="FF0000"/>
        </w:rPr>
        <w:t>”，“藤”可用形声字来辨析确定。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根据拼音写出相应的词语。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（1）古老的济南，城内那么狭窄，城外又那么kuānchang（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（2）鸟儿将kécháo（    ）安在繁花嫩叶当中。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（3）那种清冷是柔和的，没有北风那样dūodūobīrén（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（4）春天像小姑娘，huāzhīzhāo zhǎn（    ）的，笑着，走着。</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（1）宽敞</w:t>
      </w:r>
      <w:r>
        <w:rPr>
          <w:rFonts w:ascii="Times New Roman" w:hAnsi="Times New Roman" w:cs="Times New Roman"/>
          <w:bCs/>
          <w:color w:val="FF0000"/>
        </w:rPr>
        <w:t xml:space="preserve">        </w:t>
      </w:r>
      <w:r>
        <w:rPr>
          <w:rFonts w:ascii="Times New Roman" w:hAnsi="Times New Roman" w:eastAsia="宋体" w:cs="Times New Roman"/>
          <w:bCs/>
          <w:color w:val="FF0000"/>
        </w:rPr>
        <w:t>（2）窠巢</w:t>
      </w:r>
      <w:r>
        <w:rPr>
          <w:rFonts w:ascii="Times New Roman" w:hAnsi="Times New Roman" w:cs="Times New Roman"/>
          <w:bCs/>
          <w:color w:val="FF0000"/>
        </w:rPr>
        <w:t xml:space="preserve">    </w:t>
      </w:r>
      <w:r>
        <w:rPr>
          <w:rFonts w:ascii="Times New Roman" w:hAnsi="Times New Roman" w:eastAsia="宋体" w:cs="Times New Roman"/>
          <w:bCs/>
          <w:color w:val="FF0000"/>
        </w:rPr>
        <w:t>（3）咄咄逼人</w:t>
      </w:r>
      <w:r>
        <w:rPr>
          <w:rFonts w:ascii="Times New Roman" w:hAnsi="Times New Roman" w:cs="Times New Roman"/>
          <w:bCs/>
          <w:color w:val="FF0000"/>
        </w:rPr>
        <w:t xml:space="preserve">    </w:t>
      </w:r>
      <w:r>
        <w:rPr>
          <w:rFonts w:ascii="Times New Roman" w:hAnsi="Times New Roman" w:eastAsia="宋体" w:cs="Times New Roman"/>
          <w:bCs/>
          <w:color w:val="FF0000"/>
        </w:rPr>
        <w:t>（4）花枝招展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本题考查学生对字形的掌握情况，关于字形，要求学生平时的学习中注意字形的识记和积累，特别是形近字。辨析字形既要注意平时的积累，也要联系整个词语的意思。注意</w:t>
      </w:r>
      <w:r>
        <w:rPr>
          <w:rFonts w:ascii="Times New Roman" w:hAnsi="Times New Roman" w:eastAsia="Times New Romance" w:cs="Times New Roman"/>
          <w:bCs/>
          <w:color w:val="FF0000"/>
        </w:rPr>
        <w:t>“</w:t>
      </w:r>
      <w:r>
        <w:rPr>
          <w:rFonts w:ascii="Times New Roman" w:hAnsi="Times New Roman" w:eastAsia="宋体" w:cs="Times New Roman"/>
          <w:bCs/>
          <w:color w:val="FF0000"/>
        </w:rPr>
        <w:t>窠巢</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咄咄</w:t>
      </w:r>
      <w:r>
        <w:rPr>
          <w:rFonts w:ascii="Times New Roman" w:hAnsi="Times New Roman" w:eastAsia="Times New Romance" w:cs="Times New Roman"/>
          <w:bCs/>
          <w:color w:val="FF0000"/>
        </w:rPr>
        <w:t>”</w:t>
      </w:r>
      <w:r>
        <w:rPr>
          <w:rFonts w:ascii="Times New Roman" w:hAnsi="Times New Roman" w:eastAsia="宋体" w:cs="Times New Roman"/>
          <w:bCs/>
          <w:color w:val="FF0000"/>
        </w:rPr>
        <w:t>的书写</w:t>
      </w:r>
      <w:r>
        <w:rPr>
          <w:rFonts w:ascii="Times New Roman" w:hAnsi="Times New Roman" w:eastAsia="Times New Romance" w:cs="Times New Roman"/>
          <w:bCs/>
          <w:color w:val="FF0000"/>
        </w:rPr>
        <w:t>。</w:t>
      </w:r>
      <w:r>
        <w:rPr>
          <w:rFonts w:ascii="Times New Roman" w:hAnsi="Times New Roman" w:eastAsia="宋体" w:cs="Times New Roman"/>
          <w:bCs/>
          <w:color w:val="FF0000"/>
        </w:rPr>
        <w:t>咄咄逼人</w:t>
      </w:r>
      <w:r>
        <w:rPr>
          <w:rFonts w:ascii="Times New Roman" w:hAnsi="Times New Roman" w:eastAsia="Times New Romance" w:cs="Times New Roman"/>
          <w:bCs/>
          <w:color w:val="FF0000"/>
        </w:rPr>
        <w:t>：</w:t>
      </w:r>
      <w:r>
        <w:rPr>
          <w:rFonts w:ascii="Times New Roman" w:hAnsi="Times New Roman" w:eastAsia="宋体" w:cs="Times New Roman"/>
          <w:bCs/>
          <w:color w:val="FF0000"/>
        </w:rPr>
        <w:t>形容气势汹汹，盛气凌人，使人难堪，也指形势发展迅速，给人压力。花枝招展</w:t>
      </w:r>
      <w:r>
        <w:rPr>
          <w:rFonts w:ascii="Times New Roman" w:hAnsi="Times New Roman" w:eastAsia="Times New Romance" w:cs="Times New Roman"/>
          <w:bCs/>
          <w:color w:val="FF0000"/>
        </w:rPr>
        <w:t>：</w:t>
      </w:r>
      <w:r>
        <w:rPr>
          <w:rFonts w:ascii="Times New Roman" w:hAnsi="Times New Roman" w:eastAsia="宋体" w:cs="Times New Roman"/>
          <w:bCs/>
          <w:color w:val="FF0000"/>
        </w:rPr>
        <w:t>比喻姿态优美。招展，迎风摆动。</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默写填空。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（1）夕阳西下，</w:t>
      </w:r>
      <w:r>
        <w:rPr>
          <w:rFonts w:ascii="Times New Roman" w:hAnsi="Times New Roman" w:cs="Times New Roman"/>
          <w:bCs/>
        </w:rPr>
        <w:t>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___________________</w:t>
      </w:r>
      <w:r>
        <w:rPr>
          <w:rFonts w:ascii="Times New Roman" w:hAnsi="Times New Roman" w:eastAsia="宋体" w:cs="Times New Roman"/>
          <w:bCs/>
        </w:rPr>
        <w:t>，洪波涌起。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___________________</w:t>
      </w:r>
      <w:r>
        <w:rPr>
          <w:rFonts w:ascii="Times New Roman" w:hAnsi="Times New Roman" w:eastAsia="宋体" w:cs="Times New Roman"/>
          <w:bCs/>
        </w:rPr>
        <w:t>，江春入旧年。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（4）学而不思则罔，</w:t>
      </w:r>
      <w:r>
        <w:rPr>
          <w:rFonts w:ascii="Times New Roman" w:hAnsi="Times New Roman" w:cs="Times New Roman"/>
          <w:bCs/>
        </w:rPr>
        <w:t>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cs="Times New Roman"/>
          <w:bCs/>
        </w:rPr>
        <w:t>____________________</w:t>
      </w:r>
      <w:r>
        <w:rPr>
          <w:rFonts w:ascii="Times New Roman" w:hAnsi="Times New Roman" w:eastAsia="宋体" w:cs="Times New Roman"/>
          <w:bCs/>
        </w:rPr>
        <w:t>，影入平羌江水流。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（6）正是江南好风景，</w:t>
      </w:r>
      <w:r>
        <w:rPr>
          <w:rFonts w:ascii="Times New Roman" w:hAnsi="Times New Roman" w:cs="Times New Roman"/>
          <w:bCs/>
        </w:rPr>
        <w:t>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（7）不知何处吹芦管， </w:t>
      </w:r>
      <w:r>
        <w:rPr>
          <w:rFonts w:ascii="Times New Roman" w:hAnsi="Times New Roman" w:cs="Times New Roman"/>
          <w:bCs/>
        </w:rPr>
        <w:t>_________________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断肠人在天涯</w:t>
      </w:r>
      <w:r>
        <w:rPr>
          <w:rFonts w:ascii="Times New Roman" w:hAnsi="Times New Roman" w:cs="Times New Roman"/>
          <w:bCs/>
          <w:color w:val="FF0000"/>
        </w:rPr>
        <w:t xml:space="preserve">    </w:t>
      </w:r>
      <w:r>
        <w:rPr>
          <w:rFonts w:ascii="Times New Roman" w:hAnsi="Times New Roman" w:eastAsia="宋体" w:cs="Times New Roman"/>
          <w:bCs/>
          <w:color w:val="FF0000"/>
        </w:rPr>
        <w:t>秋风萧瑟</w:t>
      </w:r>
      <w:r>
        <w:rPr>
          <w:rFonts w:ascii="Times New Roman" w:hAnsi="Times New Roman" w:cs="Times New Roman"/>
          <w:bCs/>
          <w:color w:val="FF0000"/>
        </w:rPr>
        <w:t xml:space="preserve">    </w:t>
      </w:r>
      <w:r>
        <w:rPr>
          <w:rFonts w:ascii="Times New Roman" w:hAnsi="Times New Roman" w:eastAsia="宋体" w:cs="Times New Roman"/>
          <w:bCs/>
          <w:color w:val="FF0000"/>
        </w:rPr>
        <w:t>海日生残夜</w:t>
      </w:r>
      <w:r>
        <w:rPr>
          <w:rFonts w:ascii="Times New Roman" w:hAnsi="Times New Roman" w:cs="Times New Roman"/>
          <w:bCs/>
          <w:color w:val="FF0000"/>
        </w:rPr>
        <w:t xml:space="preserve">    </w:t>
      </w:r>
      <w:r>
        <w:rPr>
          <w:rFonts w:ascii="Times New Roman" w:hAnsi="Times New Roman" w:eastAsia="宋体" w:cs="Times New Roman"/>
          <w:bCs/>
          <w:color w:val="FF0000"/>
        </w:rPr>
        <w:t>思而不学则殆</w:t>
      </w:r>
      <w:r>
        <w:rPr>
          <w:rFonts w:ascii="Times New Roman" w:hAnsi="Times New Roman" w:cs="Times New Roman"/>
          <w:bCs/>
          <w:color w:val="FF0000"/>
        </w:rPr>
        <w:t xml:space="preserve">    </w:t>
      </w:r>
      <w:r>
        <w:rPr>
          <w:rFonts w:ascii="Times New Roman" w:hAnsi="Times New Roman" w:eastAsia="宋体" w:cs="Times New Roman"/>
          <w:bCs/>
          <w:color w:val="FF0000"/>
        </w:rPr>
        <w:t>峨眉山月半轮秋</w:t>
      </w:r>
      <w:r>
        <w:rPr>
          <w:rFonts w:ascii="Times New Roman" w:hAnsi="Times New Roman" w:cs="Times New Roman"/>
          <w:bCs/>
          <w:color w:val="FF0000"/>
        </w:rPr>
        <w:t xml:space="preserve">    </w:t>
      </w:r>
      <w:r>
        <w:rPr>
          <w:rFonts w:ascii="Times New Roman" w:hAnsi="Times New Roman" w:eastAsia="宋体" w:cs="Times New Roman"/>
          <w:bCs/>
          <w:color w:val="FF0000"/>
        </w:rPr>
        <w:t>落花时节又逢君</w:t>
      </w:r>
      <w:r>
        <w:rPr>
          <w:rFonts w:ascii="Times New Roman" w:hAnsi="Times New Roman" w:cs="Times New Roman"/>
          <w:bCs/>
          <w:color w:val="FF0000"/>
        </w:rPr>
        <w:t xml:space="preserve">    </w:t>
      </w:r>
      <w:r>
        <w:rPr>
          <w:rFonts w:ascii="Times New Roman" w:hAnsi="Times New Roman" w:eastAsia="宋体" w:cs="Times New Roman"/>
          <w:bCs/>
          <w:color w:val="FF0000"/>
        </w:rPr>
        <w:t>一夜征人尽望乡</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这几个默写没有生僻字，注意几个易错的字：</w:t>
      </w:r>
      <w:r>
        <w:rPr>
          <w:rFonts w:ascii="Times New Roman" w:hAnsi="Times New Roman" w:eastAsia="Times New Romance" w:cs="Times New Roman"/>
          <w:bCs/>
          <w:color w:val="FF0000"/>
        </w:rPr>
        <w:t xml:space="preserve">  (1)</w:t>
      </w:r>
      <w:r>
        <w:rPr>
          <w:rFonts w:ascii="Times New Roman" w:hAnsi="Times New Roman" w:eastAsia="宋体" w:cs="Times New Roman"/>
          <w:bCs/>
          <w:color w:val="FF0000"/>
        </w:rPr>
        <w:t>“断肠人在天涯”的“涯”；</w:t>
      </w:r>
      <w:r>
        <w:rPr>
          <w:rFonts w:ascii="Times New Roman" w:hAnsi="Times New Roman" w:eastAsia="Times New Romance" w:cs="Times New Roman"/>
          <w:bCs/>
          <w:color w:val="FF0000"/>
        </w:rPr>
        <w:t xml:space="preserve">    (2)</w:t>
      </w:r>
      <w:r>
        <w:rPr>
          <w:rFonts w:ascii="Times New Roman" w:hAnsi="Times New Roman" w:eastAsia="宋体" w:cs="Times New Roman"/>
          <w:bCs/>
          <w:color w:val="FF0000"/>
        </w:rPr>
        <w:t>“秋风萧瑟”的“萧瑟”</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ce" w:cs="Times New Roman"/>
          <w:bCs/>
          <w:color w:val="FF0000"/>
        </w:rPr>
        <w:t>(4)</w:t>
      </w:r>
      <w:r>
        <w:rPr>
          <w:rFonts w:ascii="Times New Roman" w:hAnsi="Times New Roman" w:eastAsia="宋体" w:cs="Times New Roman"/>
          <w:bCs/>
          <w:color w:val="FF0000"/>
        </w:rPr>
        <w:t>“思而不学则殆”的“殆”；（５）“峨眉山月半轮秋”的“峨眉”</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五、情景默写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根据提示默写。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（1）《天净沙·秋思》中点明主旨的句子：</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（2）《次北固山下》中，“</w:t>
      </w:r>
      <w:r>
        <w:rPr>
          <w:rFonts w:ascii="Times New Roman" w:hAnsi="Times New Roman" w:cs="Times New Roman"/>
          <w:bCs/>
        </w:rPr>
        <w:t>________________</w:t>
      </w:r>
      <w:r>
        <w:rPr>
          <w:rFonts w:ascii="Times New Roman" w:hAnsi="Times New Roman" w:eastAsia="宋体" w:cs="Times New Roman"/>
          <w:bCs/>
        </w:rPr>
        <w:t>”一句，写出了春天潮水涨满后，江水浩渺，江面似乎与岸齐平的开阔景象。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（3）《观沧海》中抒写想象的句子：</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（4）《闻王昌龄左迁龙标遥有此寄》中表达对远方友人的思念的句子：</w:t>
      </w:r>
      <w:r>
        <w:rPr>
          <w:rFonts w:ascii="Times New Roman" w:hAnsi="Times New Roman" w:cs="Times New Roman"/>
          <w:bCs/>
        </w:rPr>
        <w:t>____________________</w:t>
      </w:r>
      <w:r>
        <w:rPr>
          <w:rFonts w:ascii="Times New Roman" w:hAnsi="Times New Roman" w:eastAsia="宋体" w:cs="Times New Roman"/>
          <w:bCs/>
        </w:rPr>
        <w:t>，</w:t>
      </w:r>
      <w:r>
        <w:rPr>
          <w:rFonts w:ascii="Times New Roman" w:hAnsi="Times New Roman" w:cs="Times New Roman"/>
          <w:bCs/>
        </w:rPr>
        <w:t>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（1）夕阳西下</w:t>
      </w:r>
      <w:r>
        <w:rPr>
          <w:rFonts w:ascii="Times New Roman" w:hAnsi="Times New Roman" w:cs="Times New Roman"/>
          <w:bCs/>
          <w:color w:val="FF0000"/>
        </w:rPr>
        <w:t xml:space="preserve">    </w:t>
      </w:r>
      <w:r>
        <w:rPr>
          <w:rFonts w:ascii="Times New Roman" w:hAnsi="Times New Roman" w:eastAsia="宋体" w:cs="Times New Roman"/>
          <w:bCs/>
          <w:color w:val="FF0000"/>
        </w:rPr>
        <w:t>断肠人在天涯</w:t>
      </w:r>
      <w:r>
        <w:rPr>
          <w:rFonts w:ascii="Times New Roman" w:hAnsi="Times New Roman" w:cs="Times New Roman"/>
          <w:bCs/>
          <w:color w:val="FF0000"/>
        </w:rPr>
        <w:t xml:space="preserve">    </w:t>
      </w:r>
      <w:r>
        <w:rPr>
          <w:rFonts w:ascii="Times New Roman" w:hAnsi="Times New Roman" w:eastAsia="宋体" w:cs="Times New Roman"/>
          <w:bCs/>
          <w:color w:val="FF0000"/>
        </w:rPr>
        <w:t>（2）潮平两岸阔</w:t>
      </w:r>
      <w:r>
        <w:rPr>
          <w:rFonts w:ascii="Times New Roman" w:hAnsi="Times New Roman" w:cs="Times New Roman"/>
          <w:bCs/>
          <w:color w:val="FF0000"/>
        </w:rPr>
        <w:t xml:space="preserve">    </w:t>
      </w:r>
      <w:r>
        <w:rPr>
          <w:rFonts w:ascii="Times New Roman" w:hAnsi="Times New Roman" w:eastAsia="宋体" w:cs="Times New Roman"/>
          <w:bCs/>
          <w:color w:val="FF0000"/>
        </w:rPr>
        <w:t>（3）日月之行</w:t>
      </w:r>
      <w:r>
        <w:rPr>
          <w:rFonts w:ascii="Times New Roman" w:hAnsi="Times New Roman" w:cs="Times New Roman"/>
          <w:bCs/>
          <w:color w:val="FF0000"/>
        </w:rPr>
        <w:t xml:space="preserve">    </w:t>
      </w:r>
      <w:r>
        <w:rPr>
          <w:rFonts w:ascii="Times New Roman" w:hAnsi="Times New Roman" w:eastAsia="宋体" w:cs="Times New Roman"/>
          <w:bCs/>
          <w:color w:val="FF0000"/>
        </w:rPr>
        <w:t>若出其中</w:t>
      </w:r>
      <w:r>
        <w:rPr>
          <w:rFonts w:ascii="Times New Roman" w:hAnsi="Times New Roman" w:cs="Times New Roman"/>
          <w:bCs/>
          <w:color w:val="FF0000"/>
        </w:rPr>
        <w:t xml:space="preserve">    </w:t>
      </w:r>
      <w:r>
        <w:rPr>
          <w:rFonts w:ascii="Times New Roman" w:hAnsi="Times New Roman" w:eastAsia="宋体" w:cs="Times New Roman"/>
          <w:bCs/>
          <w:color w:val="FF0000"/>
        </w:rPr>
        <w:t>星汉灿烂</w:t>
      </w:r>
      <w:r>
        <w:rPr>
          <w:rFonts w:ascii="Times New Roman" w:hAnsi="Times New Roman" w:cs="Times New Roman"/>
          <w:bCs/>
          <w:color w:val="FF0000"/>
        </w:rPr>
        <w:t xml:space="preserve">    </w:t>
      </w:r>
      <w:r>
        <w:rPr>
          <w:rFonts w:ascii="Times New Roman" w:hAnsi="Times New Roman" w:eastAsia="宋体" w:cs="Times New Roman"/>
          <w:bCs/>
          <w:color w:val="FF0000"/>
        </w:rPr>
        <w:t>若出其里</w:t>
      </w:r>
      <w:r>
        <w:rPr>
          <w:rFonts w:ascii="Times New Roman" w:hAnsi="Times New Roman" w:cs="Times New Roman"/>
          <w:bCs/>
          <w:color w:val="FF0000"/>
        </w:rPr>
        <w:t xml:space="preserve">    </w:t>
      </w:r>
      <w:r>
        <w:rPr>
          <w:rFonts w:ascii="Times New Roman" w:hAnsi="Times New Roman" w:eastAsia="宋体" w:cs="Times New Roman"/>
          <w:bCs/>
          <w:color w:val="FF0000"/>
        </w:rPr>
        <w:t>（4）我寄愁心与明月</w:t>
      </w:r>
      <w:r>
        <w:rPr>
          <w:rFonts w:ascii="Times New Roman" w:hAnsi="Times New Roman" w:cs="Times New Roman"/>
          <w:bCs/>
          <w:color w:val="FF0000"/>
        </w:rPr>
        <w:t xml:space="preserve">    </w:t>
      </w:r>
      <w:r>
        <w:rPr>
          <w:rFonts w:ascii="Times New Roman" w:hAnsi="Times New Roman" w:eastAsia="宋体" w:cs="Times New Roman"/>
          <w:bCs/>
          <w:color w:val="FF0000"/>
        </w:rPr>
        <w:t>随君直到夜郎西</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理解性默写（情景描写）。顾名思义，理解了才能默写出来；理解了才能记得久、记得牢。只是摇头晃脑不加理解的背是没用的，因为你所记忆的东西，能用的地方，远远不止于默写这点范畴。所以平时一定要加强理解性默写的训练。根据题干要求与诗文内容选准诗句是作答的关键。要注意“涯”“郎”等字词的书写。</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六、诗歌鉴赏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阅读下面两首诗词，完成后面的问题。</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元·马致远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别老母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清·黄景仁</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搴帷</w:t>
      </w:r>
      <w:r>
        <w:rPr>
          <w:rFonts w:ascii="Times New Roman" w:hAnsi="Times New Roman" w:eastAsia="楷体" w:cs="Times New Roman"/>
          <w:bCs/>
          <w:vertAlign w:val="superscript"/>
        </w:rPr>
        <w:t>①</w:t>
      </w:r>
      <w:r>
        <w:rPr>
          <w:rFonts w:ascii="Times New Roman" w:hAnsi="Times New Roman" w:eastAsia="楷体" w:cs="Times New Roman"/>
          <w:bCs/>
        </w:rPr>
        <w:t>拜母河梁</w:t>
      </w:r>
      <w:r>
        <w:rPr>
          <w:rFonts w:ascii="Times New Roman" w:hAnsi="Times New Roman" w:eastAsia="楷体" w:cs="Times New Roman"/>
          <w:bCs/>
          <w:vertAlign w:val="superscript"/>
        </w:rPr>
        <w:t>②</w:t>
      </w:r>
      <w:r>
        <w:rPr>
          <w:rFonts w:ascii="Times New Roman" w:hAnsi="Times New Roman" w:eastAsia="楷体" w:cs="Times New Roman"/>
          <w:bCs/>
        </w:rPr>
        <w:t>去，白发愁看泪眼枯。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惨惨柴门风雪夜，此时有子不如无。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（注释）①搴帷：揭开室内的帷幕，这是诗人出门的动作。②河梁：是指河上的桥，它在古诗中常用来指代送别之地，源于李陵的诗：“携手上河梁，游子暮何之？”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甲诗一个“秋”字，特别有意味。既写出环境的凄凉、萧索，又烘托了游子惆怅的心情。乙诗中的“白发愁看泪眼枯”一句中最为传神的是哪一个字？说说你的理解。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甲诗“断肠人在天涯”直接写出了游子惆怅失落的心情。乙诗以“此时有子不如无”作结，蕴含着诗人怎样的思想感情？结合诗句分析。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“枯”字。这个字生动地写出了老母亲那哭干了泪水的眼睛正忧虑地注视着自己。依恋母亲之情，愧为人子之心，都从“枯”字流露出来。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“此时有子不如无”是作者离别之际生发的感慨，既揭示了老母心中难以名状的哀怨和悲怆，也十分真切地抒写出诗人内心无法抑制的内疚和伤痛。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诗歌的炼字。“白发愁看泪眼枯”意为：母亲白发苍苍，愁容满面，凄切悲凉，欲哭无泪。其中的“枯”字最为传神。儿子即将远行，母亲因为牵挂儿子而哭干了泪水。一个“枯”字，生动形象地刻画了老母亲离别之时的伤感情态，表现了母亲对儿子的牵挂之情。临别之际，作者转头回望，看见母亲的苍苍白发，枯干泪眼。母亲年老，自己却不能侍奉，反而要远行，让母亲担忧，心中愧疚与对母亲的依恋油然而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作者情感。“此时有子不如无”，是诗人发自肺腑的真情告白。为了生活，自己不仅无法让年迈的老母亲安享温暖幸福，还将她独自留在了风雪中的柴门前，这样的儿子岂不是不如没有？短短七个字，既揭示了老母心中难以名状的哀怨和悲怆，也十分真切地抒写出诗人内心无法抑制的内疚和伤痛。字字如锤，敲击着读者的心，令人不忍卒读。它已经不是一般意义上的爱母之心，恋母之情，而变成了对那个时代的正义控诉，对所有无依，无靠，无助老者的深切同情，对天下不孝子女的严厉谴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读下面一首诗，回答问题。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水何澹澹，山岛竦峙。</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星汉灿烂，若出其里。</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请谈谈你对“水何澹澹，山岛竦峙”两句诗的理解。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诗句原意：海面浩渺，水波荡漾，山岛高耸屹立。诗句中海水荡漾，是动态；山岛耸立是，静态。动景、静景相互映衬，显示了大海的辽阔和威严。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句的理解。诗句“水何澹澹，山岛竦峙”的意思是：海水多么宽阔浩荡，水波荡漾着，山岛高高地挺立在海边。“水何澹澹”是动景，“山岛竦峙”静态，诗句采用了动静结合的写法，写出了在这水波“澹澹”的海上，最先映入眼帘的是那突兀耸立的山岛，它们点缀在平阔的海面上，更加衬托出大海显得神奇、壮观、威严和辽阔。为后文描绘大海吞吐日月星辰的壮观景象做铺垫。这是诗人望海初得的整体印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闻王昌龄左迁龙标遥有此寄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  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对本诗的分析和理解，不正确的一项是（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诗歌首句写景，次句叙事，三、四两句抒情。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“杨花落尽子规啼”一句渲染了愉悦欢乐的气氛。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“过五溪”强调贬谪之地的偏远、道路的艰难。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此诗是李白为好友王昌龄贬官而寄以慰藉的一首诗。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“我寄愁心与明月，随君直到夜郎西。”运用了什么修辞手法？这样写有什么好处？请简要分析。</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拟人，赋予明月以人的特性，让明月将“愁心”带给远方的朋友，形象地表达了诗人对友人的思念和牵挂。（意对即可）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1.B.</w:t>
      </w:r>
      <w:r>
        <w:rPr>
          <w:rFonts w:ascii="Times New Roman" w:hAnsi="Times New Roman" w:eastAsia="宋体" w:cs="Times New Roman"/>
          <w:bCs/>
          <w:color w:val="FF0000"/>
        </w:rPr>
        <w:t>“渲染了愉悦欢乐的气氛”错</w:t>
      </w:r>
      <w:r>
        <w:rPr>
          <w:rFonts w:ascii="Times New Roman" w:hAnsi="Times New Roman" w:cs="Times New Roman"/>
          <w:bCs/>
          <w:color w:val="FF0000"/>
        </w:rPr>
        <w:t>误，写景兼点时令</w:t>
      </w:r>
      <w:r>
        <w:rPr>
          <w:rFonts w:ascii="Times New Roman" w:hAnsi="Times New Roman" w:eastAsia="宋体" w:cs="Times New Roman"/>
          <w:bCs/>
          <w:color w:val="FF0000"/>
        </w:rPr>
        <w:t>。于景物独取漂泊无定的杨花、叫着“不如归去”的子规，即含有飘零之感、离别之恨在内，烘托出一种哀伤愁恻的气氛。</w:t>
      </w:r>
      <w:r>
        <w:rPr>
          <w:rFonts w:ascii="Times New Roman" w:hAnsi="Times New Roman" w:cs="Times New Roman"/>
          <w:bCs/>
          <w:color w:val="FF0000"/>
        </w:rPr>
        <w:t>故选B。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2.考查对诗句的赏析。</w:t>
      </w:r>
      <w:r>
        <w:rPr>
          <w:rFonts w:ascii="Times New Roman" w:hAnsi="Times New Roman" w:eastAsia="宋体" w:cs="Times New Roman"/>
          <w:bCs/>
          <w:color w:val="FF0000"/>
        </w:rPr>
        <w:t>“我寄愁心与明月，随君直到夜郎西”意思是我把我忧愁的心思寄托给明月，希望能随着风一直陪着你到夜郎以西。运用拟人修辞手法，诗人通过丰富的想象，用男女情爱的方式以抒写志同道合的友情，给予抽象的“愁心”以物的属性，它竟会随风逐月到夜郎西。本来无知无情的明月，竟变成了一个了解自己，富于同情的知心人，她能够而且愿意接受自己的要求，将自己对朋友的怀念和同情带到辽远的夜郎之西，交给那不幸的迁谪者。表达了诗人对友人的同情、思念和牵挂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阅读古诗《天净沙·秋思》，完成下面小题。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下列对这首元曲的理解</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“断肠人在天涯”是这首小令的诗眼，起着画龙点睛，直抒胸臆的作用。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“小桥流水人家”创设了一种清新淡雅的境界，表现了游子对大自然的喜爱以及对美好生活的憧憬。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本曲前三句运用白描手法，选取了富有特征的九种景物进行了排列，描绘了一幅绝妙的深秋晚景图。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全曲表现了一个羁旅漂泊的游子浓烈的思乡之情，被称为“秋思之祖”。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请用生动的语言描述“古道西风瘦马”所展现的画面。</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示例一：在萧瑟的秋风中，在寂寞的古道上，饱尝乡愁的游子骑着一匹瘦马，在沉沉的暮色中踽踽独行。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示例二：荒凉的古道上，迎着萧瑟的秋风走来一匹孤独的瘦马。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项的赏析有误。“小桥流水人家”描绘了一幅安宁、和皆的景象，与沦落异乡的游子相映，使图景带上悲凉的气氛。使“断肠人”更添悲愁。将哀景与乐景放在一起，形成鲜明的对比，反衬“天涯”人的思乡愁绪。</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言表达能力。把诗句“古道西风瘦马”所展现的画面描述出来。诗句的意象有：古老的道路、扫下落叶的秋风、羸弱的老马，把这些意象组合成一幅画面，用景语来表现思乡孤单、寂寞的伤感即可。尽量用消极的、冷色调的词语来修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题干要求“生动”描述，所以可多用引起修饰、修辞。</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下列对这首诗的理解和分析，不正确的一项是（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题目中的“左迁”指降职，李白听说好友王昌龄被贬为龙标县尉，于是写了这首诗。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首句写景并点明时令——暮春，选取“杨花”、“子规”两种令人愉悦的事物。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第二句中的“过五溪”三字看似平淡，其实是写出了龙标的荒远和李白对友人的同情。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这首诗想象奇特，体现了李白诗歌的浪漫主义风格。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在“我寄愁心与明月，随君直到夜郎西”一句中，诗人运用了拟人、想象、情景交融等手法，请任选一个角度，结合诗句内容分析其作用。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示例一：运用拟人的修辞手法，把明月当作使者，表达对友人的同情与关切。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示例二：奇特的想象，把无知无情的明月，想象成善解人意的知心人，把自己对朋友的怀念和同情带到夜郎西。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示例三：情景交融（或以景传情、借景抒情），把明月之景与对朋友的思念之情交融在一起，表达自己对朋友的怀念和同情。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本题考查对诗歌内容和作者感情的理解能力。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首句写景兼点明时令，于景物独取漂泊无定的杨花、叫着“不如归去”的子规，即含有飘零之感、离别之恨在内，切合当时情事，也就融情入景，渲染了悲凉的气氛，并无欢快之意。选项中“令人愉悦”表述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句赏析的能力。“我寄愁心与明月，随君直到夜郎西”这句诗，意思是：我将自己对你的一片情思寄予明月，希望这千里共有的明月带着我的思念随你直到你远谪的偏远之地，聊慰你孤寂的身影。可见此句是寄情于景，是作者对友人王昌龄进行由衷的劝勉和宽慰，抒发了诗人听说友人被贬龙标时的惆怅和恋恋不舍之情。题干要求从拟人、想象、情景交融等手法中任选一个角度回答即可。如：“我寄愁心与明月”运用拟人的修辞手法，把明月当作使者，忧愁的心思寄托给明月，希望能一直陪着你到夜郎以西，表达了作者对友人的同情与关切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 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(1)“天净沙”是：</w:t>
      </w:r>
      <w:r>
        <w:rPr>
          <w:rFonts w:ascii="Times New Roman" w:hAnsi="Times New Roman" w:cs="Times New Roman"/>
          <w:bCs/>
        </w:rPr>
        <w:t>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(2)“秋思”是：</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(3)断肠人：</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展开合理想象，描绘前三句所表现的深秋晚景图。</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曲牌名</w:t>
      </w:r>
      <w:r>
        <w:rPr>
          <w:rFonts w:ascii="Times New Roman" w:hAnsi="Times New Roman" w:cs="Times New Roman"/>
          <w:bCs/>
          <w:color w:val="FF0000"/>
        </w:rPr>
        <w:t xml:space="preserve">    </w:t>
      </w:r>
      <w:r>
        <w:rPr>
          <w:rFonts w:ascii="Times New Roman" w:hAnsi="Times New Roman" w:eastAsia="宋体" w:cs="Times New Roman"/>
          <w:bCs/>
          <w:color w:val="FF0000"/>
        </w:rPr>
        <w:t>秋天的思念</w:t>
      </w:r>
      <w:r>
        <w:rPr>
          <w:rFonts w:ascii="Times New Roman" w:hAnsi="Times New Roman" w:cs="Times New Roman"/>
          <w:bCs/>
          <w:color w:val="FF0000"/>
        </w:rPr>
        <w:t xml:space="preserve">    </w:t>
      </w:r>
      <w:r>
        <w:rPr>
          <w:rFonts w:ascii="Times New Roman" w:hAnsi="Times New Roman" w:eastAsia="宋体" w:cs="Times New Roman"/>
          <w:bCs/>
          <w:color w:val="FF0000"/>
        </w:rPr>
        <w:t>漂泊天涯、极度悲伤、流落他乡的旅人，因为思乡而愁肠寸断</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诗的前三句用了九个名词，一字一词，一词一景，使本来不相干的事物，在苍凉深秋的暮色中构成了一个统一整体，构成一幅形象生动的深秋晚景图，描绘了一幅萧瑟荒凉安静的画面。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天净沙·秋思》是元曲作家马致远创作的一首小令。此曲以多种景物并置，组合成一幅秋郊夕照图，让天涯游子骑一匹瘦马出现在一派凄凉的背景上，从中透出令人哀愁的情调，抒发了一个飘零天涯的游子在秋天思念故乡、倦于漂泊的凄苦愁楚之情。“天净沙”是曲牌名，“秋思”是题目，断肠人即那位在秋天飘零天涯、思念故乡、倦于漂泊、满怀凄苦愁楚之情的游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理解并描绘画面的能力。“枯藤老树昏鸦，小桥流水人家，古道西风瘦马”一句，“枯藤”“老树”“昏鸦”“小桥”“流水”“人家”是作者眼中所见的景物；“古道”是他的经行地；“瘦马”是他所骑；而“西风”正吹在他的身上。这些细节联结在一起，组成了一幅生动形象的深秋晚景图，渲染了一种萧瑟荒凉安静的氛围，抒发了游子的孤苦寂寞之情以及对家人亲人的思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这首诗通过哪些景物表达伤感的愁绪？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请从修辞手法、想象、情景交融等角度任选一个，赏析“我寄愁心与明月，随君直到夜郎西”。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杨花、子规、明月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示例一：拟人修辞。把明月当作是善解人意的知心人，抒发了作者对友人被贬远行的忧虑、关心之情。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示例二：奇特的想象。把无知无情的明月想象成使者，把明月之景与对朋友的思念之情交融在一起，表达自己对朋友的怀念和同情。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考查对诗歌内容的理解。根据“杨花落尽子规啼”可得：杨花和子规。根据“我寄愁心与明月”可得：明月。杨花飘零，子规哀啼，渲染了与友人离别时的伤感。作者把自己的愁心寄托给明月，表现了对友人强烈的牵挂与思念之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本题考查诗句的赏析。本题运用了拟人、想象、情景交融等多种手法，从中任选一个角度回答即可。鉴赏时准确指出诗中运用的修辞方法（或表现手法或抒情方式</w:t>
      </w:r>
      <w:r>
        <w:rPr>
          <w:rFonts w:ascii="Times New Roman" w:hAnsi="Times New Roman" w:eastAsia="Times New Roman" w:cs="Times New Roman"/>
          <w:bCs/>
          <w:color w:val="FF0000"/>
        </w:rPr>
        <w:t>)</w:t>
      </w:r>
      <w:r>
        <w:rPr>
          <w:rFonts w:ascii="Times New Roman" w:hAnsi="Times New Roman" w:eastAsia="宋体" w:cs="Times New Roman"/>
          <w:bCs/>
          <w:color w:val="FF0000"/>
        </w:rPr>
        <w:t>，后结合诗句和具体词语作分析，分析时要指出这种表达技巧表现了什么内容，抒发了什么样的思想感情。修辞的角度：用了拟人的修辞手法，把明月当作使者，赋予明月以人的情意，表达了对友人的同情和关心。奇特的想象：给予抽象的“愁心”以物的属性，它竟会随风逐月到夜郎西。本来无知无情的明月，竟变成了一个了解自己，富于同情的知心人，她能够而且愿意接受自己的要求，将自己对朋友的怀念和同情带到辽远的夜郎之西。情景交融的角度：把明月之景和对朋友的情交融在一起，明月代表思念，景中有情，表达自己对朋友的思念牵挂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赏析诗歌，完成后面的问题。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对这首诗赏析不正确的一项是（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这首写景诗表达了作者客游他乡的羁旅之情，展示出作者放眼山川的广阔博大的胸襟。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诗的颈联不仅写景逼真，而且表现出具有普遍意义的生活真理，给人以乐观、积极向上的艺术鼓舞力量。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尾联运用设问的修辞手法，抒写了思乡之情。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在唐朝的诗人里，王湾并不算一位有名的人物，但他的这首五言绝句却使他留名青史。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“海日生残夜，江春入旧年”表现了怎样的自然理趣？是如何表现的？请结合具体内容进行分析。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时序交替（时间变化、季节交替、新旧更迭）</w:t>
      </w:r>
      <w:r>
        <w:rPr>
          <w:rFonts w:ascii="Times New Roman" w:hAnsi="Times New Roman" w:eastAsia="宋体" w:cs="Times New Roman"/>
          <w:bCs/>
          <w:color w:val="FF0000"/>
        </w:rPr>
        <w:br w:type="textWrapping"/>
      </w:r>
      <w:r>
        <w:rPr>
          <w:rFonts w:ascii="Times New Roman" w:hAnsi="Times New Roman" w:eastAsia="宋体" w:cs="Times New Roman"/>
          <w:bCs/>
          <w:color w:val="FF0000"/>
        </w:rPr>
        <w:t>示例一：通过描写景物，在残夜未退红日已出、旧年未尽新春已到的画面中表现了自然理趣。</w:t>
      </w:r>
      <w:r>
        <w:rPr>
          <w:rFonts w:ascii="Times New Roman" w:hAnsi="Times New Roman" w:eastAsia="宋体" w:cs="Times New Roman"/>
          <w:bCs/>
          <w:color w:val="FF0000"/>
        </w:rPr>
        <w:br w:type="textWrapping"/>
      </w:r>
      <w:r>
        <w:rPr>
          <w:rFonts w:ascii="Times New Roman" w:hAnsi="Times New Roman" w:eastAsia="宋体" w:cs="Times New Roman"/>
          <w:bCs/>
          <w:color w:val="FF0000"/>
        </w:rPr>
        <w:t>示例二：运用拟人的修辞手法，“生”“入”赋予“日”“春”以人的情态，生动形象地表现了自然理趣。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考查对诗歌的赏析。王湾的《次北固山下》这首诗就体裁来说是“五言律诗”，不是“五言绝句”。故选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考查对诗句的赏析。诗句“海日生残夜，江春入旧年”叙写当残夜还未消退之时，一轮红日已从海上升起；当旧年尚未逝去，江上已呈露春意。“日生残夜”“春入旧年”都表示时序的交替；同时作者从炼意着眼，把“日”与“春”作为新生的美好事物的象征，并且用“生”字“入”字使之拟人化，赋予它们以人的情思，蕴含了时序变迁，新旧交替的自然规律，表现出具有普遍意义的生活哲理，给人以乐观、积极、向上的艺术鼓舞力量。据此理解赏析作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下列对诗歌理解正确的一项是（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诗歌题目的意思是：从北固山下经过。</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“青山绿水”表明当时春意已经很浓。</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颔联呈现出一派风平浪静的开阔景象。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“江春入旧年”意味着夏天即将来临。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尾联用一个问句，真切地表达了诗人</w:t>
      </w:r>
      <w:r>
        <w:rPr>
          <w:rFonts w:ascii="Times New Roman" w:hAnsi="Times New Roman" w:cs="Times New Roman"/>
          <w:bCs/>
        </w:rPr>
        <w:t>___________________</w:t>
      </w:r>
      <w:r>
        <w:rPr>
          <w:rFonts w:ascii="Times New Roman" w:hAnsi="Times New Roman" w:eastAsia="宋体" w:cs="Times New Roman"/>
          <w:bCs/>
        </w:rPr>
        <w:t>的思想感情。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68．对家乡和亲人的思念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1.A.诗歌题目的意思是：在北固山下停泊。次：旅途中暂时停宿，这里是停泊的意思；</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 B.有误，“青山绿水”不能表明当时春意已经很浓；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D.“江春入旧年”的意思是还在旧年时分，江南已有了春天的气息。意味着春天即将来临； </w:t>
      </w:r>
      <w:r>
        <w:rPr>
          <w:rFonts w:ascii="Times New Roman" w:hAnsi="Times New Roman" w:cs="Times New Roman"/>
          <w:bCs/>
          <w:color w:val="FF0000"/>
        </w:rPr>
        <w:br w:type="textWrapping"/>
      </w: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 2.本题考查对作者情感的把握能力。“乡书何处达，归雁洛阳边”意思是：我的家书应该送到什么地方呢？北去的归雁啊，请给我捎回洛阳那边！运用设问，表达了诗人对家乡和亲人的思念之情。</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5318B"/>
    <w:rsid w:val="0007613F"/>
    <w:rsid w:val="00092DB3"/>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C42AB"/>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073A0"/>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13D7"/>
    <w:rsid w:val="00782C79"/>
    <w:rsid w:val="007A26BC"/>
    <w:rsid w:val="007A68D9"/>
    <w:rsid w:val="007C245A"/>
    <w:rsid w:val="007C7E9A"/>
    <w:rsid w:val="00801BB6"/>
    <w:rsid w:val="00805444"/>
    <w:rsid w:val="00822EA9"/>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355B8"/>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0FF3BAA"/>
    <w:rsid w:val="05FB41A5"/>
    <w:rsid w:val="0D6F562A"/>
    <w:rsid w:val="1A2E398D"/>
    <w:rsid w:val="239A506B"/>
    <w:rsid w:val="2B121274"/>
    <w:rsid w:val="2EED6447"/>
    <w:rsid w:val="336C70DB"/>
    <w:rsid w:val="337D2A57"/>
    <w:rsid w:val="36A524E8"/>
    <w:rsid w:val="467024D6"/>
    <w:rsid w:val="48276C97"/>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7A37976"/>
    <w:rsid w:val="68062104"/>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31</Pages>
  <Words>19899</Words>
  <Characters>20927</Characters>
  <Lines>157</Lines>
  <Paragraphs>44</Paragraphs>
  <TotalTime>0</TotalTime>
  <ScaleCrop>false</ScaleCrop>
  <LinksUpToDate>false</LinksUpToDate>
  <CharactersWithSpaces>21494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2022-07-15T03:00:00Z</dcterms:created>
  <dc:creator>网址：shop492842749.taobao.com</dc:creator>
  <dc:description>微信:DEM2008</dc:description>
  <cp:keywords>网址：shop492842749.taobao.com</cp:keywords>
  <cp:lastModifiedBy>Grace</cp:lastModifiedBy>
  <dcterms:modified xsi:type="dcterms:W3CDTF">2022-12-14T14:52:38Z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6C34B235266D484D8DEEBC8EE08C5523</vt:lpwstr>
  </property>
</Properties>
</file>