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t xml:space="preserve">第12课 </w:t>
      </w:r>
      <w:r>
        <w:rPr>
          <w:rFonts w:hint="eastAsia" w:eastAsia="黑体"/>
          <w:b/>
          <w:color w:val="0000FF"/>
          <w:sz w:val="36"/>
          <w:szCs w:val="36"/>
        </w:rPr>
        <w:t>纪念白求恩</w:t>
      </w:r>
      <w:r>
        <w:pict>
          <v:shape id="_x0000_i10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r>
        <w:pict>
          <v:shape id="_x0000_i10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下列句子中加点的成语使用有误的一项是</w:t>
      </w:r>
      <w:r>
        <w:pict>
          <v:shape id="_x0000_i10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我们要通过持之以恒的努力，创造更多的就业机会，让广大劳动者各尽所能、</w:t>
      </w:r>
      <w:r>
        <w:rPr>
          <w:rFonts w:ascii="Times New Roman" w:hAnsi="Times New Roman" w:eastAsia="宋体" w:cs="Times New Roman"/>
          <w:bCs/>
          <w:em w:val="dot"/>
        </w:rPr>
        <w:t>各得其所</w:t>
      </w:r>
      <w:r>
        <w:rPr>
          <w:rFonts w:ascii="Times New Roman" w:hAnsi="Times New Roman" w:eastAsia="宋体" w:cs="Times New Roman"/>
          <w:bCs/>
        </w:rPr>
        <w:t>。</w:t>
      </w:r>
      <w:r>
        <w:pict>
          <v:shape id="_x0000_i10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所谓“爱岗”，就是要干一行，爱一行，热爱本职工作，不能</w:t>
      </w:r>
      <w:r>
        <w:rPr>
          <w:rFonts w:ascii="Times New Roman" w:hAnsi="Times New Roman" w:eastAsia="宋体" w:cs="Times New Roman"/>
          <w:bCs/>
          <w:em w:val="dot"/>
        </w:rPr>
        <w:t>见异思迁</w:t>
      </w:r>
      <w:r>
        <w:rPr>
          <w:rFonts w:ascii="Times New Roman" w:hAnsi="Times New Roman" w:eastAsia="宋体" w:cs="Times New Roman"/>
          <w:bCs/>
        </w:rPr>
        <w:t>，站在这山望那山高。</w:t>
      </w:r>
      <w:r>
        <w:pict>
          <v:shape id="_x0000_i10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这里</w:t>
      </w:r>
      <w:r>
        <w:rPr>
          <w:rFonts w:ascii="Times New Roman" w:hAnsi="Times New Roman" w:eastAsia="宋体" w:cs="Times New Roman"/>
          <w:bCs/>
          <w:em w:val="dot"/>
        </w:rPr>
        <w:t>人迹罕至</w:t>
      </w:r>
      <w:r>
        <w:rPr>
          <w:rFonts w:ascii="Times New Roman" w:hAnsi="Times New Roman" w:eastAsia="宋体" w:cs="Times New Roman"/>
          <w:bCs/>
        </w:rPr>
        <w:t>，连草坪都被踩坏了。</w:t>
      </w:r>
      <w:r>
        <w:pict>
          <v:shape id="_x0000_i10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小李是外科医生，他对手术技术</w:t>
      </w:r>
      <w:r>
        <w:rPr>
          <w:rFonts w:ascii="Times New Roman" w:hAnsi="Times New Roman" w:eastAsia="宋体" w:cs="Times New Roman"/>
          <w:bCs/>
          <w:em w:val="dot"/>
        </w:rPr>
        <w:t>精益求精</w:t>
      </w:r>
      <w:r>
        <w:rPr>
          <w:rFonts w:ascii="Times New Roman" w:hAnsi="Times New Roman" w:eastAsia="宋体" w:cs="Times New Roman"/>
          <w:bCs/>
        </w:rPr>
        <w:t>，患者送他个绰号“李一刀”。</w:t>
      </w:r>
      <w:r>
        <w:pict>
          <v:shape id="_x0000_i10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 xml:space="preserve">A. </w:t>
      </w:r>
      <w:r>
        <w:rPr>
          <w:rFonts w:ascii="Times New Roman" w:hAnsi="Times New Roman" w:eastAsia="宋体" w:cs="Times New Roman"/>
          <w:bCs/>
          <w:color w:val="FF0000"/>
        </w:rPr>
        <w:t>各得其所：原指各人都得到满足。后指每个人或事物都得到恰当的位置或安排。使用正确；</w:t>
      </w:r>
      <w:r>
        <w:pict>
          <v:shape id="_x0000_i10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 xml:space="preserve">B. </w:t>
      </w:r>
      <w:r>
        <w:rPr>
          <w:rFonts w:ascii="Times New Roman" w:hAnsi="Times New Roman" w:eastAsia="宋体" w:cs="Times New Roman"/>
          <w:bCs/>
          <w:color w:val="FF0000"/>
        </w:rPr>
        <w:t>见异思迁：看见另一个事物就想改变原来的主意。指意志不坚定，喜爱不专一。使用正确；</w:t>
      </w:r>
      <w:r>
        <w:pict>
          <v:shape id="_x0000_i10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 xml:space="preserve"> 人迹罕至：意为少有人来。用在此处不合语境。使用有误；</w:t>
      </w:r>
      <w:r>
        <w:pict>
          <v:shape id="_x0000_i10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精益求精：好了还求更好。使用正确；</w:t>
      </w:r>
      <w:r>
        <w:pict>
          <v:shape id="_x0000_i10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0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下面语段中加点字的读音完全正确的一项是（    ）</w:t>
      </w:r>
      <w:r>
        <w:pict>
          <v:shape id="_x0000_i10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从前线回来的人说到白求恩，没有一个不</w:t>
      </w:r>
      <w:r>
        <w:rPr>
          <w:rFonts w:ascii="Times New Roman" w:hAnsi="Times New Roman" w:eastAsia="楷体" w:cs="Times New Roman"/>
          <w:bCs/>
          <w:em w:val="dot"/>
        </w:rPr>
        <w:t>佩</w:t>
      </w:r>
      <w:r>
        <w:rPr>
          <w:rFonts w:ascii="Times New Roman" w:hAnsi="Times New Roman" w:eastAsia="楷体" w:cs="Times New Roman"/>
          <w:bCs/>
        </w:rPr>
        <w:t>服，没有一个不</w:t>
      </w:r>
      <w:r>
        <w:rPr>
          <w:rFonts w:ascii="Times New Roman" w:hAnsi="Times New Roman" w:eastAsia="楷体" w:cs="Times New Roman"/>
          <w:bCs/>
          <w:em w:val="dot"/>
        </w:rPr>
        <w:t>为</w:t>
      </w:r>
      <w:r>
        <w:rPr>
          <w:rFonts w:ascii="Times New Roman" w:hAnsi="Times New Roman" w:eastAsia="楷体" w:cs="Times New Roman"/>
          <w:bCs/>
        </w:rPr>
        <w:t>他的精神所感动。晋察</w:t>
      </w:r>
      <w:r>
        <w:rPr>
          <w:rFonts w:ascii="Times New Roman" w:hAnsi="Times New Roman" w:eastAsia="楷体" w:cs="Times New Roman"/>
          <w:bCs/>
          <w:em w:val="dot"/>
        </w:rPr>
        <w:t>冀</w:t>
      </w:r>
      <w:r>
        <w:rPr>
          <w:rFonts w:ascii="Times New Roman" w:hAnsi="Times New Roman" w:eastAsia="楷体" w:cs="Times New Roman"/>
          <w:bCs/>
        </w:rPr>
        <w:t>边区的军民，凡亲身受过白求恩医生的治疗和亲眼看过白求恩医生的工作的，无不</w:t>
      </w:r>
      <w:r>
        <w:rPr>
          <w:rFonts w:ascii="Times New Roman" w:hAnsi="Times New Roman" w:eastAsia="楷体" w:cs="Times New Roman"/>
          <w:bCs/>
          <w:em w:val="dot"/>
        </w:rPr>
        <w:t>为</w:t>
      </w:r>
      <w:r>
        <w:rPr>
          <w:rFonts w:ascii="Times New Roman" w:hAnsi="Times New Roman" w:eastAsia="楷体" w:cs="Times New Roman"/>
          <w:bCs/>
        </w:rPr>
        <w:t>之感动。</w:t>
      </w:r>
      <w:r>
        <w:pict>
          <v:shape id="_x0000_i10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péi</w:t>
      </w:r>
      <w:r>
        <w:rPr>
          <w:rFonts w:ascii="Times New Roman" w:hAnsi="Times New Roman" w:cs="Times New Roman"/>
          <w:bCs/>
        </w:rPr>
        <w:t xml:space="preserve">    </w:t>
      </w:r>
      <w:r>
        <w:rPr>
          <w:rFonts w:ascii="Times New Roman" w:hAnsi="Times New Roman" w:eastAsia="Times New Roman" w:cs="Times New Roman"/>
          <w:bCs/>
        </w:rPr>
        <w:t>wéi</w:t>
      </w:r>
      <w:r>
        <w:rPr>
          <w:rFonts w:ascii="Times New Roman" w:hAnsi="Times New Roman" w:cs="Times New Roman"/>
          <w:bCs/>
        </w:rPr>
        <w:t xml:space="preserve">        </w:t>
      </w:r>
      <w:r>
        <w:rPr>
          <w:rFonts w:ascii="Times New Roman" w:hAnsi="Times New Roman" w:eastAsia="Times New Roman" w:cs="Times New Roman"/>
          <w:bCs/>
        </w:rPr>
        <w:t>yì</w:t>
      </w:r>
      <w:r>
        <w:rPr>
          <w:rFonts w:ascii="Times New Roman" w:hAnsi="Times New Roman" w:cs="Times New Roman"/>
          <w:bCs/>
        </w:rPr>
        <w:t xml:space="preserve">        </w:t>
      </w:r>
      <w:r>
        <w:rPr>
          <w:rFonts w:ascii="Times New Roman" w:hAnsi="Times New Roman" w:eastAsia="Times New Roman" w:cs="Times New Roman"/>
          <w:bCs/>
        </w:rPr>
        <w:t>wèi</w:t>
      </w:r>
      <w:r>
        <w:pict>
          <v:shape id="_x0000_i10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pèi</w:t>
      </w:r>
      <w:r>
        <w:rPr>
          <w:rFonts w:ascii="Times New Roman" w:hAnsi="Times New Roman" w:cs="Times New Roman"/>
          <w:bCs/>
        </w:rPr>
        <w:t xml:space="preserve">    </w:t>
      </w:r>
      <w:r>
        <w:rPr>
          <w:rFonts w:ascii="Times New Roman" w:hAnsi="Times New Roman" w:eastAsia="Times New Roman" w:cs="Times New Roman"/>
          <w:bCs/>
        </w:rPr>
        <w:t>wèi</w:t>
      </w:r>
      <w:r>
        <w:rPr>
          <w:rFonts w:ascii="Times New Roman" w:hAnsi="Times New Roman" w:cs="Times New Roman"/>
          <w:bCs/>
        </w:rPr>
        <w:t xml:space="preserve">        </w:t>
      </w:r>
      <w:r>
        <w:rPr>
          <w:rFonts w:ascii="Times New Roman" w:hAnsi="Times New Roman" w:eastAsia="Times New Roman" w:cs="Times New Roman"/>
          <w:bCs/>
        </w:rPr>
        <w:t>yì</w:t>
      </w:r>
      <w:r>
        <w:rPr>
          <w:rFonts w:ascii="Times New Roman" w:hAnsi="Times New Roman" w:cs="Times New Roman"/>
          <w:bCs/>
        </w:rPr>
        <w:t xml:space="preserve">        </w:t>
      </w:r>
      <w:r>
        <w:rPr>
          <w:rFonts w:ascii="Times New Roman" w:hAnsi="Times New Roman" w:eastAsia="Times New Roman" w:cs="Times New Roman"/>
          <w:bCs/>
        </w:rPr>
        <w:t>wèi</w:t>
      </w:r>
      <w:r>
        <w:pict>
          <v:shape id="_x0000_i10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pèi</w:t>
      </w:r>
      <w:r>
        <w:rPr>
          <w:rFonts w:ascii="Times New Roman" w:hAnsi="Times New Roman" w:cs="Times New Roman"/>
          <w:bCs/>
        </w:rPr>
        <w:t xml:space="preserve">    </w:t>
      </w:r>
      <w:r>
        <w:rPr>
          <w:rFonts w:ascii="Times New Roman" w:hAnsi="Times New Roman" w:eastAsia="Times New Roman" w:cs="Times New Roman"/>
          <w:bCs/>
        </w:rPr>
        <w:t>wèi</w:t>
      </w:r>
      <w:r>
        <w:rPr>
          <w:rFonts w:ascii="Times New Roman" w:hAnsi="Times New Roman" w:cs="Times New Roman"/>
          <w:bCs/>
        </w:rPr>
        <w:t xml:space="preserve">        </w:t>
      </w:r>
      <w:r>
        <w:rPr>
          <w:rFonts w:ascii="Times New Roman" w:hAnsi="Times New Roman" w:eastAsia="Times New Roman" w:cs="Times New Roman"/>
          <w:bCs/>
        </w:rPr>
        <w:t>jì</w:t>
      </w:r>
      <w:r>
        <w:rPr>
          <w:rFonts w:ascii="Times New Roman" w:hAnsi="Times New Roman" w:cs="Times New Roman"/>
          <w:bCs/>
        </w:rPr>
        <w:t xml:space="preserve">        </w:t>
      </w:r>
      <w:r>
        <w:rPr>
          <w:rFonts w:ascii="Times New Roman" w:hAnsi="Times New Roman" w:eastAsia="Times New Roman" w:cs="Times New Roman"/>
          <w:bCs/>
        </w:rPr>
        <w:t>wéi</w:t>
      </w:r>
      <w:r>
        <w:pict>
          <v:shape id="_x0000_i10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pèi</w:t>
      </w:r>
      <w:r>
        <w:rPr>
          <w:rFonts w:ascii="Times New Roman" w:hAnsi="Times New Roman" w:cs="Times New Roman"/>
          <w:bCs/>
        </w:rPr>
        <w:t xml:space="preserve">    </w:t>
      </w:r>
      <w:r>
        <w:rPr>
          <w:rFonts w:ascii="Times New Roman" w:hAnsi="Times New Roman" w:eastAsia="Times New Roman" w:cs="Times New Roman"/>
          <w:bCs/>
        </w:rPr>
        <w:t>wéi</w:t>
      </w:r>
      <w:r>
        <w:rPr>
          <w:rFonts w:ascii="Times New Roman" w:hAnsi="Times New Roman" w:cs="Times New Roman"/>
          <w:bCs/>
        </w:rPr>
        <w:t xml:space="preserve">        </w:t>
      </w:r>
      <w:r>
        <w:rPr>
          <w:rFonts w:ascii="Times New Roman" w:hAnsi="Times New Roman" w:eastAsia="Times New Roman" w:cs="Times New Roman"/>
          <w:bCs/>
        </w:rPr>
        <w:t>jì</w:t>
      </w:r>
      <w:r>
        <w:rPr>
          <w:rFonts w:ascii="Times New Roman" w:hAnsi="Times New Roman" w:cs="Times New Roman"/>
          <w:bCs/>
        </w:rPr>
        <w:t xml:space="preserve">        </w:t>
      </w:r>
      <w:r>
        <w:rPr>
          <w:rFonts w:ascii="Times New Roman" w:hAnsi="Times New Roman" w:eastAsia="Times New Roman" w:cs="Times New Roman"/>
          <w:bCs/>
        </w:rPr>
        <w:t>wéi</w:t>
      </w:r>
      <w:r>
        <w:pict>
          <v:shape id="_x0000_i10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 “佩”应读四声“</w:t>
      </w:r>
      <w:r>
        <w:rPr>
          <w:rFonts w:ascii="Times New Roman" w:hAnsi="Times New Roman" w:eastAsia="Times New Roman" w:cs="Times New Roman"/>
          <w:bCs/>
          <w:color w:val="FF0000"/>
        </w:rPr>
        <w:t>pèi</w:t>
      </w:r>
      <w:r>
        <w:rPr>
          <w:rFonts w:ascii="Times New Roman" w:hAnsi="Times New Roman" w:eastAsia="宋体" w:cs="Times New Roman"/>
          <w:bCs/>
          <w:color w:val="FF0000"/>
        </w:rPr>
        <w:t>”，两个“为”是“被”的意思，读作“</w:t>
      </w:r>
      <w:r>
        <w:rPr>
          <w:rFonts w:ascii="Times New Roman" w:hAnsi="Times New Roman" w:eastAsia="Times New Roman" w:cs="Times New Roman"/>
          <w:bCs/>
          <w:color w:val="FF0000"/>
        </w:rPr>
        <w:t>wéi</w:t>
      </w:r>
      <w:r>
        <w:rPr>
          <w:rFonts w:ascii="Times New Roman" w:hAnsi="Times New Roman" w:eastAsia="宋体" w:cs="Times New Roman"/>
          <w:bCs/>
          <w:color w:val="FF0000"/>
        </w:rPr>
        <w:t>”，“冀”和“翼”是形似字，“冀”读作“</w:t>
      </w:r>
      <w:r>
        <w:rPr>
          <w:rFonts w:ascii="Times New Roman" w:hAnsi="Times New Roman" w:eastAsia="Times New Roman" w:cs="Times New Roman"/>
          <w:bCs/>
          <w:color w:val="FF0000"/>
        </w:rPr>
        <w:t>jì</w:t>
      </w:r>
      <w:r>
        <w:rPr>
          <w:rFonts w:ascii="Times New Roman" w:hAnsi="Times New Roman" w:eastAsia="宋体" w:cs="Times New Roman"/>
          <w:bCs/>
          <w:color w:val="FF0000"/>
        </w:rPr>
        <w:t>”。故选D。</w:t>
      </w:r>
      <w:r>
        <w:pict>
          <v:shape id="_x0000_i10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本文赞扬了白求恩同志的四种精神，下列理解正确的一项是（　　）</w:t>
      </w:r>
      <w:r>
        <w:pict>
          <v:shape id="_x0000_i10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文章主要赞扬的是白求恩的国际主义精神</w:t>
      </w:r>
      <w:r>
        <w:pict>
          <v:shape id="_x0000_i10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文章主要赞扬的是白求恩的共产主义精神，其他精神是共产主义精神的具体表现</w:t>
      </w:r>
      <w:r>
        <w:pict>
          <v:shape id="_x0000_i10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文章赞扬白求恩的四种精神都是极其重要的，它们没有主次之分</w:t>
      </w:r>
      <w:r>
        <w:pict>
          <v:shape id="_x0000_i10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文章主要赞扬白求恩的国际主义精神，一个人具有国际主义精神，才算是具有共产主义精神．</w:t>
      </w:r>
      <w:r>
        <w:pict>
          <v:shape id="_x0000_i10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 xml:space="preserve">E. </w:t>
      </w:r>
      <w:r>
        <w:rPr>
          <w:rFonts w:ascii="Times New Roman" w:hAnsi="Times New Roman" w:eastAsia="宋体" w:cs="Times New Roman"/>
          <w:bCs/>
        </w:rPr>
        <w:t>主要赞扬的是白求恩的共产主义精神，其他精神是共产主义精神的具体表现．</w:t>
      </w:r>
      <w:r>
        <w:pict>
          <v:shape id="_x0000_i10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白求恩有一次在为伤员实施急救手术时受感染</w:t>
      </w:r>
      <w:r>
        <w:rPr>
          <w:rFonts w:ascii="Times New Roman" w:hAnsi="Times New Roman" w:eastAsia="Times New Romance" w:cs="Times New Roman"/>
          <w:bCs/>
          <w:color w:val="FF0000"/>
        </w:rPr>
        <w:t>，1939</w:t>
      </w:r>
      <w:r>
        <w:rPr>
          <w:rFonts w:ascii="Times New Roman" w:hAnsi="Times New Roman" w:eastAsia="宋体" w:cs="Times New Roman"/>
          <w:bCs/>
          <w:color w:val="FF0000"/>
        </w:rPr>
        <w:t>年</w:t>
      </w:r>
      <w:r>
        <w:rPr>
          <w:rFonts w:ascii="Times New Roman" w:hAnsi="Times New Roman" w:eastAsia="Times New Romance" w:cs="Times New Roman"/>
          <w:bCs/>
          <w:color w:val="FF0000"/>
        </w:rPr>
        <w:t>11</w:t>
      </w:r>
      <w:r>
        <w:rPr>
          <w:rFonts w:ascii="Times New Roman" w:hAnsi="Times New Roman" w:eastAsia="宋体" w:cs="Times New Roman"/>
          <w:bCs/>
          <w:color w:val="FF0000"/>
        </w:rPr>
        <w:t>月</w:t>
      </w:r>
      <w:r>
        <w:rPr>
          <w:rFonts w:ascii="Times New Roman" w:hAnsi="Times New Roman" w:eastAsia="Times New Romance" w:cs="Times New Roman"/>
          <w:bCs/>
          <w:color w:val="FF0000"/>
        </w:rPr>
        <w:t>12</w:t>
      </w:r>
      <w:r>
        <w:rPr>
          <w:rFonts w:ascii="Times New Roman" w:hAnsi="Times New Roman" w:eastAsia="宋体" w:cs="Times New Roman"/>
          <w:bCs/>
          <w:color w:val="FF0000"/>
        </w:rPr>
        <w:t>日在河北唐县不幸逝世</w:t>
      </w:r>
      <w:r>
        <w:rPr>
          <w:rFonts w:ascii="Times New Roman" w:hAnsi="Times New Roman" w:eastAsia="Times New Romance" w:cs="Times New Roman"/>
          <w:bCs/>
          <w:color w:val="FF0000"/>
        </w:rPr>
        <w:t>。</w:t>
      </w:r>
      <w:r>
        <w:rPr>
          <w:rFonts w:ascii="Times New Roman" w:hAnsi="Times New Roman" w:eastAsia="宋体" w:cs="Times New Roman"/>
          <w:bCs/>
          <w:color w:val="FF0000"/>
        </w:rPr>
        <w:t>毛泽东得知白求恩牺牲的消息后，非常悲痛，并于</w:t>
      </w:r>
      <w:r>
        <w:rPr>
          <w:rFonts w:ascii="Times New Roman" w:hAnsi="Times New Roman" w:eastAsia="Times New Romance" w:cs="Times New Roman"/>
          <w:bCs/>
          <w:color w:val="FF0000"/>
        </w:rPr>
        <w:t>12</w:t>
      </w:r>
      <w:r>
        <w:rPr>
          <w:rFonts w:ascii="Times New Roman" w:hAnsi="Times New Roman" w:eastAsia="宋体" w:cs="Times New Roman"/>
          <w:bCs/>
          <w:color w:val="FF0000"/>
        </w:rPr>
        <w:t>月</w:t>
      </w:r>
      <w:r>
        <w:rPr>
          <w:rFonts w:ascii="Times New Roman" w:hAnsi="Times New Roman" w:eastAsia="Times New Romance" w:cs="Times New Roman"/>
          <w:bCs/>
          <w:color w:val="FF0000"/>
        </w:rPr>
        <w:t>1</w:t>
      </w:r>
      <w:r>
        <w:rPr>
          <w:rFonts w:ascii="Times New Roman" w:hAnsi="Times New Roman" w:eastAsia="宋体" w:cs="Times New Roman"/>
          <w:bCs/>
          <w:color w:val="FF0000"/>
        </w:rPr>
        <w:t>日为延安各界追悼白求恩的大会亲笔写了挽词：“学习白求恩同志的国际精神，学习他的牺牲精神</w:t>
      </w:r>
      <w:r>
        <w:rPr>
          <w:rFonts w:ascii="Times New Roman" w:hAnsi="Times New Roman" w:eastAsia="Times New Romance" w:cs="Times New Roman"/>
          <w:bCs/>
          <w:color w:val="FF0000"/>
        </w:rPr>
        <w:t>、</w:t>
      </w:r>
      <w:r>
        <w:rPr>
          <w:rFonts w:ascii="Times New Roman" w:hAnsi="Times New Roman" w:eastAsia="宋体" w:cs="Times New Roman"/>
          <w:bCs/>
          <w:color w:val="FF0000"/>
        </w:rPr>
        <w:t>责任心与工作热忱</w:t>
      </w:r>
      <w:r>
        <w:rPr>
          <w:rFonts w:ascii="Times New Roman" w:hAnsi="Times New Roman" w:eastAsia="Times New Romance" w:cs="Times New Roman"/>
          <w:bCs/>
          <w:color w:val="FF0000"/>
        </w:rPr>
        <w:t>。</w:t>
      </w:r>
      <w:r>
        <w:rPr>
          <w:rFonts w:ascii="Times New Roman" w:hAnsi="Times New Roman" w:eastAsia="宋体" w:cs="Times New Roman"/>
          <w:bCs/>
          <w:color w:val="FF0000"/>
        </w:rPr>
        <w:t>“《纪念白求恩》一文，指出白求恩同志毫不利己专门利人的精神，表现在他对工作的极端地负责任，对同志对人民的极端地热忱</w:t>
      </w:r>
      <w:r>
        <w:rPr>
          <w:rFonts w:ascii="Times New Roman" w:hAnsi="Times New Roman" w:eastAsia="Times New Romance" w:cs="Times New Roman"/>
          <w:bCs/>
          <w:color w:val="FF0000"/>
        </w:rPr>
        <w:t>。</w:t>
      </w:r>
      <w:r>
        <w:rPr>
          <w:rFonts w:ascii="Times New Roman" w:hAnsi="Times New Roman" w:eastAsia="宋体" w:cs="Times New Roman"/>
          <w:bCs/>
          <w:color w:val="FF0000"/>
        </w:rPr>
        <w:t>白求恩同志是个医生，他以医疗为职业，对技术精益求精；在整个八路军医务系统中，他的医术是很高明的</w:t>
      </w:r>
      <w:r>
        <w:rPr>
          <w:rFonts w:ascii="Times New Roman" w:hAnsi="Times New Roman" w:eastAsia="Times New Romance" w:cs="Times New Roman"/>
          <w:bCs/>
          <w:color w:val="FF0000"/>
        </w:rPr>
        <w:t>。</w:t>
      </w:r>
      <w:r>
        <w:rPr>
          <w:rFonts w:ascii="Times New Roman" w:hAnsi="Times New Roman" w:eastAsia="宋体" w:cs="Times New Roman"/>
          <w:bCs/>
          <w:color w:val="FF0000"/>
        </w:rPr>
        <w:t>就是一个高尚的人，一个纯粹的人，一个有道德的人，一个脱离了低级趣味的人，一个有益于人民的人。因此可以判断此题的答案为</w:t>
      </w:r>
      <w:r>
        <w:rPr>
          <w:rFonts w:ascii="Times New Roman" w:hAnsi="Times New Roman" w:eastAsia="Times New Romance" w:cs="Times New Roman"/>
          <w:bCs/>
          <w:color w:val="FF0000"/>
        </w:rPr>
        <w:t>B。</w:t>
      </w:r>
      <w:r>
        <w:rPr>
          <w:rFonts w:ascii="Times New Roman" w:hAnsi="Times New Roman" w:eastAsia="宋体" w:cs="Times New Roman"/>
          <w:bCs/>
          <w:color w:val="FF0000"/>
        </w:rPr>
        <w:t>主要赞扬的是白求恩的共产主义精神，其它精神是共产主义精神的具体表现</w:t>
      </w:r>
      <w:r>
        <w:rPr>
          <w:rFonts w:ascii="Times New Roman" w:hAnsi="Times New Roman" w:eastAsia="Times New Romance" w:cs="Times New Roman"/>
          <w:bCs/>
          <w:color w:val="FF0000"/>
        </w:rPr>
        <w:t>。</w:t>
      </w:r>
      <w:r>
        <w:pict>
          <v:shape id="_x0000_i10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下面加点词语运用不正确的一项是（　　）</w:t>
      </w:r>
      <w:r>
        <w:pict>
          <v:shape id="_x0000_i10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鸟儿将巢安在繁花嫩叶当中，高兴起来了，</w:t>
      </w:r>
      <w:r>
        <w:rPr>
          <w:rFonts w:ascii="Times New Roman" w:hAnsi="Times New Roman" w:eastAsia="宋体" w:cs="Times New Roman"/>
          <w:bCs/>
          <w:em w:val="dot"/>
        </w:rPr>
        <w:t>呼朋引伴</w:t>
      </w:r>
      <w:r>
        <w:rPr>
          <w:rFonts w:ascii="Times New Roman" w:hAnsi="Times New Roman" w:eastAsia="宋体" w:cs="Times New Roman"/>
          <w:bCs/>
        </w:rPr>
        <w:t>地卖弄清脆的喉咙，唱出宛转的曲子，与轻风流水应和着．</w:t>
      </w:r>
      <w:r>
        <w:pict>
          <v:shape id="_x0000_i10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矮胖老师站在讲台上，双目含笑，右嘴角微微斜翘，胖脸上一副</w:t>
      </w:r>
      <w:r>
        <w:rPr>
          <w:rFonts w:ascii="Times New Roman" w:hAnsi="Times New Roman" w:eastAsia="宋体" w:cs="Times New Roman"/>
          <w:bCs/>
          <w:em w:val="dot"/>
        </w:rPr>
        <w:t>狂妄自大</w:t>
      </w:r>
      <w:r>
        <w:rPr>
          <w:rFonts w:ascii="Times New Roman" w:hAnsi="Times New Roman" w:eastAsia="宋体" w:cs="Times New Roman"/>
          <w:bCs/>
        </w:rPr>
        <w:t>的表情．</w:t>
      </w:r>
      <w:r>
        <w:pict>
          <v:shape id="_x0000_i10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突然间，我</w:t>
      </w:r>
      <w:r>
        <w:rPr>
          <w:rFonts w:ascii="Times New Roman" w:hAnsi="Times New Roman" w:eastAsia="宋体" w:cs="Times New Roman"/>
          <w:bCs/>
          <w:em w:val="dot"/>
        </w:rPr>
        <w:t>恍然大悟</w:t>
      </w:r>
      <w:r>
        <w:rPr>
          <w:rFonts w:ascii="Times New Roman" w:hAnsi="Times New Roman" w:eastAsia="宋体" w:cs="Times New Roman"/>
          <w:bCs/>
        </w:rPr>
        <w:t>，有股神奇的感觉在我脑中激荡，我一下子理解了语言文字的奥秘了．</w:t>
      </w:r>
      <w:r>
        <w:pict>
          <v:shape id="_x0000_i10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可我却一直都不知道，她的病已经到了那步田地．后来妹妹告诉我，她常常肝疼得整宿整宿</w:t>
      </w:r>
      <w:r>
        <w:rPr>
          <w:rFonts w:ascii="Times New Roman" w:hAnsi="Times New Roman" w:eastAsia="宋体" w:cs="Times New Roman"/>
          <w:bCs/>
          <w:em w:val="dot"/>
        </w:rPr>
        <w:t>翻来覆去</w:t>
      </w:r>
      <w:r>
        <w:rPr>
          <w:rFonts w:ascii="Times New Roman" w:hAnsi="Times New Roman" w:eastAsia="宋体" w:cs="Times New Roman"/>
          <w:bCs/>
        </w:rPr>
        <w:t>地睡不了觉．</w:t>
      </w:r>
      <w:r>
        <w:pict>
          <v:shape id="_x0000_i10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要结合词语的知识来理解。在平时的学习中，我们要做好积累，既要理解词语的基本义，又要注意词语的比喻义，同时还要注意结合语境理解词语的意思。A．呼朋引伴：呼唤朋友，招引同伴。常用于鸟类招呼同伴。B．狂妄自大：形容人十分骄傲自满，贬义词，用在这里不合适，感情色彩不当。C．恍然大悟：人对某事情一下子明白过来、突然醒悟，豁然开朗。D．翻来覆去：原指来回翻身，现用来形容一次又一次，多次重复。故选：B。</w:t>
      </w:r>
      <w:r>
        <w:pict>
          <v:shape id="_x0000_i11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对下面句子所运用的修辞手法说明不正确的一项是（　　）</w:t>
      </w:r>
      <w:r>
        <w:pict>
          <v:shape id="_x0000_i11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那生动地站在黑板上的圆和等边三角形又标准，又好看，于是全班同学都呆呆地想：用圆规和三角板画，恐怕也不过如此吧？（拟人、反问）</w:t>
      </w:r>
      <w:r>
        <w:pict>
          <v:shape id="_x0000_i11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仅仅有一次，她的教鞭好像要落下来，我用石板一迎，教鞭轻轻地敲在石板边上，大伙笑了，她也笑了．（比喻）</w:t>
      </w:r>
      <w:r>
        <w:pict>
          <v:shape id="_x0000_i11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看吧，由澄清的河水慢慢往上看吧，空中，半空中，天上，自上而下全是那么清亮，那么蓝汪汪的，整个的是块空灵的蓝水晶．（比喻）</w:t>
      </w:r>
      <w:r>
        <w:pict>
          <v:shape id="_x0000_i11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他脸上的每一个器官，每一条皱纹，甚至每一根头发都在微笑！（拟人、夸张）</w:t>
      </w:r>
      <w:r>
        <w:pict>
          <v:shape id="_x0000_i11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修辞效果的辨析。A、正确。“标准”“好看”人格化的词语，运用拟人的修辞。“恐怕也不过如此吧？”运用了反问的修辞，写出了老师画图的手法高超。B、有误。这个句子虽然使用了“好像”一词，但这个“好像”并非表示比喻，而是表达猜测，估计。C、正确。把天空、河水喻成蓝水晶，比喻修辞，形象生动地写出了澄澈。D、正确。“每一个器官”“每一条皱纹”“每一根头发”都在微笑，运用了拟人、夸张修辞。答案：B。</w:t>
      </w:r>
      <w:r>
        <w:pict>
          <v:shape id="_x0000_i11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下列语句中没有语病的一项是（　　）</w:t>
      </w:r>
      <w:r>
        <w:pict>
          <v:shape id="_x0000_i11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Cambria Math" w:cs="Times New Roman"/>
          <w:bCs/>
        </w:rPr>
        <w:t>5</w:t>
      </w:r>
      <w:r>
        <w:rPr>
          <w:rFonts w:ascii="Times New Roman" w:hAnsi="Times New Roman" w:eastAsia="宋体" w:cs="Times New Roman"/>
          <w:bCs/>
        </w:rPr>
        <w:t>月</w:t>
      </w:r>
      <w:r>
        <w:rPr>
          <w:rFonts w:ascii="Times New Roman" w:hAnsi="Times New Roman" w:eastAsia="Cambria Math" w:cs="Times New Roman"/>
          <w:bCs/>
        </w:rPr>
        <w:t>30</w:t>
      </w:r>
      <w:r>
        <w:rPr>
          <w:rFonts w:ascii="Times New Roman" w:hAnsi="Times New Roman" w:eastAsia="宋体" w:cs="Times New Roman"/>
          <w:bCs/>
        </w:rPr>
        <w:t>日，火星抵达</w:t>
      </w:r>
      <w:r>
        <w:rPr>
          <w:rFonts w:ascii="Times New Roman" w:hAnsi="Times New Roman" w:eastAsia="Cambria Math" w:cs="Times New Roman"/>
          <w:bCs/>
        </w:rPr>
        <w:t>11</w:t>
      </w:r>
      <w:r>
        <w:rPr>
          <w:rFonts w:ascii="Times New Roman" w:hAnsi="Times New Roman" w:eastAsia="宋体" w:cs="Times New Roman"/>
          <w:bCs/>
        </w:rPr>
        <w:t>年来离地球最近的位置，人们几乎凭肉眼就能看到它．</w:t>
      </w:r>
      <w:r>
        <w:pict>
          <v:shape id="_x0000_i11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屠呦呦成为获得首个诺贝尔医学奖的中国人．</w:t>
      </w:r>
      <w:r>
        <w:pict>
          <v:shape id="_x0000_i11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是否具有精益求精的</w:t>
      </w:r>
      <w:r>
        <w:rPr>
          <w:rFonts w:ascii="Times New Roman" w:hAnsi="Times New Roman" w:eastAsia="Cambria Math" w:cs="Times New Roman"/>
          <w:bCs/>
        </w:rPr>
        <w:t>“</w:t>
      </w:r>
      <w:r>
        <w:rPr>
          <w:rFonts w:ascii="Times New Roman" w:hAnsi="Times New Roman" w:eastAsia="宋体" w:cs="Times New Roman"/>
          <w:bCs/>
        </w:rPr>
        <w:t>工匠精神</w:t>
      </w:r>
      <w:r>
        <w:rPr>
          <w:rFonts w:ascii="Times New Roman" w:hAnsi="Times New Roman" w:eastAsia="Cambria Math" w:cs="Times New Roman"/>
          <w:bCs/>
        </w:rPr>
        <w:t>”</w:t>
      </w:r>
      <w:r>
        <w:rPr>
          <w:rFonts w:ascii="Times New Roman" w:hAnsi="Times New Roman" w:eastAsia="宋体" w:cs="Times New Roman"/>
          <w:bCs/>
        </w:rPr>
        <w:t>，是中国制造业走出国门、走向世界的前提条件．</w:t>
      </w:r>
      <w:r>
        <w:pict>
          <v:shape id="_x0000_i11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为了避免受打扰的事情不再发生，金庸先生闭门谢客，低调地度过了</w:t>
      </w:r>
      <w:r>
        <w:rPr>
          <w:rFonts w:ascii="Times New Roman" w:hAnsi="Times New Roman" w:eastAsia="Cambria Math" w:cs="Times New Roman"/>
          <w:bCs/>
        </w:rPr>
        <w:t>92</w:t>
      </w:r>
      <w:r>
        <w:rPr>
          <w:rFonts w:ascii="Times New Roman" w:hAnsi="Times New Roman" w:eastAsia="宋体" w:cs="Times New Roman"/>
          <w:bCs/>
        </w:rPr>
        <w:t>岁生日．</w:t>
      </w:r>
      <w:r>
        <w:pict>
          <v:shape id="_x0000_i11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病句辨析及修改，学生要学会从不同的角度分析病句原因。可以从内容角度分析词义的不同理解病因，可从语法角度分析病因。更要掌握病句的常见类型及辨识病句的方法，还需要提高修改病句的语感能力。B项语序不当，“首个”与“获得”应调换位置；C项一面不能对应两面，在“中国制造业”后边加上“能否”；D项否定不当，“避免”或“不再发生”去掉一个；故选A。</w:t>
      </w:r>
      <w:r>
        <w:pict>
          <v:shape id="_x0000_i11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Cambria Math" w:cs="Times New Roman"/>
          <w:bCs/>
        </w:rPr>
      </w:pPr>
      <w:r>
        <w:rPr>
          <w:rFonts w:ascii="Times New Roman" w:hAnsi="Times New Roman" w:cs="Times New Roman"/>
          <w:bCs/>
        </w:rPr>
        <w:t>7．</w:t>
      </w:r>
      <w:r>
        <w:rPr>
          <w:rFonts w:ascii="Times New Roman" w:hAnsi="Times New Roman" w:eastAsia="宋体" w:cs="Times New Roman"/>
          <w:bCs/>
        </w:rPr>
        <w:t>下列词语中有错别字的一项是</w:t>
      </w:r>
      <w:r>
        <w:rPr>
          <w:rFonts w:ascii="Times New Roman" w:hAnsi="Times New Roman" w:eastAsia="Cambria Math" w:cs="Times New Roman"/>
          <w:bCs/>
        </w:rPr>
        <w:t>（　　）</w:t>
      </w:r>
      <w:r>
        <w:pict>
          <v:shape id="_x0000_i11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派遣</w:t>
      </w:r>
      <w:r>
        <w:rPr>
          <w:rFonts w:ascii="Times New Roman" w:hAnsi="Times New Roman" w:eastAsia="Cambria Math" w:cs="Times New Roman"/>
          <w:bCs/>
        </w:rPr>
        <w:t>    </w:t>
      </w:r>
      <w:r>
        <w:rPr>
          <w:rFonts w:ascii="Times New Roman" w:hAnsi="Times New Roman" w:eastAsia="宋体" w:cs="Times New Roman"/>
          <w:bCs/>
        </w:rPr>
        <w:t>殉职</w:t>
      </w:r>
      <w:r>
        <w:rPr>
          <w:rFonts w:ascii="Times New Roman" w:hAnsi="Times New Roman" w:eastAsia="Cambria Math" w:cs="Times New Roman"/>
          <w:bCs/>
        </w:rPr>
        <w:t>    </w:t>
      </w:r>
      <w:r>
        <w:rPr>
          <w:rFonts w:ascii="Times New Roman" w:hAnsi="Times New Roman" w:eastAsia="宋体" w:cs="Times New Roman"/>
          <w:bCs/>
        </w:rPr>
        <w:t>拈轻怕重</w:t>
      </w:r>
      <w:r>
        <w:rPr>
          <w:rFonts w:ascii="Times New Roman" w:hAnsi="Times New Roman" w:eastAsia="Cambria Math" w:cs="Times New Roman"/>
          <w:bCs/>
        </w:rPr>
        <w:t>    </w:t>
      </w:r>
      <w:r>
        <w:rPr>
          <w:rFonts w:ascii="Times New Roman" w:hAnsi="Times New Roman" w:eastAsia="宋体" w:cs="Times New Roman"/>
          <w:bCs/>
        </w:rPr>
        <w:t>不远万里</w:t>
      </w:r>
      <w:r>
        <w:pict>
          <v:shape id="_x0000_i11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狭隘</w:t>
      </w:r>
      <w:r>
        <w:rPr>
          <w:rFonts w:ascii="Times New Roman" w:hAnsi="Times New Roman" w:eastAsia="Cambria Math" w:cs="Times New Roman"/>
          <w:bCs/>
        </w:rPr>
        <w:t>    </w:t>
      </w:r>
      <w:r>
        <w:rPr>
          <w:rFonts w:ascii="Times New Roman" w:hAnsi="Times New Roman" w:eastAsia="宋体" w:cs="Times New Roman"/>
          <w:bCs/>
        </w:rPr>
        <w:t>极端</w:t>
      </w:r>
      <w:r>
        <w:rPr>
          <w:rFonts w:ascii="Times New Roman" w:hAnsi="Times New Roman" w:eastAsia="Cambria Math" w:cs="Times New Roman"/>
          <w:bCs/>
        </w:rPr>
        <w:t>    </w:t>
      </w:r>
      <w:r>
        <w:rPr>
          <w:rFonts w:ascii="Times New Roman" w:hAnsi="Times New Roman" w:eastAsia="宋体" w:cs="Times New Roman"/>
          <w:bCs/>
        </w:rPr>
        <w:t>麻木不仁</w:t>
      </w:r>
      <w:r>
        <w:rPr>
          <w:rFonts w:ascii="Times New Roman" w:hAnsi="Times New Roman" w:eastAsia="Cambria Math" w:cs="Times New Roman"/>
          <w:bCs/>
        </w:rPr>
        <w:t>    </w:t>
      </w:r>
      <w:r>
        <w:rPr>
          <w:rFonts w:ascii="Times New Roman" w:hAnsi="Times New Roman" w:eastAsia="宋体" w:cs="Times New Roman"/>
          <w:bCs/>
        </w:rPr>
        <w:t>精益求精</w:t>
      </w:r>
      <w:r>
        <w:pict>
          <v:shape id="_x0000_i11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热忱</w:t>
      </w:r>
      <w:r>
        <w:rPr>
          <w:rFonts w:ascii="Times New Roman" w:hAnsi="Times New Roman" w:eastAsia="Cambria Math" w:cs="Times New Roman"/>
          <w:bCs/>
        </w:rPr>
        <w:t>    </w:t>
      </w:r>
      <w:r>
        <w:rPr>
          <w:rFonts w:ascii="Times New Roman" w:hAnsi="Times New Roman" w:eastAsia="宋体" w:cs="Times New Roman"/>
          <w:bCs/>
        </w:rPr>
        <w:t>纯粹</w:t>
      </w:r>
      <w:r>
        <w:rPr>
          <w:rFonts w:ascii="Times New Roman" w:hAnsi="Times New Roman" w:eastAsia="Cambria Math" w:cs="Times New Roman"/>
          <w:bCs/>
        </w:rPr>
        <w:t>    </w:t>
      </w:r>
      <w:r>
        <w:rPr>
          <w:rFonts w:ascii="Times New Roman" w:hAnsi="Times New Roman" w:eastAsia="宋体" w:cs="Times New Roman"/>
          <w:bCs/>
        </w:rPr>
        <w:t>漠不关心</w:t>
      </w:r>
      <w:r>
        <w:rPr>
          <w:rFonts w:ascii="Times New Roman" w:hAnsi="Times New Roman" w:eastAsia="Cambria Math" w:cs="Times New Roman"/>
          <w:bCs/>
        </w:rPr>
        <w:t>    </w:t>
      </w:r>
      <w:r>
        <w:rPr>
          <w:rFonts w:ascii="Times New Roman" w:hAnsi="Times New Roman" w:eastAsia="宋体" w:cs="Times New Roman"/>
          <w:bCs/>
        </w:rPr>
        <w:t>微不足道</w:t>
      </w:r>
      <w:r>
        <w:pict>
          <v:shape id="_x0000_i11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鄙薄</w:t>
      </w:r>
      <w:r>
        <w:rPr>
          <w:rFonts w:ascii="Times New Roman" w:hAnsi="Times New Roman" w:eastAsia="Cambria Math" w:cs="Times New Roman"/>
          <w:bCs/>
        </w:rPr>
        <w:t>    </w:t>
      </w:r>
      <w:r>
        <w:rPr>
          <w:rFonts w:ascii="Times New Roman" w:hAnsi="Times New Roman" w:eastAsia="宋体" w:cs="Times New Roman"/>
          <w:bCs/>
        </w:rPr>
        <w:t>植民地</w:t>
      </w:r>
      <w:r>
        <w:rPr>
          <w:rFonts w:ascii="Times New Roman" w:hAnsi="Times New Roman" w:eastAsia="Cambria Math" w:cs="Times New Roman"/>
          <w:bCs/>
        </w:rPr>
        <w:t>  </w:t>
      </w:r>
      <w:r>
        <w:rPr>
          <w:rFonts w:ascii="Times New Roman" w:hAnsi="Times New Roman" w:eastAsia="宋体" w:cs="Times New Roman"/>
          <w:bCs/>
        </w:rPr>
        <w:t>冷冷清清</w:t>
      </w:r>
      <w:r>
        <w:rPr>
          <w:rFonts w:ascii="Times New Roman" w:hAnsi="Times New Roman" w:eastAsia="Cambria Math" w:cs="Times New Roman"/>
          <w:bCs/>
        </w:rPr>
        <w:t xml:space="preserve">      </w:t>
      </w:r>
      <w:r>
        <w:rPr>
          <w:rFonts w:ascii="Times New Roman" w:hAnsi="Times New Roman" w:eastAsia="宋体" w:cs="Times New Roman"/>
          <w:bCs/>
        </w:rPr>
        <w:t>见异思迁</w:t>
      </w:r>
      <w:r>
        <w:pict>
          <v:shape id="_x0000_i11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本题考查学生对字形的辨析，要结合平时课文中所学词语来辨析字形，要结合汉字的拼写规则来掌握字的书写，对一些多音字、形近字、形声字要能准确辨析。D．“植民地”应为“殖民地”。</w:t>
      </w:r>
      <w:r>
        <w:pict>
          <v:shape id="_x0000_i11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1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本题需要做个有心人，平时学习时需要对文章中出现的词语进行积累，解答此题的关键是平时认真书写，规范书写，仔细辨析。</w:t>
      </w:r>
      <w:r>
        <w:pict>
          <v:shape id="_x0000_i11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8．</w:t>
      </w:r>
      <w:r>
        <w:rPr>
          <w:rFonts w:ascii="Times New Roman" w:hAnsi="Times New Roman" w:eastAsia="宋体" w:cs="Times New Roman"/>
          <w:bCs/>
        </w:rPr>
        <w:t>选出下列加点字注音完全正确的一项</w:t>
      </w:r>
      <w:r>
        <w:rPr>
          <w:rFonts w:ascii="Times New Roman" w:hAnsi="Times New Roman" w:eastAsia="Time New Romans" w:cs="Times New Roman"/>
          <w:bCs/>
        </w:rPr>
        <w:t>（   ）</w:t>
      </w:r>
      <w:r>
        <w:pict>
          <v:shape id="_x0000_i11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rPr>
        <w:t>医</w:t>
      </w:r>
      <w:r>
        <w:rPr>
          <w:rFonts w:ascii="Times New Roman" w:hAnsi="Times New Roman" w:eastAsia="宋体" w:cs="Times New Roman"/>
          <w:bCs/>
          <w:em w:val="dot"/>
        </w:rPr>
        <w:t>疗</w:t>
      </w:r>
      <w:r>
        <w:rPr>
          <w:rFonts w:ascii="Times New Roman" w:hAnsi="Times New Roman" w:eastAsia="Time New Romans" w:cs="Times New Roman"/>
          <w:bCs/>
        </w:rPr>
        <w:t xml:space="preserve">（liáo）    </w:t>
      </w:r>
      <w:r>
        <w:rPr>
          <w:rFonts w:ascii="Times New Roman" w:hAnsi="Times New Roman" w:eastAsia="宋体" w:cs="Times New Roman"/>
          <w:bCs/>
        </w:rPr>
        <w:t>狭</w:t>
      </w:r>
      <w:r>
        <w:rPr>
          <w:rFonts w:ascii="Times New Roman" w:hAnsi="Times New Roman" w:eastAsia="宋体" w:cs="Times New Roman"/>
          <w:bCs/>
          <w:em w:val="dot"/>
        </w:rPr>
        <w:t>隘</w:t>
      </w:r>
      <w:r>
        <w:rPr>
          <w:rFonts w:ascii="Times New Roman" w:hAnsi="Times New Roman" w:eastAsia="Time New Romans" w:cs="Times New Roman"/>
          <w:bCs/>
        </w:rPr>
        <w:t xml:space="preserve">（yì）       </w:t>
      </w:r>
      <w:r>
        <w:rPr>
          <w:rFonts w:ascii="Times New Roman" w:hAnsi="Times New Roman" w:eastAsia="宋体" w:cs="Times New Roman"/>
          <w:bCs/>
          <w:em w:val="dot"/>
        </w:rPr>
        <w:t>微</w:t>
      </w:r>
      <w:r>
        <w:rPr>
          <w:rFonts w:ascii="Times New Roman" w:hAnsi="Times New Roman" w:eastAsia="宋体" w:cs="Times New Roman"/>
          <w:bCs/>
        </w:rPr>
        <w:t>不足道</w:t>
      </w:r>
      <w:r>
        <w:rPr>
          <w:rFonts w:ascii="Times New Roman" w:hAnsi="Times New Roman" w:eastAsia="Time New Romans" w:cs="Times New Roman"/>
          <w:bCs/>
        </w:rPr>
        <w:t>（wēi）</w:t>
      </w:r>
      <w:r>
        <w:pict>
          <v:shape id="_x0000_i11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em w:val="dot"/>
        </w:rPr>
        <w:t>脱</w:t>
      </w:r>
      <w:r>
        <w:rPr>
          <w:rFonts w:ascii="Times New Roman" w:hAnsi="Times New Roman" w:eastAsia="宋体" w:cs="Times New Roman"/>
          <w:bCs/>
        </w:rPr>
        <w:t>离</w:t>
      </w:r>
      <w:r>
        <w:rPr>
          <w:rFonts w:ascii="Times New Roman" w:hAnsi="Times New Roman" w:eastAsia="Time New Romans" w:cs="Times New Roman"/>
          <w:bCs/>
        </w:rPr>
        <w:t xml:space="preserve">（tuō）     </w:t>
      </w:r>
      <w:r>
        <w:rPr>
          <w:rFonts w:ascii="Times New Roman" w:hAnsi="Times New Roman" w:eastAsia="宋体" w:cs="Times New Roman"/>
          <w:bCs/>
        </w:rPr>
        <w:t>极</w:t>
      </w:r>
      <w:r>
        <w:rPr>
          <w:rFonts w:ascii="Times New Roman" w:hAnsi="Times New Roman" w:eastAsia="宋体" w:cs="Times New Roman"/>
          <w:bCs/>
          <w:em w:val="dot"/>
        </w:rPr>
        <w:t>端</w:t>
      </w:r>
      <w:r>
        <w:rPr>
          <w:rFonts w:ascii="Times New Roman" w:hAnsi="Times New Roman" w:eastAsia="Time New Romans" w:cs="Times New Roman"/>
          <w:bCs/>
        </w:rPr>
        <w:t xml:space="preserve">（duān）     </w:t>
      </w:r>
      <w:r>
        <w:rPr>
          <w:rFonts w:ascii="Times New Roman" w:hAnsi="Times New Roman" w:eastAsia="宋体" w:cs="Times New Roman"/>
          <w:bCs/>
          <w:em w:val="dot"/>
        </w:rPr>
        <w:t>拈</w:t>
      </w:r>
      <w:r>
        <w:rPr>
          <w:rFonts w:ascii="Times New Roman" w:hAnsi="Times New Roman" w:eastAsia="宋体" w:cs="Times New Roman"/>
          <w:bCs/>
        </w:rPr>
        <w:t>轻怕重（</w:t>
      </w:r>
      <w:r>
        <w:rPr>
          <w:rFonts w:ascii="Times New Roman" w:hAnsi="Times New Roman" w:eastAsia="Time New Romans" w:cs="Times New Roman"/>
          <w:bCs/>
        </w:rPr>
        <w:t>zhān）</w:t>
      </w:r>
      <w:r>
        <w:pict>
          <v:shape id="_x0000_i11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rPr>
        <w:t>纯</w:t>
      </w:r>
      <w:r>
        <w:rPr>
          <w:rFonts w:ascii="Times New Roman" w:hAnsi="Times New Roman" w:eastAsia="宋体" w:cs="Times New Roman"/>
          <w:bCs/>
          <w:em w:val="dot"/>
        </w:rPr>
        <w:t>粹</w:t>
      </w:r>
      <w:r>
        <w:rPr>
          <w:rFonts w:ascii="Times New Roman" w:hAnsi="Times New Roman" w:eastAsia="Time New Romans" w:cs="Times New Roman"/>
          <w:bCs/>
        </w:rPr>
        <w:t xml:space="preserve">（cuì）     </w:t>
      </w:r>
      <w:r>
        <w:rPr>
          <w:rFonts w:ascii="Times New Roman" w:hAnsi="Times New Roman" w:eastAsia="宋体" w:cs="Times New Roman"/>
          <w:bCs/>
        </w:rPr>
        <w:t>鄙</w:t>
      </w:r>
      <w:r>
        <w:rPr>
          <w:rFonts w:ascii="Times New Roman" w:hAnsi="Times New Roman" w:eastAsia="宋体" w:cs="Times New Roman"/>
          <w:bCs/>
          <w:em w:val="dot"/>
        </w:rPr>
        <w:t>薄</w:t>
      </w:r>
      <w:r>
        <w:rPr>
          <w:rFonts w:ascii="Times New Roman" w:hAnsi="Times New Roman" w:eastAsia="Time New Romans" w:cs="Times New Roman"/>
          <w:bCs/>
        </w:rPr>
        <w:t xml:space="preserve">（báo）      </w:t>
      </w:r>
      <w:r>
        <w:rPr>
          <w:rFonts w:ascii="Times New Roman" w:hAnsi="Times New Roman" w:eastAsia="宋体" w:cs="Times New Roman"/>
          <w:bCs/>
          <w:em w:val="dot"/>
        </w:rPr>
        <w:t>漠</w:t>
      </w:r>
      <w:r>
        <w:rPr>
          <w:rFonts w:ascii="Times New Roman" w:hAnsi="Times New Roman" w:eastAsia="宋体" w:cs="Times New Roman"/>
          <w:bCs/>
        </w:rPr>
        <w:t>不关心</w:t>
      </w:r>
      <w:r>
        <w:rPr>
          <w:rFonts w:ascii="Times New Roman" w:hAnsi="Times New Roman" w:eastAsia="Time New Romans" w:cs="Times New Roman"/>
          <w:bCs/>
        </w:rPr>
        <w:t>（mò）</w:t>
      </w:r>
      <w:r>
        <w:pict>
          <v:shape id="_x0000_i11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rPr>
        <w:t>实</w:t>
      </w:r>
      <w:r>
        <w:rPr>
          <w:rFonts w:ascii="Times New Roman" w:hAnsi="Times New Roman" w:eastAsia="宋体" w:cs="Times New Roman"/>
          <w:bCs/>
          <w:em w:val="dot"/>
        </w:rPr>
        <w:t>践</w:t>
      </w:r>
      <w:r>
        <w:rPr>
          <w:rFonts w:ascii="Times New Roman" w:hAnsi="Times New Roman" w:eastAsia="Time New Romans" w:cs="Times New Roman"/>
          <w:bCs/>
        </w:rPr>
        <w:t xml:space="preserve">（jiàn）     </w:t>
      </w:r>
      <w:r>
        <w:rPr>
          <w:rFonts w:ascii="Times New Roman" w:hAnsi="Times New Roman" w:eastAsia="宋体" w:cs="Times New Roman"/>
          <w:bCs/>
        </w:rPr>
        <w:t>派</w:t>
      </w:r>
      <w:r>
        <w:rPr>
          <w:rFonts w:ascii="Times New Roman" w:hAnsi="Times New Roman" w:eastAsia="宋体" w:cs="Times New Roman"/>
          <w:bCs/>
          <w:em w:val="dot"/>
        </w:rPr>
        <w:t>遣</w:t>
      </w:r>
      <w:r>
        <w:rPr>
          <w:rFonts w:ascii="Times New Roman" w:hAnsi="Times New Roman" w:eastAsia="Time New Romans" w:cs="Times New Roman"/>
          <w:bCs/>
        </w:rPr>
        <w:t xml:space="preserve">（qiǎn）     </w:t>
      </w:r>
      <w:r>
        <w:rPr>
          <w:rFonts w:ascii="Times New Roman" w:hAnsi="Times New Roman" w:eastAsia="宋体" w:cs="Times New Roman"/>
          <w:bCs/>
        </w:rPr>
        <w:t>冷冷</w:t>
      </w:r>
      <w:r>
        <w:rPr>
          <w:rFonts w:ascii="Times New Roman" w:hAnsi="Times New Roman" w:eastAsia="宋体" w:cs="Times New Roman"/>
          <w:bCs/>
          <w:em w:val="dot"/>
        </w:rPr>
        <w:t>清</w:t>
      </w:r>
      <w:r>
        <w:rPr>
          <w:rFonts w:ascii="Times New Roman" w:hAnsi="Times New Roman" w:eastAsia="宋体" w:cs="Times New Roman"/>
          <w:bCs/>
        </w:rPr>
        <w:t>清</w:t>
      </w:r>
      <w:r>
        <w:rPr>
          <w:rFonts w:ascii="Times New Roman" w:hAnsi="Times New Roman" w:eastAsia="Time New Romans" w:cs="Times New Roman"/>
          <w:bCs/>
        </w:rPr>
        <w:t>（qīng）</w:t>
      </w:r>
      <w:r>
        <w:pict>
          <v:shape id="_x0000_i11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此题考查学生对字音的掌握情况，这就要求在学生平时的学习中注意字音的识记和积累，特别是形近字、多音字，这样才能轻松应对该种题型。</w:t>
      </w:r>
      <w:r>
        <w:rPr>
          <w:rFonts w:ascii="Times New Roman" w:hAnsi="Times New Roman" w:eastAsia="Times New Roman" w:cs="Times New Roman"/>
          <w:bCs/>
          <w:color w:val="FF0000"/>
        </w:rPr>
        <w:t>A</w:t>
      </w:r>
      <w:r>
        <w:rPr>
          <w:rFonts w:ascii="Times New Roman" w:hAnsi="Times New Roman" w:eastAsia="宋体" w:cs="Times New Roman"/>
          <w:bCs/>
          <w:color w:val="FF0000"/>
        </w:rPr>
        <w:t>项应为狭</w:t>
      </w:r>
      <w:r>
        <w:rPr>
          <w:rFonts w:ascii="Times New Roman" w:hAnsi="Times New Roman" w:eastAsia="宋体" w:cs="Times New Roman"/>
          <w:bCs/>
          <w:color w:val="FF0000"/>
          <w:em w:val="dot"/>
        </w:rPr>
        <w:t>隘</w:t>
      </w:r>
      <w:r>
        <w:rPr>
          <w:rFonts w:ascii="Times New Roman" w:hAnsi="Times New Roman" w:eastAsia="Time New Romans" w:cs="Times New Roman"/>
          <w:bCs/>
          <w:color w:val="FF0000"/>
        </w:rPr>
        <w:t>（ài）；</w:t>
      </w:r>
      <w:r>
        <w:rPr>
          <w:rFonts w:ascii="Times New Roman" w:hAnsi="Times New Roman" w:eastAsia="Times New Roman" w:cs="Times New Roman"/>
          <w:bCs/>
          <w:color w:val="FF0000"/>
        </w:rPr>
        <w:t>B</w:t>
      </w:r>
      <w:r>
        <w:rPr>
          <w:rFonts w:ascii="Times New Roman" w:hAnsi="Times New Roman" w:eastAsia="Time New Romans" w:cs="Times New Roman"/>
          <w:bCs/>
          <w:color w:val="FF0000"/>
        </w:rPr>
        <w:t>项应为</w:t>
      </w:r>
      <w:r>
        <w:rPr>
          <w:rFonts w:ascii="Times New Roman" w:hAnsi="Times New Roman" w:eastAsia="宋体" w:cs="Times New Roman"/>
          <w:bCs/>
          <w:color w:val="FF0000"/>
          <w:em w:val="dot"/>
        </w:rPr>
        <w:t>拈</w:t>
      </w:r>
      <w:r>
        <w:rPr>
          <w:rFonts w:ascii="Times New Roman" w:hAnsi="Times New Roman" w:eastAsia="宋体" w:cs="Times New Roman"/>
          <w:bCs/>
          <w:color w:val="FF0000"/>
        </w:rPr>
        <w:t>轻怕重（</w:t>
      </w:r>
      <w:r>
        <w:rPr>
          <w:rFonts w:ascii="Times New Roman" w:hAnsi="Times New Roman" w:eastAsia="Time New Romans" w:cs="Times New Roman"/>
          <w:bCs/>
          <w:color w:val="FF0000"/>
        </w:rPr>
        <w:t>niān）；</w:t>
      </w:r>
      <w:r>
        <w:rPr>
          <w:rFonts w:ascii="Times New Roman" w:hAnsi="Times New Roman" w:eastAsia="Times New Roman" w:cs="Times New Roman"/>
          <w:bCs/>
          <w:color w:val="FF0000"/>
        </w:rPr>
        <w:t>C</w:t>
      </w:r>
      <w:r>
        <w:rPr>
          <w:rFonts w:ascii="Times New Roman" w:hAnsi="Times New Roman" w:eastAsia="宋体" w:cs="Times New Roman"/>
          <w:bCs/>
          <w:color w:val="FF0000"/>
        </w:rPr>
        <w:t>项应为</w:t>
      </w:r>
      <w:r>
        <w:rPr>
          <w:rFonts w:ascii="Times New Roman" w:hAnsi="Times New Roman" w:eastAsia="Time New Romans" w:cs="Times New Roman"/>
          <w:bCs/>
          <w:color w:val="FF0000"/>
        </w:rPr>
        <w:t xml:space="preserve"> </w:t>
      </w:r>
      <w:r>
        <w:rPr>
          <w:rFonts w:ascii="Times New Roman" w:hAnsi="Times New Roman" w:eastAsia="宋体" w:cs="Times New Roman"/>
          <w:bCs/>
          <w:color w:val="FF0000"/>
        </w:rPr>
        <w:t>鄙</w:t>
      </w:r>
      <w:r>
        <w:rPr>
          <w:rFonts w:ascii="Times New Roman" w:hAnsi="Times New Roman" w:eastAsia="宋体" w:cs="Times New Roman"/>
          <w:bCs/>
          <w:color w:val="FF0000"/>
          <w:em w:val="dot"/>
        </w:rPr>
        <w:t>薄</w:t>
      </w:r>
      <w:r>
        <w:rPr>
          <w:rFonts w:ascii="Times New Roman" w:hAnsi="Times New Roman" w:eastAsia="Time New Romans" w:cs="Times New Roman"/>
          <w:bCs/>
          <w:color w:val="FF0000"/>
        </w:rPr>
        <w:t>（bó）；</w:t>
      </w:r>
      <w:r>
        <w:rPr>
          <w:rFonts w:ascii="Times New Roman" w:hAnsi="Times New Roman" w:eastAsia="Times New Roman" w:cs="Times New Roman"/>
          <w:bCs/>
          <w:color w:val="FF0000"/>
        </w:rPr>
        <w:t>D项</w:t>
      </w:r>
      <w:r>
        <w:rPr>
          <w:rFonts w:ascii="Times New Roman" w:hAnsi="Times New Roman" w:eastAsia="宋体" w:cs="Times New Roman"/>
          <w:bCs/>
          <w:color w:val="FF0000"/>
        </w:rPr>
        <w:t>正确。</w:t>
      </w:r>
      <w:r>
        <w:pict>
          <v:shape id="_x0000_i11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阅读下面的文字，回答问题。</w:t>
      </w:r>
      <w:r>
        <w:pict>
          <v:shape id="_x0000_i11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一个人能力有大小，但只要有这点精神，就是一个高尚的人，一个纯粹的人，一个有道德的人，一个脱离了低级趣味的人，一个有益于人民的人。</w:t>
      </w:r>
      <w:r>
        <w:pict>
          <v:shape id="_x0000_i11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下列表述有误的一项是（    ）</w:t>
      </w:r>
      <w:r>
        <w:pict>
          <v:shape id="_x0000_i11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从感情色彩看，“高尚”为褒义词。</w:t>
      </w:r>
      <w:r>
        <w:pict>
          <v:shape id="_x0000_i11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“精神”是名词，“脱离”是动词。</w:t>
      </w:r>
      <w:r>
        <w:pict>
          <v:shape id="_x0000_i11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“这点精神”“低级趣味”都是偏正短语。</w:t>
      </w:r>
      <w:r>
        <w:pict>
          <v:shape id="_x0000_i11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从感情色彩看，“趣味”是贬义词。</w:t>
      </w:r>
      <w:r>
        <w:pict>
          <v:shape id="_x0000_i11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．表述错误。从感情色彩看，“趣味”是中性词。</w:t>
      </w:r>
      <w:r>
        <w:pict>
          <v:shape id="_x0000_i11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下列各句中，加点成语使用不恰当的一项是（    ）</w:t>
      </w:r>
      <w:r>
        <w:pict>
          <v:shape id="_x0000_i11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“工匠精神”要求我们把追求极致的精神和</w:t>
      </w:r>
      <w:r>
        <w:rPr>
          <w:rFonts w:ascii="Times New Roman" w:hAnsi="Times New Roman" w:eastAsia="宋体" w:cs="Times New Roman"/>
          <w:bCs/>
          <w:em w:val="dot"/>
        </w:rPr>
        <w:t>精益求精</w:t>
      </w:r>
      <w:r>
        <w:rPr>
          <w:rFonts w:ascii="Times New Roman" w:hAnsi="Times New Roman" w:eastAsia="宋体" w:cs="Times New Roman"/>
          <w:bCs/>
        </w:rPr>
        <w:t>的态度贯穿于工作的始终。</w:t>
      </w:r>
      <w:r>
        <w:pict>
          <v:shape id="_x0000_i11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我们经常嘱咐他要安心工作，不要</w:t>
      </w:r>
      <w:r>
        <w:rPr>
          <w:rFonts w:ascii="Times New Roman" w:hAnsi="Times New Roman" w:eastAsia="宋体" w:cs="Times New Roman"/>
          <w:bCs/>
          <w:em w:val="dot"/>
        </w:rPr>
        <w:t>见异思迁</w:t>
      </w:r>
      <w:r>
        <w:rPr>
          <w:rFonts w:ascii="Times New Roman" w:hAnsi="Times New Roman" w:eastAsia="宋体" w:cs="Times New Roman"/>
          <w:bCs/>
        </w:rPr>
        <w:t>，老是这山望着那山高。</w:t>
      </w:r>
      <w:r>
        <w:pict>
          <v:shape id="_x0000_i11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这则笑话因为对</w:t>
      </w:r>
      <w:r>
        <w:rPr>
          <w:rFonts w:ascii="Times New Roman" w:hAnsi="Times New Roman" w:eastAsia="宋体" w:cs="Times New Roman"/>
          <w:bCs/>
          <w:em w:val="dot"/>
        </w:rPr>
        <w:t>漠不关心</w:t>
      </w:r>
      <w:r>
        <w:rPr>
          <w:rFonts w:ascii="Times New Roman" w:hAnsi="Times New Roman" w:eastAsia="宋体" w:cs="Times New Roman"/>
          <w:bCs/>
        </w:rPr>
        <w:t>人民疾苦的官员讽刺得很有力量，在民间广为流传，影响极大。</w:t>
      </w:r>
      <w:r>
        <w:pict>
          <v:shape id="_x0000_i12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机构改革是提高政府效能的必然要求，拍脑门子一哄而上不行，</w:t>
      </w:r>
      <w:r>
        <w:rPr>
          <w:rFonts w:ascii="Times New Roman" w:hAnsi="Times New Roman" w:eastAsia="宋体" w:cs="Times New Roman"/>
          <w:bCs/>
          <w:em w:val="dot"/>
        </w:rPr>
        <w:t>拈轻怕重</w:t>
      </w:r>
      <w:r>
        <w:rPr>
          <w:rFonts w:ascii="Times New Roman" w:hAnsi="Times New Roman" w:eastAsia="宋体" w:cs="Times New Roman"/>
          <w:bCs/>
        </w:rPr>
        <w:t>止步不前也不行。</w:t>
      </w:r>
      <w:r>
        <w:pict>
          <v:shape id="_x0000_i12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A．“精益求精”意思是好了还求更好，使用正确；</w:t>
      </w:r>
      <w:r>
        <w:pict>
          <v:shape id="_x0000_i12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B．“见异思迁”指意志不坚定，喜爱不专一，使用正确；</w:t>
      </w:r>
      <w:r>
        <w:pict>
          <v:shape id="_x0000_i12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C．“漠不关心”意思是态度冷淡，毫不关心。不能带宾语“人民疾苦”，属于搭配不当；</w:t>
      </w:r>
      <w:r>
        <w:pict>
          <v:shape id="_x0000_i12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D．“拈轻怕重”指接受任务时拣轻的担子挑，怕挑重担，使用正确。</w:t>
      </w:r>
      <w:r>
        <w:pict>
          <v:shape id="_x0000_i12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2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下列各句中，加点字的注音和字形全都正确的一项是（    ）</w:t>
      </w:r>
      <w:r>
        <w:pict>
          <v:shape id="_x0000_i12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白求恩受加拿大共产党和美国共产党的派</w:t>
      </w:r>
      <w:r>
        <w:rPr>
          <w:rFonts w:ascii="Times New Roman" w:hAnsi="Times New Roman" w:eastAsia="宋体" w:cs="Times New Roman"/>
          <w:bCs/>
          <w:em w:val="dot"/>
        </w:rPr>
        <w:t>遣</w:t>
      </w:r>
      <w:r>
        <w:rPr>
          <w:rFonts w:ascii="Times New Roman" w:hAnsi="Times New Roman" w:eastAsia="宋体" w:cs="Times New Roman"/>
          <w:bCs/>
        </w:rPr>
        <w:t>（</w:t>
      </w:r>
      <w:r>
        <w:rPr>
          <w:rFonts w:ascii="Times New Roman" w:hAnsi="Times New Roman" w:eastAsia="Times New Roman" w:cs="Times New Roman"/>
          <w:bCs/>
        </w:rPr>
        <w:t>qiǎn</w:t>
      </w:r>
      <w:r>
        <w:rPr>
          <w:rFonts w:ascii="Times New Roman" w:hAnsi="Times New Roman" w:eastAsia="宋体" w:cs="Times New Roman"/>
          <w:bCs/>
        </w:rPr>
        <w:t>），不远万里，来到中国，他是</w:t>
      </w:r>
      <w:r>
        <w:rPr>
          <w:rFonts w:ascii="Times New Roman" w:hAnsi="Times New Roman" w:eastAsia="宋体" w:cs="Times New Roman"/>
          <w:bCs/>
          <w:em w:val="dot"/>
        </w:rPr>
        <w:t>实践</w:t>
      </w:r>
      <w:r>
        <w:rPr>
          <w:rFonts w:ascii="Times New Roman" w:hAnsi="Times New Roman" w:eastAsia="宋体" w:cs="Times New Roman"/>
          <w:bCs/>
        </w:rPr>
        <w:t>了列宁主义路线的。</w:t>
      </w:r>
      <w:r>
        <w:pict>
          <v:shape id="_x0000_i12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白求恩同志毫不利已专门利人的精神，表现在他对工作的</w:t>
      </w:r>
      <w:r>
        <w:rPr>
          <w:rFonts w:ascii="Times New Roman" w:hAnsi="Times New Roman" w:eastAsia="宋体" w:cs="Times New Roman"/>
          <w:bCs/>
          <w:em w:val="dot"/>
        </w:rPr>
        <w:t>极端</w:t>
      </w:r>
      <w:r>
        <w:rPr>
          <w:rFonts w:ascii="Times New Roman" w:hAnsi="Times New Roman" w:eastAsia="宋体" w:cs="Times New Roman"/>
          <w:bCs/>
        </w:rPr>
        <w:t>的负责任，对同志对人民的极端的热</w:t>
      </w:r>
      <w:r>
        <w:rPr>
          <w:rFonts w:ascii="Times New Roman" w:hAnsi="Times New Roman" w:eastAsia="宋体" w:cs="Times New Roman"/>
          <w:bCs/>
          <w:em w:val="dot"/>
        </w:rPr>
        <w:t>忱</w:t>
      </w:r>
      <w:r>
        <w:rPr>
          <w:rFonts w:ascii="Times New Roman" w:hAnsi="Times New Roman" w:eastAsia="宋体" w:cs="Times New Roman"/>
          <w:bCs/>
        </w:rPr>
        <w:t>（</w:t>
      </w:r>
      <w:r>
        <w:rPr>
          <w:rFonts w:ascii="Times New Roman" w:hAnsi="Times New Roman" w:eastAsia="Times New Roman" w:cs="Times New Roman"/>
          <w:bCs/>
        </w:rPr>
        <w:t>chéng</w:t>
      </w:r>
      <w:r>
        <w:rPr>
          <w:rFonts w:ascii="Times New Roman" w:hAnsi="Times New Roman" w:eastAsia="宋体" w:cs="Times New Roman"/>
          <w:bCs/>
        </w:rPr>
        <w:t>）。</w:t>
      </w:r>
      <w:r>
        <w:pict>
          <v:shape id="_x0000_i12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对同志对人民不是满</w:t>
      </w:r>
      <w:r>
        <w:rPr>
          <w:rFonts w:ascii="Times New Roman" w:hAnsi="Times New Roman" w:eastAsia="宋体" w:cs="Times New Roman"/>
          <w:bCs/>
          <w:em w:val="dot"/>
        </w:rPr>
        <w:t>腔</w:t>
      </w:r>
      <w:r>
        <w:rPr>
          <w:rFonts w:ascii="Times New Roman" w:hAnsi="Times New Roman" w:eastAsia="宋体" w:cs="Times New Roman"/>
          <w:bCs/>
        </w:rPr>
        <w:t>（</w:t>
      </w:r>
      <w:r>
        <w:rPr>
          <w:rFonts w:ascii="Times New Roman" w:hAnsi="Times New Roman" w:eastAsia="Times New Roman" w:cs="Times New Roman"/>
          <w:bCs/>
        </w:rPr>
        <w:t>qiāng</w:t>
      </w:r>
      <w:r>
        <w:rPr>
          <w:rFonts w:ascii="Times New Roman" w:hAnsi="Times New Roman" w:eastAsia="宋体" w:cs="Times New Roman"/>
          <w:bCs/>
        </w:rPr>
        <w:t>）热忱，而是冷冷清清，</w:t>
      </w:r>
      <w:r>
        <w:rPr>
          <w:rFonts w:ascii="Times New Roman" w:hAnsi="Times New Roman" w:eastAsia="宋体" w:cs="Times New Roman"/>
          <w:bCs/>
          <w:em w:val="dot"/>
        </w:rPr>
        <w:t>莫不关心</w:t>
      </w:r>
      <w:r>
        <w:rPr>
          <w:rFonts w:ascii="Times New Roman" w:hAnsi="Times New Roman" w:eastAsia="宋体" w:cs="Times New Roman"/>
          <w:bCs/>
        </w:rPr>
        <w:t>，麻木不仁。</w:t>
      </w:r>
      <w:r>
        <w:pict>
          <v:shape id="_x0000_i12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他不鄙</w:t>
      </w:r>
      <w:r>
        <w:rPr>
          <w:rFonts w:ascii="Times New Roman" w:hAnsi="Times New Roman" w:eastAsia="宋体" w:cs="Times New Roman"/>
          <w:bCs/>
          <w:em w:val="dot"/>
        </w:rPr>
        <w:t>薄</w:t>
      </w:r>
      <w:r>
        <w:rPr>
          <w:rFonts w:ascii="Times New Roman" w:hAnsi="Times New Roman" w:eastAsia="宋体" w:cs="Times New Roman"/>
          <w:bCs/>
        </w:rPr>
        <w:t>（</w:t>
      </w:r>
      <w:r>
        <w:rPr>
          <w:rFonts w:ascii="Times New Roman" w:hAnsi="Times New Roman" w:eastAsia="Times New Roman" w:cs="Times New Roman"/>
          <w:bCs/>
        </w:rPr>
        <w:t>báo</w:t>
      </w:r>
      <w:r>
        <w:rPr>
          <w:rFonts w:ascii="Times New Roman" w:hAnsi="Times New Roman" w:eastAsia="宋体" w:cs="Times New Roman"/>
          <w:bCs/>
        </w:rPr>
        <w:t>）技术工作，是一个</w:t>
      </w:r>
      <w:r>
        <w:rPr>
          <w:rFonts w:ascii="Times New Roman" w:hAnsi="Times New Roman" w:eastAsia="宋体" w:cs="Times New Roman"/>
          <w:bCs/>
          <w:em w:val="dot"/>
        </w:rPr>
        <w:t>纯萃</w:t>
      </w:r>
      <w:r>
        <w:rPr>
          <w:rFonts w:ascii="Times New Roman" w:hAnsi="Times New Roman" w:eastAsia="宋体" w:cs="Times New Roman"/>
          <w:bCs/>
        </w:rPr>
        <w:t>的人，一个有道德的人，一个脱离了低级趣味的人，一个有益于人民的人。</w:t>
      </w:r>
      <w:r>
        <w:pict>
          <v:shape id="_x0000_i12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2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A．正确；</w:t>
      </w:r>
      <w:r>
        <w:pict>
          <v:shape id="_x0000_i12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B．热忱——</w:t>
      </w:r>
      <w:r>
        <w:rPr>
          <w:rFonts w:ascii="Times New Roman" w:hAnsi="Times New Roman" w:eastAsia="Times New Roman" w:cs="Times New Roman"/>
          <w:bCs/>
          <w:color w:val="FF0000"/>
        </w:rPr>
        <w:t>chén</w:t>
      </w:r>
      <w:r>
        <w:rPr>
          <w:rFonts w:ascii="Times New Roman" w:hAnsi="Times New Roman" w:eastAsia="宋体" w:cs="Times New Roman"/>
          <w:bCs/>
          <w:color w:val="FF0000"/>
        </w:rPr>
        <w:t>；</w:t>
      </w:r>
      <w:r>
        <w:pict>
          <v:shape id="_x0000_i12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C．莫不关心——漠不关心；</w:t>
      </w:r>
      <w:r>
        <w:pict>
          <v:shape id="_x0000_i12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D．鄙薄——</w:t>
      </w:r>
      <w:r>
        <w:rPr>
          <w:rFonts w:ascii="Times New Roman" w:hAnsi="Times New Roman" w:eastAsia="Times New Roman" w:cs="Times New Roman"/>
          <w:bCs/>
          <w:color w:val="FF0000"/>
        </w:rPr>
        <w:t>bó</w:t>
      </w:r>
      <w:r>
        <w:rPr>
          <w:rFonts w:ascii="Times New Roman" w:hAnsi="Times New Roman" w:eastAsia="宋体" w:cs="Times New Roman"/>
          <w:bCs/>
          <w:color w:val="FF0000"/>
        </w:rPr>
        <w:t>，纯萃——纯粹。</w:t>
      </w:r>
      <w:r>
        <w:pict>
          <v:shape id="_x0000_i12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r>
        <w:pict>
          <v:shape id="_x0000_i12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下列词语中字形和加下划线字的注音完全正确的一项是(　 　)</w:t>
      </w:r>
      <w:r>
        <w:pict>
          <v:shape id="_x0000_i12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派</w:t>
      </w:r>
      <w:r>
        <w:rPr>
          <w:rFonts w:ascii="Times New Roman" w:hAnsi="Times New Roman" w:eastAsia="宋体" w:cs="Times New Roman"/>
          <w:bCs/>
          <w:u w:val="single"/>
        </w:rPr>
        <w:t>遣</w:t>
      </w:r>
      <w:r>
        <w:rPr>
          <w:rFonts w:ascii="Times New Roman" w:hAnsi="Times New Roman" w:eastAsia="宋体" w:cs="Times New Roman"/>
          <w:bCs/>
        </w:rPr>
        <w:t xml:space="preserve">(qiǎn)  </w:t>
      </w:r>
      <w:r>
        <w:rPr>
          <w:rFonts w:ascii="Times New Roman" w:hAnsi="Times New Roman" w:eastAsia="宋体" w:cs="Times New Roman"/>
          <w:bCs/>
          <w:u w:val="single"/>
        </w:rPr>
        <w:t>拈</w:t>
      </w:r>
      <w:r>
        <w:rPr>
          <w:rFonts w:ascii="Times New Roman" w:hAnsi="Times New Roman" w:eastAsia="宋体" w:cs="Times New Roman"/>
          <w:bCs/>
        </w:rPr>
        <w:t>轻怕重(niān)   佩服   家谕户晓</w:t>
      </w:r>
      <w:r>
        <w:pict>
          <v:shape id="_x0000_i12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鄙</w:t>
      </w:r>
      <w:r>
        <w:rPr>
          <w:rFonts w:ascii="Times New Roman" w:hAnsi="Times New Roman" w:eastAsia="宋体" w:cs="Times New Roman"/>
          <w:bCs/>
          <w:u w:val="single"/>
        </w:rPr>
        <w:t>薄</w:t>
      </w:r>
      <w:r>
        <w:rPr>
          <w:rFonts w:ascii="Times New Roman" w:hAnsi="Times New Roman" w:eastAsia="Times New Roman" w:cs="Times New Roman"/>
          <w:bCs/>
        </w:rPr>
        <w:t>(bó</w:t>
      </w:r>
      <w:r>
        <w:rPr>
          <w:rFonts w:ascii="Times New Roman" w:hAnsi="Times New Roman" w:eastAsia="宋体" w:cs="Times New Roman"/>
          <w:bCs/>
        </w:rPr>
        <w:t>)   以身</w:t>
      </w:r>
      <w:r>
        <w:rPr>
          <w:rFonts w:ascii="Times New Roman" w:hAnsi="Times New Roman" w:eastAsia="宋体" w:cs="Times New Roman"/>
          <w:bCs/>
          <w:u w:val="single"/>
        </w:rPr>
        <w:t>殉</w:t>
      </w:r>
      <w:r>
        <w:rPr>
          <w:rFonts w:ascii="Times New Roman" w:hAnsi="Times New Roman" w:eastAsia="宋体" w:cs="Times New Roman"/>
          <w:bCs/>
        </w:rPr>
        <w:t>职(xùn)    教训  见异思迁</w:t>
      </w:r>
      <w:r>
        <w:pict>
          <v:shape id="_x0000_i12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狭</w:t>
      </w:r>
      <w:r>
        <w:rPr>
          <w:rFonts w:ascii="Times New Roman" w:hAnsi="Times New Roman" w:eastAsia="宋体" w:cs="Times New Roman"/>
          <w:bCs/>
          <w:u w:val="single"/>
        </w:rPr>
        <w:t>隘</w:t>
      </w:r>
      <w:r>
        <w:rPr>
          <w:rFonts w:ascii="Times New Roman" w:hAnsi="Times New Roman" w:eastAsia="宋体" w:cs="Times New Roman"/>
          <w:bCs/>
        </w:rPr>
        <w:t>(ài)   满腔热</w:t>
      </w:r>
      <w:r>
        <w:rPr>
          <w:rFonts w:ascii="Times New Roman" w:hAnsi="Times New Roman" w:eastAsia="宋体" w:cs="Times New Roman"/>
          <w:bCs/>
          <w:u w:val="single"/>
        </w:rPr>
        <w:t>忱</w:t>
      </w:r>
      <w:r>
        <w:rPr>
          <w:rFonts w:ascii="Times New Roman" w:hAnsi="Times New Roman" w:eastAsia="宋体" w:cs="Times New Roman"/>
          <w:bCs/>
        </w:rPr>
        <w:t>(chéng)  极端  漠不关心</w:t>
      </w:r>
      <w:r>
        <w:pict>
          <v:shape id="_x0000_i12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纯</w:t>
      </w:r>
      <w:r>
        <w:rPr>
          <w:rFonts w:ascii="Times New Roman" w:hAnsi="Times New Roman" w:eastAsia="宋体" w:cs="Times New Roman"/>
          <w:bCs/>
          <w:u w:val="single"/>
        </w:rPr>
        <w:t>粹</w:t>
      </w:r>
      <w:r>
        <w:rPr>
          <w:rFonts w:ascii="Times New Roman" w:hAnsi="Times New Roman" w:eastAsia="宋体" w:cs="Times New Roman"/>
          <w:bCs/>
        </w:rPr>
        <w:t>(cuì)  麻木不</w:t>
      </w:r>
      <w:r>
        <w:rPr>
          <w:rFonts w:ascii="Times New Roman" w:hAnsi="Times New Roman" w:eastAsia="宋体" w:cs="Times New Roman"/>
          <w:bCs/>
          <w:u w:val="single"/>
        </w:rPr>
        <w:t>仁</w:t>
      </w:r>
      <w:r>
        <w:rPr>
          <w:rFonts w:ascii="Times New Roman" w:hAnsi="Times New Roman" w:eastAsia="宋体" w:cs="Times New Roman"/>
          <w:bCs/>
        </w:rPr>
        <w:t>(rén)    殖民  精亦求精</w:t>
      </w:r>
      <w:r>
        <w:pict>
          <v:shape id="_x0000_i12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项，“家谕户晓”应写为“家喻户晓”；</w:t>
      </w:r>
      <w:r>
        <w:rPr>
          <w:rFonts w:ascii="Times New Roman" w:hAnsi="Times New Roman" w:eastAsia="Times New Roman" w:cs="Times New Roman"/>
          <w:bCs/>
          <w:color w:val="FF0000"/>
        </w:rPr>
        <w:t>C</w:t>
      </w:r>
      <w:r>
        <w:rPr>
          <w:rFonts w:ascii="Times New Roman" w:hAnsi="Times New Roman" w:eastAsia="宋体" w:cs="Times New Roman"/>
          <w:bCs/>
          <w:color w:val="FF0000"/>
        </w:rPr>
        <w:t>项，“忱”的读音应为“</w:t>
      </w:r>
      <w:r>
        <w:rPr>
          <w:rFonts w:ascii="Times New Roman" w:hAnsi="Times New Roman" w:eastAsia="Times New Roman" w:cs="Times New Roman"/>
          <w:bCs/>
          <w:color w:val="FF0000"/>
        </w:rPr>
        <w:t>chén”；D</w:t>
      </w:r>
      <w:r>
        <w:rPr>
          <w:rFonts w:ascii="Times New Roman" w:hAnsi="Times New Roman" w:eastAsia="宋体" w:cs="Times New Roman"/>
          <w:bCs/>
          <w:color w:val="FF0000"/>
        </w:rPr>
        <w:t>项，“精亦求精”应写为“精益求精”。故选</w:t>
      </w:r>
      <w:r>
        <w:rPr>
          <w:rFonts w:ascii="Times New Roman" w:hAnsi="Times New Roman" w:eastAsia="Times New Roman" w:cs="Times New Roman"/>
          <w:bCs/>
          <w:color w:val="FF0000"/>
        </w:rPr>
        <w:t>B。</w:t>
      </w:r>
      <w:r>
        <w:pict>
          <v:shape id="_x0000_i12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下列加点字的注音完全正确的一项是（　　）</w:t>
      </w:r>
      <w:r>
        <w:pict>
          <v:shape id="_x0000_i12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狭隘（yì）　　解放（jiě） 微不足道（wēi）</w:t>
      </w:r>
      <w:r>
        <w:pict>
          <v:shape id="_x0000_i12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殉职（xùn） 极端（duān）拈轻怕重（zhān）</w:t>
      </w:r>
      <w:r>
        <w:pict>
          <v:shape id="_x0000_i12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鄙薄（báo） 纯粹（cuì） 漠不关心（mò）</w:t>
      </w:r>
      <w:r>
        <w:pict>
          <v:shape id="_x0000_i12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热忱（chén）派遣（qiǎn）冷冷清清（qīnɡ）</w:t>
      </w:r>
      <w:r>
        <w:pict>
          <v:shape id="_x0000_i12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本题考查的是字音，重点考查词语和成语中的字音。字音题重点考查多音字、音近字、形声字、形似字等，多音字注意据义定音，形声字重点记忆“统读字”，形似字注意字形的细微差别。同时，要注意拼写正确。本题</w:t>
      </w:r>
      <w:r>
        <w:rPr>
          <w:rFonts w:ascii="Times New Roman" w:hAnsi="Times New Roman" w:eastAsia="Times New Romance" w:cs="Times New Roman"/>
          <w:bCs/>
          <w:color w:val="FF0000"/>
        </w:rPr>
        <w:t>A</w:t>
      </w:r>
      <w:r>
        <w:rPr>
          <w:rFonts w:ascii="Times New Roman" w:hAnsi="Times New Roman" w:eastAsia="宋体" w:cs="Times New Roman"/>
          <w:bCs/>
          <w:color w:val="FF0000"/>
        </w:rPr>
        <w:t>项“狭隘”的准确读音是</w:t>
      </w:r>
      <w:r>
        <w:rPr>
          <w:rFonts w:ascii="Times New Roman" w:hAnsi="Times New Roman" w:eastAsia="Times New Romance" w:cs="Times New Roman"/>
          <w:bCs/>
          <w:color w:val="FF0000"/>
        </w:rPr>
        <w:t>“</w:t>
      </w:r>
      <w:r>
        <w:rPr>
          <w:rFonts w:ascii="Times New Roman" w:hAnsi="Times New Roman" w:eastAsia="Times New Roman" w:cs="Times New Roman"/>
          <w:bCs/>
          <w:color w:val="FF0000"/>
        </w:rPr>
        <w:t>xiá ài</w:t>
      </w:r>
      <w:r>
        <w:rPr>
          <w:rFonts w:ascii="Times New Roman" w:hAnsi="Times New Roman" w:eastAsia="Times New Romance" w:cs="Times New Roman"/>
          <w:bCs/>
          <w:color w:val="FF0000"/>
        </w:rPr>
        <w:t>”；B</w:t>
      </w:r>
      <w:r>
        <w:rPr>
          <w:rFonts w:ascii="Times New Roman" w:hAnsi="Times New Roman" w:eastAsia="宋体" w:cs="Times New Roman"/>
          <w:bCs/>
          <w:color w:val="FF0000"/>
        </w:rPr>
        <w:t>项“拈轻怕重”的准确读音是</w:t>
      </w:r>
      <w:r>
        <w:rPr>
          <w:rFonts w:ascii="Times New Roman" w:hAnsi="Times New Roman" w:eastAsia="Times New Romance" w:cs="Times New Roman"/>
          <w:bCs/>
          <w:color w:val="FF0000"/>
        </w:rPr>
        <w:t>“</w:t>
      </w:r>
      <w:r>
        <w:rPr>
          <w:rFonts w:ascii="Times New Roman" w:hAnsi="Times New Roman" w:eastAsia="Times New Roman" w:cs="Times New Roman"/>
          <w:bCs/>
          <w:color w:val="FF0000"/>
        </w:rPr>
        <w:t>niān qīng pà zhòng</w:t>
      </w:r>
      <w:r>
        <w:rPr>
          <w:rFonts w:ascii="Times New Roman" w:hAnsi="Times New Roman" w:eastAsia="Times New Romance" w:cs="Times New Roman"/>
          <w:bCs/>
          <w:color w:val="FF0000"/>
        </w:rPr>
        <w:t>”；C</w:t>
      </w:r>
      <w:r>
        <w:rPr>
          <w:rFonts w:ascii="Times New Roman" w:hAnsi="Times New Roman" w:eastAsia="宋体" w:cs="Times New Roman"/>
          <w:bCs/>
          <w:color w:val="FF0000"/>
        </w:rPr>
        <w:t>项“鄙薄”的准确读音是</w:t>
      </w:r>
      <w:r>
        <w:rPr>
          <w:rFonts w:ascii="Times New Roman" w:hAnsi="Times New Roman" w:eastAsia="Times New Romance" w:cs="Times New Roman"/>
          <w:bCs/>
          <w:color w:val="FF0000"/>
        </w:rPr>
        <w:t>“</w:t>
      </w:r>
      <w:r>
        <w:rPr>
          <w:rFonts w:ascii="Times New Roman" w:hAnsi="Times New Roman" w:eastAsia="Times New Roman" w:cs="Times New Roman"/>
          <w:bCs/>
          <w:color w:val="FF0000"/>
        </w:rPr>
        <w:t>bǐ bó</w:t>
      </w:r>
      <w:r>
        <w:rPr>
          <w:rFonts w:ascii="Times New Roman" w:hAnsi="Times New Roman" w:eastAsia="Times New Romance" w:cs="Times New Roman"/>
          <w:bCs/>
          <w:color w:val="FF0000"/>
        </w:rPr>
        <w:t>”。</w:t>
      </w:r>
      <w:r>
        <w:pict>
          <v:shape id="_x0000_i12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下列词语中没有别字的一项是(　　)</w:t>
      </w:r>
      <w:r>
        <w:pict>
          <v:shape id="_x0000_i12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动机　　麻木不人　　冷冷清清</w:t>
      </w:r>
      <w:r>
        <w:pict>
          <v:shape id="_x0000_i12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殖民　　满腔热沉　　毫不利己</w:t>
      </w:r>
      <w:r>
        <w:pict>
          <v:shape id="_x0000_i12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佩服　　见异思迁　　精益求精</w:t>
      </w:r>
      <w:r>
        <w:pict>
          <v:shape id="_x0000_i12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及端　　自私自利　　一事当先</w:t>
      </w:r>
      <w:r>
        <w:pict>
          <v:shape id="_x0000_i12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sz w:val="23"/>
        </w:rPr>
        <w:t>本题考查学生对字形的掌握情况。关于字形，要求学生平时的学习中注意字形的识记和积累，特别是形近字。辨析字形既要注意平时的积累，也要联系整个词语的意思。</w:t>
      </w:r>
      <w:r>
        <w:rPr>
          <w:rFonts w:ascii="Times New Roman" w:hAnsi="Times New Roman" w:eastAsia="Times New Romance" w:cs="Times New Roman"/>
          <w:bCs/>
          <w:color w:val="FF0000"/>
          <w:sz w:val="23"/>
        </w:rPr>
        <w:t>C</w:t>
      </w:r>
      <w:r>
        <w:rPr>
          <w:rFonts w:ascii="Times New Roman" w:hAnsi="Times New Roman" w:eastAsia="宋体" w:cs="Times New Roman"/>
          <w:bCs/>
          <w:color w:val="FF0000"/>
          <w:sz w:val="23"/>
        </w:rPr>
        <w:t>项正确。其余各项修改为：</w:t>
      </w:r>
      <w:r>
        <w:rPr>
          <w:rFonts w:ascii="Times New Roman" w:hAnsi="Times New Roman" w:eastAsia="Times New Romance" w:cs="Times New Roman"/>
          <w:bCs/>
          <w:color w:val="FF0000"/>
        </w:rPr>
        <w:t>A.</w:t>
      </w:r>
      <w:r>
        <w:rPr>
          <w:rFonts w:ascii="Times New Roman" w:hAnsi="Times New Roman" w:eastAsia="宋体" w:cs="Times New Roman"/>
          <w:bCs/>
          <w:color w:val="FF0000"/>
        </w:rPr>
        <w:t>麻木不</w:t>
      </w:r>
      <w:r>
        <w:rPr>
          <w:rFonts w:ascii="Times New Roman" w:hAnsi="Times New Roman" w:eastAsia="宋体" w:cs="Times New Roman"/>
          <w:bCs/>
          <w:color w:val="FF0000"/>
          <w:em w:val="dot"/>
        </w:rPr>
        <w:t>仁</w:t>
      </w:r>
      <w:r>
        <w:rPr>
          <w:rFonts w:ascii="Times New Roman" w:hAnsi="Times New Roman" w:eastAsia="宋体" w:cs="Times New Roman"/>
          <w:bCs/>
          <w:color w:val="FF0000"/>
        </w:rPr>
        <w:t xml:space="preserve">； </w:t>
      </w:r>
      <w:r>
        <w:rPr>
          <w:rFonts w:ascii="Times New Roman" w:hAnsi="Times New Roman" w:eastAsia="Times New Romance" w:cs="Times New Roman"/>
          <w:bCs/>
          <w:color w:val="FF0000"/>
        </w:rPr>
        <w:t xml:space="preserve">B. </w:t>
      </w:r>
      <w:r>
        <w:rPr>
          <w:rFonts w:ascii="Times New Roman" w:hAnsi="Times New Roman" w:eastAsia="宋体" w:cs="Times New Roman"/>
          <w:bCs/>
          <w:color w:val="FF0000"/>
        </w:rPr>
        <w:t>满腔热</w:t>
      </w:r>
      <w:r>
        <w:rPr>
          <w:rFonts w:ascii="Times New Roman" w:hAnsi="Times New Roman" w:eastAsia="宋体" w:cs="Times New Roman"/>
          <w:bCs/>
          <w:color w:val="FF0000"/>
          <w:em w:val="dot"/>
        </w:rPr>
        <w:t>忱</w:t>
      </w:r>
      <w:r>
        <w:rPr>
          <w:rFonts w:ascii="Times New Roman" w:hAnsi="Times New Roman" w:eastAsia="宋体" w:cs="Times New Roman"/>
          <w:bCs/>
          <w:color w:val="FF0000"/>
        </w:rPr>
        <w:t>；</w:t>
      </w:r>
      <w:r>
        <w:rPr>
          <w:rFonts w:ascii="Times New Roman" w:hAnsi="Times New Roman" w:eastAsia="Times New Romance" w:cs="Times New Roman"/>
          <w:bCs/>
          <w:color w:val="FF0000"/>
        </w:rPr>
        <w:t xml:space="preserve">D. </w:t>
      </w:r>
      <w:r>
        <w:rPr>
          <w:rFonts w:ascii="Times New Roman" w:hAnsi="Times New Roman" w:eastAsia="宋体" w:cs="Times New Roman"/>
          <w:bCs/>
          <w:color w:val="FF0000"/>
          <w:em w:val="dot"/>
        </w:rPr>
        <w:t>极</w:t>
      </w:r>
      <w:r>
        <w:rPr>
          <w:rFonts w:ascii="Times New Roman" w:hAnsi="Times New Roman" w:eastAsia="宋体" w:cs="Times New Roman"/>
          <w:bCs/>
          <w:color w:val="FF0000"/>
        </w:rPr>
        <w:t>端。</w:t>
      </w:r>
      <w:r>
        <w:pict>
          <v:shape id="_x0000_i12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15．</w:t>
      </w:r>
      <w:r>
        <w:rPr>
          <w:rFonts w:ascii="Times New Roman" w:hAnsi="Times New Roman" w:eastAsia="宋体" w:cs="Times New Roman"/>
          <w:bCs/>
        </w:rPr>
        <w:t>选出下列加点字的注音没有错误的一项（</w:t>
      </w:r>
      <w:r>
        <w:rPr>
          <w:rFonts w:ascii="Times New Roman" w:hAnsi="Times New Roman" w:eastAsia="Times New Roman" w:cs="Times New Roman"/>
          <w:bCs/>
        </w:rPr>
        <w:t xml:space="preserve">   ）</w:t>
      </w:r>
      <w:r>
        <w:pict>
          <v:shape id="_x0000_i12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静</w:t>
      </w:r>
      <w:r>
        <w:rPr>
          <w:rFonts w:ascii="Times New Roman" w:hAnsi="Times New Roman" w:eastAsia="宋体" w:cs="Times New Roman"/>
          <w:bCs/>
          <w:em w:val="dot"/>
        </w:rPr>
        <w:t>谧</w:t>
      </w:r>
      <w:r>
        <w:rPr>
          <w:rFonts w:ascii="Times New Roman" w:hAnsi="Times New Roman" w:eastAsia="Times New Roman" w:cs="Times New Roman"/>
          <w:bCs/>
        </w:rPr>
        <w:t xml:space="preserve">（mì）     </w:t>
      </w:r>
      <w:r>
        <w:rPr>
          <w:rFonts w:ascii="Times New Roman" w:hAnsi="Times New Roman" w:eastAsia="宋体" w:cs="Times New Roman"/>
          <w:bCs/>
        </w:rPr>
        <w:t>热</w:t>
      </w:r>
      <w:r>
        <w:rPr>
          <w:rFonts w:ascii="Times New Roman" w:hAnsi="Times New Roman" w:eastAsia="宋体" w:cs="Times New Roman"/>
          <w:bCs/>
          <w:em w:val="dot"/>
        </w:rPr>
        <w:t>忱</w:t>
      </w:r>
      <w:r>
        <w:rPr>
          <w:rFonts w:ascii="Times New Roman" w:hAnsi="Times New Roman" w:eastAsia="Times New Roman" w:cs="Times New Roman"/>
          <w:bCs/>
        </w:rPr>
        <w:t xml:space="preserve">（chén）     </w:t>
      </w:r>
      <w:r>
        <w:rPr>
          <w:rFonts w:ascii="Times New Roman" w:hAnsi="Times New Roman" w:eastAsia="宋体" w:cs="Times New Roman"/>
          <w:bCs/>
          <w:em w:val="dot"/>
        </w:rPr>
        <w:t>殉</w:t>
      </w:r>
      <w:r>
        <w:rPr>
          <w:rFonts w:ascii="Times New Roman" w:hAnsi="Times New Roman" w:eastAsia="宋体" w:cs="Times New Roman"/>
          <w:bCs/>
        </w:rPr>
        <w:t>职（</w:t>
      </w:r>
      <w:r>
        <w:rPr>
          <w:rFonts w:ascii="Times New Roman" w:hAnsi="Times New Roman" w:eastAsia="Times New Roman" w:cs="Times New Roman"/>
          <w:bCs/>
        </w:rPr>
        <w:t xml:space="preserve">xùn）    </w:t>
      </w:r>
      <w:r>
        <w:rPr>
          <w:rFonts w:ascii="Times New Roman" w:hAnsi="Times New Roman" w:eastAsia="宋体" w:cs="Times New Roman"/>
          <w:bCs/>
          <w:em w:val="dot"/>
        </w:rPr>
        <w:t>拈</w:t>
      </w:r>
      <w:r>
        <w:rPr>
          <w:rFonts w:ascii="Times New Roman" w:hAnsi="Times New Roman" w:eastAsia="宋体" w:cs="Times New Roman"/>
          <w:bCs/>
        </w:rPr>
        <w:t>轻怕重（</w:t>
      </w:r>
      <w:r>
        <w:rPr>
          <w:rFonts w:ascii="Times New Roman" w:hAnsi="Times New Roman" w:eastAsia="Times New Roman" w:cs="Times New Roman"/>
          <w:bCs/>
        </w:rPr>
        <w:t>niān）</w:t>
      </w:r>
      <w:r>
        <w:pict>
          <v:shape id="_x0000_i12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em w:val="dot"/>
        </w:rPr>
        <w:t>鄙</w:t>
      </w:r>
      <w:r>
        <w:rPr>
          <w:rFonts w:ascii="Times New Roman" w:hAnsi="Times New Roman" w:eastAsia="宋体" w:cs="Times New Roman"/>
          <w:bCs/>
        </w:rPr>
        <w:t>薄（</w:t>
      </w:r>
      <w:r>
        <w:rPr>
          <w:rFonts w:ascii="Times New Roman" w:hAnsi="Times New Roman" w:eastAsia="Times New Roman" w:cs="Times New Roman"/>
          <w:bCs/>
        </w:rPr>
        <w:t xml:space="preserve">bì）     </w:t>
      </w:r>
      <w:r>
        <w:rPr>
          <w:rFonts w:ascii="Times New Roman" w:hAnsi="Times New Roman" w:eastAsia="宋体" w:cs="Times New Roman"/>
          <w:bCs/>
        </w:rPr>
        <w:t>派</w:t>
      </w:r>
      <w:r>
        <w:rPr>
          <w:rFonts w:ascii="Times New Roman" w:hAnsi="Times New Roman" w:eastAsia="宋体" w:cs="Times New Roman"/>
          <w:bCs/>
          <w:em w:val="dot"/>
        </w:rPr>
        <w:t>遣</w:t>
      </w:r>
      <w:r>
        <w:rPr>
          <w:rFonts w:ascii="Times New Roman" w:hAnsi="Times New Roman" w:eastAsia="Times New Roman" w:cs="Times New Roman"/>
          <w:bCs/>
        </w:rPr>
        <w:t xml:space="preserve">（qiǎn）     </w:t>
      </w:r>
      <w:r>
        <w:rPr>
          <w:rFonts w:ascii="Times New Roman" w:hAnsi="Times New Roman" w:eastAsia="宋体" w:cs="Times New Roman"/>
          <w:bCs/>
          <w:em w:val="dot"/>
        </w:rPr>
        <w:t>泯</w:t>
      </w:r>
      <w:r>
        <w:rPr>
          <w:rFonts w:ascii="Times New Roman" w:hAnsi="Times New Roman" w:eastAsia="宋体" w:cs="Times New Roman"/>
          <w:bCs/>
        </w:rPr>
        <w:t>灭（</w:t>
      </w:r>
      <w:r>
        <w:rPr>
          <w:rFonts w:ascii="Times New Roman" w:hAnsi="Times New Roman" w:eastAsia="Times New Roman" w:cs="Times New Roman"/>
          <w:bCs/>
        </w:rPr>
        <w:t xml:space="preserve">mǐn）    </w:t>
      </w:r>
      <w:r>
        <w:rPr>
          <w:rFonts w:ascii="Times New Roman" w:hAnsi="Times New Roman" w:eastAsia="宋体" w:cs="Times New Roman"/>
          <w:bCs/>
        </w:rPr>
        <w:t>见异思</w:t>
      </w:r>
      <w:r>
        <w:rPr>
          <w:rFonts w:ascii="Times New Roman" w:hAnsi="Times New Roman" w:eastAsia="宋体" w:cs="Times New Roman"/>
          <w:bCs/>
          <w:em w:val="dot"/>
        </w:rPr>
        <w:t>迁</w:t>
      </w:r>
      <w:r>
        <w:rPr>
          <w:rFonts w:ascii="Times New Roman" w:hAnsi="Times New Roman" w:eastAsia="Times New Roman" w:cs="Times New Roman"/>
          <w:bCs/>
        </w:rPr>
        <w:t>（qiān）</w:t>
      </w:r>
      <w:r>
        <w:pict>
          <v:shape id="_x0000_i12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rPr>
        <w:t>纯</w:t>
      </w:r>
      <w:r>
        <w:rPr>
          <w:rFonts w:ascii="Times New Roman" w:hAnsi="Times New Roman" w:eastAsia="宋体" w:cs="Times New Roman"/>
          <w:bCs/>
          <w:em w:val="dot"/>
        </w:rPr>
        <w:t>粹</w:t>
      </w:r>
      <w:r>
        <w:rPr>
          <w:rFonts w:ascii="Times New Roman" w:hAnsi="Times New Roman" w:eastAsia="Times New Roman" w:cs="Times New Roman"/>
          <w:bCs/>
        </w:rPr>
        <w:t xml:space="preserve">（cuì）    </w:t>
      </w:r>
      <w:r>
        <w:rPr>
          <w:rFonts w:ascii="Times New Roman" w:hAnsi="Times New Roman" w:eastAsia="宋体" w:cs="Times New Roman"/>
          <w:bCs/>
        </w:rPr>
        <w:t>休</w:t>
      </w:r>
      <w:r>
        <w:rPr>
          <w:rFonts w:ascii="Times New Roman" w:hAnsi="Times New Roman" w:eastAsia="宋体" w:cs="Times New Roman"/>
          <w:bCs/>
          <w:em w:val="dot"/>
        </w:rPr>
        <w:t>憩</w:t>
      </w:r>
      <w:r>
        <w:rPr>
          <w:rFonts w:ascii="Times New Roman" w:hAnsi="Times New Roman" w:eastAsia="Times New Roman" w:cs="Times New Roman"/>
          <w:bCs/>
        </w:rPr>
        <w:t xml:space="preserve">（qì）       </w:t>
      </w:r>
      <w:r>
        <w:rPr>
          <w:rFonts w:ascii="Times New Roman" w:hAnsi="Times New Roman" w:eastAsia="宋体" w:cs="Times New Roman"/>
          <w:bCs/>
          <w:em w:val="dot"/>
        </w:rPr>
        <w:t>埋</w:t>
      </w:r>
      <w:r>
        <w:rPr>
          <w:rFonts w:ascii="Times New Roman" w:hAnsi="Times New Roman" w:eastAsia="宋体" w:cs="Times New Roman"/>
          <w:bCs/>
        </w:rPr>
        <w:t>怨（</w:t>
      </w:r>
      <w:r>
        <w:rPr>
          <w:rFonts w:ascii="Times New Roman" w:hAnsi="Times New Roman" w:eastAsia="Times New Roman" w:cs="Times New Roman"/>
          <w:bCs/>
        </w:rPr>
        <w:t xml:space="preserve">mái）    </w:t>
      </w:r>
      <w:r>
        <w:rPr>
          <w:rFonts w:ascii="Times New Roman" w:hAnsi="Times New Roman" w:eastAsia="宋体" w:cs="Times New Roman"/>
          <w:bCs/>
          <w:em w:val="dot"/>
        </w:rPr>
        <w:t>否</w:t>
      </w:r>
      <w:r>
        <w:rPr>
          <w:rFonts w:ascii="Times New Roman" w:hAnsi="Times New Roman" w:eastAsia="宋体" w:cs="Times New Roman"/>
          <w:bCs/>
        </w:rPr>
        <w:t>极泰来（</w:t>
      </w:r>
      <w:r>
        <w:rPr>
          <w:rFonts w:ascii="Times New Roman" w:hAnsi="Times New Roman" w:eastAsia="Times New Roman" w:cs="Times New Roman"/>
          <w:bCs/>
        </w:rPr>
        <w:t>pǐ）</w:t>
      </w:r>
      <w:r>
        <w:pict>
          <v:shape id="_x0000_i12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em w:val="dot"/>
        </w:rPr>
        <w:t>惬</w:t>
      </w:r>
      <w:r>
        <w:rPr>
          <w:rFonts w:ascii="Times New Roman" w:hAnsi="Times New Roman" w:eastAsia="宋体" w:cs="Times New Roman"/>
          <w:bCs/>
        </w:rPr>
        <w:t>意（</w:t>
      </w:r>
      <w:r>
        <w:rPr>
          <w:rFonts w:ascii="Times New Roman" w:hAnsi="Times New Roman" w:eastAsia="Times New Roman" w:cs="Times New Roman"/>
          <w:bCs/>
        </w:rPr>
        <w:t xml:space="preserve">xiè）    </w:t>
      </w:r>
      <w:r>
        <w:rPr>
          <w:rFonts w:ascii="Times New Roman" w:hAnsi="Times New Roman" w:eastAsia="宋体" w:cs="Times New Roman"/>
          <w:bCs/>
        </w:rPr>
        <w:t>狭</w:t>
      </w:r>
      <w:r>
        <w:rPr>
          <w:rFonts w:ascii="Times New Roman" w:hAnsi="Times New Roman" w:eastAsia="宋体" w:cs="Times New Roman"/>
          <w:bCs/>
          <w:em w:val="dot"/>
        </w:rPr>
        <w:t>隘</w:t>
      </w:r>
      <w:r>
        <w:rPr>
          <w:rFonts w:ascii="Times New Roman" w:hAnsi="Times New Roman" w:eastAsia="Times New Roman" w:cs="Times New Roman"/>
          <w:bCs/>
        </w:rPr>
        <w:t xml:space="preserve">（àｉ）      </w:t>
      </w:r>
      <w:r>
        <w:rPr>
          <w:rFonts w:ascii="Times New Roman" w:hAnsi="Times New Roman" w:eastAsia="宋体" w:cs="Times New Roman"/>
          <w:bCs/>
          <w:em w:val="dot"/>
        </w:rPr>
        <w:t>抨</w:t>
      </w:r>
      <w:r>
        <w:rPr>
          <w:rFonts w:ascii="Times New Roman" w:hAnsi="Times New Roman" w:eastAsia="宋体" w:cs="Times New Roman"/>
          <w:bCs/>
        </w:rPr>
        <w:t>击（</w:t>
      </w:r>
      <w:r>
        <w:rPr>
          <w:rFonts w:ascii="Times New Roman" w:hAnsi="Times New Roman" w:eastAsia="Times New Roman" w:cs="Times New Roman"/>
          <w:bCs/>
        </w:rPr>
        <w:t xml:space="preserve">pēng）   </w:t>
      </w:r>
      <w:r>
        <w:rPr>
          <w:rFonts w:ascii="Times New Roman" w:hAnsi="Times New Roman" w:eastAsia="宋体" w:cs="Times New Roman"/>
          <w:bCs/>
        </w:rPr>
        <w:t>振聋发</w:t>
      </w:r>
      <w:r>
        <w:rPr>
          <w:rFonts w:ascii="Times New Roman" w:hAnsi="Times New Roman" w:eastAsia="宋体" w:cs="Times New Roman"/>
          <w:bCs/>
          <w:em w:val="dot"/>
        </w:rPr>
        <w:t>聩</w:t>
      </w:r>
      <w:r>
        <w:rPr>
          <w:rFonts w:ascii="Times New Roman" w:hAnsi="Times New Roman" w:eastAsia="Times New Roman" w:cs="Times New Roman"/>
          <w:bCs/>
        </w:rPr>
        <w:t>（kuì）</w:t>
      </w:r>
      <w:r>
        <w:pict>
          <v:shape id="_x0000_i12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3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对字形的掌握情况，对汉字字形的正确书写能力。这就要求学生平时的学习中注意字形的识记和积累，特别是形近字。辨析字形既要注意平时的积累，也要联系整个词语的意思。A项正确。其他书写错误的词语应更正为B：“鄙”应该读bǐ。C：“埋”应该读mán。D：“惬”应该读qiè。</w:t>
      </w:r>
      <w:r>
        <w:pict>
          <v:shape id="_x0000_i13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16．</w:t>
      </w:r>
      <w:r>
        <w:rPr>
          <w:rFonts w:ascii="Times New Roman" w:hAnsi="Times New Roman" w:eastAsia="宋体" w:cs="Times New Roman"/>
          <w:bCs/>
        </w:rPr>
        <w:t>下列加点字注音有误的一项是</w:t>
      </w:r>
      <w:r>
        <w:rPr>
          <w:rFonts w:ascii="Times New Roman" w:hAnsi="Times New Roman" w:eastAsia="Times New Roman" w:cs="Times New Roman"/>
          <w:bCs/>
        </w:rPr>
        <w:t>　　(　　)</w:t>
      </w:r>
      <w:r>
        <w:pict>
          <v:shape id="_x0000_i13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派</w:t>
      </w:r>
      <w:r>
        <w:rPr>
          <w:rFonts w:ascii="Times New Roman" w:hAnsi="Times New Roman" w:eastAsia="宋体" w:cs="Times New Roman"/>
          <w:bCs/>
          <w:em w:val="dot"/>
        </w:rPr>
        <w:t>遣</w:t>
      </w:r>
      <w:r>
        <w:rPr>
          <w:rFonts w:ascii="Times New Roman" w:hAnsi="Times New Roman" w:eastAsia="Times New Roman" w:cs="Times New Roman"/>
          <w:bCs/>
        </w:rPr>
        <w:t>(qiǎn)　</w:t>
      </w:r>
      <w:r>
        <w:rPr>
          <w:rFonts w:ascii="Times New Roman" w:hAnsi="Times New Roman" w:eastAsia="宋体" w:cs="Times New Roman"/>
          <w:bCs/>
          <w:em w:val="dot"/>
        </w:rPr>
        <w:t>拈</w:t>
      </w:r>
      <w:r>
        <w:rPr>
          <w:rFonts w:ascii="Times New Roman" w:hAnsi="Times New Roman" w:eastAsia="宋体" w:cs="Times New Roman"/>
          <w:bCs/>
        </w:rPr>
        <w:t>轻怕重</w:t>
      </w:r>
      <w:r>
        <w:rPr>
          <w:rFonts w:ascii="Times New Roman" w:hAnsi="Times New Roman" w:eastAsia="Times New Roman" w:cs="Times New Roman"/>
          <w:bCs/>
        </w:rPr>
        <w:t>(niān)　</w:t>
      </w:r>
      <w:r>
        <w:rPr>
          <w:rFonts w:ascii="Times New Roman" w:hAnsi="Times New Roman" w:eastAsia="宋体" w:cs="Times New Roman"/>
          <w:bCs/>
        </w:rPr>
        <w:t>热</w:t>
      </w:r>
      <w:r>
        <w:rPr>
          <w:rFonts w:ascii="Times New Roman" w:hAnsi="Times New Roman" w:eastAsia="宋体" w:cs="Times New Roman"/>
          <w:bCs/>
          <w:em w:val="dot"/>
        </w:rPr>
        <w:t>忱</w:t>
      </w:r>
      <w:r>
        <w:rPr>
          <w:rFonts w:ascii="Times New Roman" w:hAnsi="Times New Roman" w:eastAsia="Times New Roman" w:cs="Times New Roman"/>
          <w:bCs/>
        </w:rPr>
        <w:t>(chén)</w:t>
      </w:r>
      <w:r>
        <w:pict>
          <v:shape id="_x0000_i13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em w:val="dot"/>
        </w:rPr>
        <w:t>担</w:t>
      </w:r>
      <w:r>
        <w:rPr>
          <w:rFonts w:ascii="Times New Roman" w:hAnsi="Times New Roman" w:eastAsia="宋体" w:cs="Times New Roman"/>
          <w:bCs/>
        </w:rPr>
        <w:t>子</w:t>
      </w:r>
      <w:r>
        <w:rPr>
          <w:rFonts w:ascii="Times New Roman" w:hAnsi="Times New Roman" w:eastAsia="Times New Roman" w:cs="Times New Roman"/>
          <w:bCs/>
        </w:rPr>
        <w:t xml:space="preserve">(dān)　 </w:t>
      </w:r>
      <w:r>
        <w:rPr>
          <w:rFonts w:ascii="Times New Roman" w:hAnsi="Times New Roman" w:eastAsia="宋体" w:cs="Times New Roman"/>
          <w:bCs/>
        </w:rPr>
        <w:t>狭</w:t>
      </w:r>
      <w:r>
        <w:rPr>
          <w:rFonts w:ascii="Times New Roman" w:hAnsi="Times New Roman" w:eastAsia="宋体" w:cs="Times New Roman"/>
          <w:bCs/>
          <w:em w:val="dot"/>
        </w:rPr>
        <w:t>隘</w:t>
      </w:r>
      <w:r>
        <w:rPr>
          <w:rFonts w:ascii="Times New Roman" w:hAnsi="Times New Roman" w:eastAsia="Times New Roman" w:cs="Times New Roman"/>
          <w:bCs/>
        </w:rPr>
        <w:t xml:space="preserve">(yì)　      </w:t>
      </w:r>
      <w:r>
        <w:rPr>
          <w:rFonts w:ascii="Times New Roman" w:hAnsi="Times New Roman" w:eastAsia="宋体" w:cs="Times New Roman"/>
          <w:bCs/>
        </w:rPr>
        <w:t>纯</w:t>
      </w:r>
      <w:r>
        <w:rPr>
          <w:rFonts w:ascii="Times New Roman" w:hAnsi="Times New Roman" w:eastAsia="宋体" w:cs="Times New Roman"/>
          <w:bCs/>
          <w:em w:val="dot"/>
        </w:rPr>
        <w:t>粹</w:t>
      </w:r>
      <w:r>
        <w:rPr>
          <w:rFonts w:ascii="Times New Roman" w:hAnsi="Times New Roman" w:eastAsia="Times New Roman" w:cs="Times New Roman"/>
          <w:bCs/>
        </w:rPr>
        <w:t>(cùi)</w:t>
      </w:r>
      <w:r>
        <w:pict>
          <v:shape id="_x0000_i13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em w:val="dot"/>
        </w:rPr>
        <w:t>殉</w:t>
      </w:r>
      <w:r>
        <w:rPr>
          <w:rFonts w:ascii="Times New Roman" w:hAnsi="Times New Roman" w:eastAsia="宋体" w:cs="Times New Roman"/>
          <w:bCs/>
        </w:rPr>
        <w:t>职</w:t>
      </w:r>
      <w:r>
        <w:rPr>
          <w:rFonts w:ascii="Times New Roman" w:hAnsi="Times New Roman" w:eastAsia="Times New Roman" w:cs="Times New Roman"/>
          <w:bCs/>
        </w:rPr>
        <w:t xml:space="preserve">(xùn)　 </w:t>
      </w:r>
      <w:r>
        <w:rPr>
          <w:rFonts w:ascii="Times New Roman" w:hAnsi="Times New Roman" w:eastAsia="宋体" w:cs="Times New Roman"/>
          <w:bCs/>
        </w:rPr>
        <w:t>教</w:t>
      </w:r>
      <w:r>
        <w:rPr>
          <w:rFonts w:ascii="Times New Roman" w:hAnsi="Times New Roman" w:eastAsia="宋体" w:cs="Times New Roman"/>
          <w:bCs/>
          <w:em w:val="dot"/>
        </w:rPr>
        <w:t>训</w:t>
      </w:r>
      <w:r>
        <w:rPr>
          <w:rFonts w:ascii="Times New Roman" w:hAnsi="Times New Roman" w:eastAsia="Times New Roman" w:cs="Times New Roman"/>
          <w:bCs/>
        </w:rPr>
        <w:t xml:space="preserve">(xùn)　     </w:t>
      </w:r>
      <w:r>
        <w:rPr>
          <w:rFonts w:ascii="Times New Roman" w:hAnsi="Times New Roman" w:eastAsia="宋体" w:cs="Times New Roman"/>
          <w:bCs/>
          <w:em w:val="dot"/>
        </w:rPr>
        <w:t>延</w:t>
      </w:r>
      <w:r>
        <w:rPr>
          <w:rFonts w:ascii="Times New Roman" w:hAnsi="Times New Roman" w:eastAsia="宋体" w:cs="Times New Roman"/>
          <w:bCs/>
        </w:rPr>
        <w:t>安</w:t>
      </w:r>
      <w:r>
        <w:rPr>
          <w:rFonts w:ascii="Times New Roman" w:hAnsi="Times New Roman" w:eastAsia="Times New Roman" w:cs="Times New Roman"/>
          <w:bCs/>
        </w:rPr>
        <w:t>(yán)</w:t>
      </w:r>
      <w:r>
        <w:pict>
          <v:shape id="_x0000_i13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em w:val="dot"/>
        </w:rPr>
        <w:t>殖</w:t>
      </w:r>
      <w:r>
        <w:rPr>
          <w:rFonts w:ascii="Times New Roman" w:hAnsi="Times New Roman" w:eastAsia="宋体" w:cs="Times New Roman"/>
          <w:bCs/>
        </w:rPr>
        <w:t>民</w:t>
      </w:r>
      <w:r>
        <w:rPr>
          <w:rFonts w:ascii="Times New Roman" w:hAnsi="Times New Roman" w:eastAsia="Times New Roman" w:cs="Times New Roman"/>
          <w:bCs/>
        </w:rPr>
        <w:t xml:space="preserve">(zhí)　 </w:t>
      </w:r>
      <w:r>
        <w:rPr>
          <w:rFonts w:ascii="Times New Roman" w:hAnsi="Times New Roman" w:eastAsia="宋体" w:cs="Times New Roman"/>
          <w:bCs/>
          <w:em w:val="dot"/>
        </w:rPr>
        <w:t>鄙</w:t>
      </w:r>
      <w:r>
        <w:rPr>
          <w:rFonts w:ascii="Times New Roman" w:hAnsi="Times New Roman" w:eastAsia="宋体" w:cs="Times New Roman"/>
          <w:bCs/>
        </w:rPr>
        <w:t>薄</w:t>
      </w:r>
      <w:r>
        <w:rPr>
          <w:rFonts w:ascii="Times New Roman" w:hAnsi="Times New Roman" w:eastAsia="Times New Roman" w:cs="Times New Roman"/>
          <w:bCs/>
        </w:rPr>
        <w:t xml:space="preserve">(bǐ)　      </w:t>
      </w:r>
      <w:r>
        <w:rPr>
          <w:rFonts w:ascii="Times New Roman" w:hAnsi="Times New Roman" w:eastAsia="宋体" w:cs="Times New Roman"/>
          <w:bCs/>
        </w:rPr>
        <w:t>见异思</w:t>
      </w:r>
      <w:r>
        <w:rPr>
          <w:rFonts w:ascii="Times New Roman" w:hAnsi="Times New Roman" w:eastAsia="宋体" w:cs="Times New Roman"/>
          <w:bCs/>
          <w:em w:val="dot"/>
        </w:rPr>
        <w:t>迁</w:t>
      </w:r>
      <w:r>
        <w:rPr>
          <w:rFonts w:ascii="Times New Roman" w:hAnsi="Times New Roman" w:eastAsia="Times New Roman" w:cs="Times New Roman"/>
          <w:bCs/>
        </w:rPr>
        <w:t>(qiān)</w:t>
      </w:r>
      <w:r>
        <w:pict>
          <v:shape id="_x0000_i13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3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对字音的掌握情况，这就要求在学生平时的学习中注意字音的识记和积累，特别是形近字、多音字，这样才能轻松应对该种题型。字音选择题通过排除错误答案的方法来达到解题的目的。B项有误，应该依次改正为：</w:t>
      </w:r>
      <w:r>
        <w:rPr>
          <w:rFonts w:ascii="Times New Roman" w:hAnsi="Times New Roman" w:eastAsia="Times New Roman" w:cs="Times New Roman"/>
          <w:bCs/>
          <w:color w:val="FF0000"/>
        </w:rPr>
        <w:t>dān—dàn；yì—ài；cùi—cuì。</w:t>
      </w:r>
      <w:r>
        <w:pict>
          <v:shape id="_x0000_i13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17．</w:t>
      </w:r>
      <w:r>
        <w:rPr>
          <w:rFonts w:ascii="Times New Roman" w:hAnsi="Times New Roman" w:eastAsia="宋体" w:cs="Times New Roman"/>
          <w:bCs/>
        </w:rPr>
        <w:t>选出下列句子中运用议论的表达方式的一项（</w:t>
      </w:r>
      <w:r>
        <w:rPr>
          <w:rFonts w:ascii="Times New Roman" w:hAnsi="Times New Roman" w:eastAsia="Time New Romans" w:cs="Times New Roman"/>
          <w:bCs/>
        </w:rPr>
        <w:t xml:space="preserve">   ）</w:t>
      </w:r>
      <w:r>
        <w:pict>
          <v:shape id="_x0000_i13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去年春上到延安，后来到五台山工作，不幸以身殉职。</w:t>
      </w:r>
      <w:r>
        <w:pict>
          <v:shape id="_x0000_i13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从前线回来的人说到白求恩，没有一个不佩服，没有一个不为他的精神所感动。</w:t>
      </w:r>
      <w:r>
        <w:pict>
          <v:shape id="_x0000_i13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这种人其实不是共产党员，至少不能算一个纯粹的共产党员。</w:t>
      </w:r>
      <w:r>
        <w:pict>
          <v:shape id="_x0000_i13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我和白求恩同志只见过一面。后来他给我来过许多信。可是因为忙，仅回过他一封信，还不知他收到没有。</w:t>
      </w:r>
      <w:r>
        <w:pict>
          <v:shape id="_x0000_i13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3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此题考查议论的表达方式。议论是一种主要的行文方式，它要求论点明确、论据充分、论证周密。亦为文学创作的一种表现手法。议论是一种评析、论理的表述法</w:t>
      </w:r>
      <w:r>
        <w:rPr>
          <w:rFonts w:ascii="Times New Roman" w:hAnsi="Times New Roman" w:eastAsia="Times New Roman" w:cs="Times New Roman"/>
          <w:bCs/>
          <w:color w:val="FF0000"/>
        </w:rPr>
        <w:t>。A、B、D</w:t>
      </w:r>
      <w:r>
        <w:rPr>
          <w:rFonts w:ascii="Times New Roman" w:hAnsi="Times New Roman" w:eastAsia="宋体" w:cs="Times New Roman"/>
          <w:bCs/>
          <w:color w:val="FF0000"/>
        </w:rPr>
        <w:t>句都运用了记叙的表达方式；</w:t>
      </w:r>
      <w:r>
        <w:rPr>
          <w:rFonts w:ascii="Times New Roman" w:hAnsi="Times New Roman" w:eastAsia="Times New Roman" w:cs="Times New Roman"/>
          <w:bCs/>
          <w:color w:val="FF0000"/>
        </w:rPr>
        <w:t>C.</w:t>
      </w:r>
      <w:r>
        <w:rPr>
          <w:rFonts w:ascii="Times New Roman" w:hAnsi="Times New Roman" w:eastAsia="宋体" w:cs="Times New Roman"/>
          <w:bCs/>
          <w:color w:val="FF0000"/>
        </w:rPr>
        <w:t>根据“这种人其实不是</w:t>
      </w:r>
      <w:r>
        <w:rPr>
          <w:rFonts w:ascii="Times New Roman" w:hAnsi="Times New Roman" w:eastAsia="Times New Roman" w:cs="Times New Roman"/>
          <w:bCs/>
          <w:color w:val="FF0000"/>
        </w:rPr>
        <w:t>”“</w:t>
      </w:r>
      <w:r>
        <w:rPr>
          <w:rFonts w:ascii="Times New Roman" w:hAnsi="Times New Roman" w:eastAsia="宋体" w:cs="Times New Roman"/>
          <w:bCs/>
          <w:color w:val="FF0000"/>
        </w:rPr>
        <w:t>至少不能算”可知是议论的表达方式。故选</w:t>
      </w:r>
      <w:r>
        <w:rPr>
          <w:rFonts w:ascii="Times New Roman" w:hAnsi="Times New Roman" w:eastAsia="Times New Roman" w:cs="Times New Roman"/>
          <w:bCs/>
          <w:color w:val="FF0000"/>
        </w:rPr>
        <w:t>C。</w:t>
      </w:r>
      <w:r>
        <w:pict>
          <v:shape id="_x0000_i13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18．</w:t>
      </w:r>
      <w:r>
        <w:rPr>
          <w:rFonts w:ascii="Times New Roman" w:hAnsi="Times New Roman" w:eastAsia="宋体" w:cs="Times New Roman"/>
          <w:bCs/>
        </w:rPr>
        <w:t>下列句子中没有错别字的一项是</w:t>
      </w:r>
      <w:r>
        <w:rPr>
          <w:rFonts w:ascii="Times New Roman" w:hAnsi="Times New Roman" w:eastAsia="Time New Romans" w:cs="Times New Roman"/>
          <w:bCs/>
        </w:rPr>
        <w:t>（   ）</w:t>
      </w:r>
      <w:r>
        <w:pict>
          <v:shape id="_x0000_i13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去年春上到延安，后来到五台山工作，不幸以身询职。</w:t>
      </w:r>
      <w:r>
        <w:pict>
          <v:shape id="_x0000_i13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凡亲身受过白求恩医生的治疗和亲眼看过白求恩医生的工作的，无不为之感动。</w:t>
      </w:r>
      <w:r>
        <w:pict>
          <v:shape id="_x0000_i13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这对于一班见意思迁的人，对于一班鄙薄技术工作以为不足道、以为无出路的人，也是一个极好的教训。</w:t>
      </w:r>
      <w:r>
        <w:pict>
          <v:shape id="_x0000_i13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白求恩同志毫不利己专门利人的精神，表现在他对工作的极端的负责任，对同志对人民的极端的热沈。</w:t>
      </w:r>
      <w:r>
        <w:pict>
          <v:shape id="_x0000_i13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3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此题考查学生对字形的掌握情况，对汉字字形的正确书写能力。这就要求学生在平时的学习中注意字形的识记和积累，特别是形近字，这样才能轻松应对该种题型。</w:t>
      </w:r>
      <w:r>
        <w:rPr>
          <w:rFonts w:ascii="Times New Roman" w:hAnsi="Times New Roman" w:eastAsia="Times New Roman" w:cs="Times New Roman"/>
          <w:bCs/>
          <w:color w:val="FF0000"/>
        </w:rPr>
        <w:t>A.</w:t>
      </w:r>
      <w:r>
        <w:rPr>
          <w:rFonts w:ascii="Times New Roman" w:hAnsi="Times New Roman" w:eastAsia="宋体" w:cs="Times New Roman"/>
          <w:bCs/>
          <w:color w:val="FF0000"/>
        </w:rPr>
        <w:t>“询职”改为“殉职”；</w:t>
      </w:r>
      <w:r>
        <w:rPr>
          <w:rFonts w:ascii="Times New Roman" w:hAnsi="Times New Roman" w:eastAsia="Times New Roman" w:cs="Times New Roman"/>
          <w:bCs/>
          <w:color w:val="FF0000"/>
        </w:rPr>
        <w:t>B.</w:t>
      </w:r>
      <w:r>
        <w:rPr>
          <w:rFonts w:ascii="Times New Roman" w:hAnsi="Times New Roman" w:eastAsia="宋体" w:cs="Times New Roman"/>
          <w:bCs/>
          <w:color w:val="FF0000"/>
        </w:rPr>
        <w:t>正确；</w:t>
      </w:r>
      <w:r>
        <w:rPr>
          <w:rFonts w:ascii="Times New Roman" w:hAnsi="Times New Roman" w:eastAsia="Times New Roman" w:cs="Times New Roman"/>
          <w:bCs/>
          <w:color w:val="FF0000"/>
        </w:rPr>
        <w:t>C.</w:t>
      </w:r>
      <w:r>
        <w:rPr>
          <w:rFonts w:ascii="Times New Roman" w:hAnsi="Times New Roman" w:eastAsia="宋体" w:cs="Times New Roman"/>
          <w:bCs/>
          <w:color w:val="FF0000"/>
        </w:rPr>
        <w:t>“一班”改为“一般”；</w:t>
      </w:r>
      <w:r>
        <w:rPr>
          <w:rFonts w:ascii="Times New Roman" w:hAnsi="Times New Roman" w:eastAsia="Times New Roman" w:cs="Times New Roman"/>
          <w:bCs/>
          <w:color w:val="FF0000"/>
        </w:rPr>
        <w:t>D.</w:t>
      </w:r>
      <w:r>
        <w:rPr>
          <w:rFonts w:ascii="Times New Roman" w:hAnsi="Times New Roman" w:eastAsia="宋体" w:cs="Times New Roman"/>
          <w:bCs/>
          <w:color w:val="FF0000"/>
        </w:rPr>
        <w:t>“热沈”改为“热忱”。</w:t>
      </w:r>
      <w:r>
        <w:pict>
          <v:shape id="_x0000_i13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对下列句子运用的修辞手法，分析不正确的一项是（  ）</w:t>
      </w:r>
      <w:r>
        <w:pict>
          <v:shape id="_x0000_i13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破釜沉舟，百二秦关终属楚；卧薪尝胆，三千越甲可吞吴。（对偶）</w:t>
      </w:r>
      <w:r>
        <w:pict>
          <v:shape id="_x0000_i13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秾丽的春天躺在静穆的晨光里，听那只娇柔献媚的百灵鸟向它歌唱。（拟人）</w:t>
      </w:r>
      <w:r>
        <w:pict>
          <v:shape id="_x0000_i13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在乌黑的无边夜空中，李煜所见之月，如钩，尖锐的钩，勾人心魄。（比喻）</w:t>
      </w:r>
      <w:r>
        <w:pict>
          <v:shape id="_x0000_i13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这是什么精神？这是国际主义的精神，这是共产主义的精神。（反问）</w:t>
      </w:r>
      <w:r>
        <w:pict>
          <v:shape id="_x0000_i13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3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此题考查辨析修辞手法。常用的修辞手法有：比喻、拟人、借代、夸张、对偶、排比、设问、反问。</w:t>
      </w:r>
      <w:r>
        <w:rPr>
          <w:rFonts w:ascii="Times New Roman" w:hAnsi="Times New Roman" w:eastAsia="Times New Roman" w:cs="Times New Roman"/>
          <w:bCs/>
          <w:color w:val="FF0000"/>
        </w:rPr>
        <w:t>D</w:t>
      </w:r>
      <w:r>
        <w:rPr>
          <w:rFonts w:ascii="Times New Roman" w:hAnsi="Times New Roman" w:eastAsia="宋体" w:cs="Times New Roman"/>
          <w:bCs/>
          <w:color w:val="FF0000"/>
        </w:rPr>
        <w:t>句“这是什么精神？”是一般疑问句，“这是国际主义的精神，这是共产主义的精神”是答语。此句是先问后答，所以此句运用的是设问的修辞。故选</w:t>
      </w:r>
      <w:r>
        <w:rPr>
          <w:rFonts w:ascii="Times New Roman" w:hAnsi="Times New Roman" w:eastAsia="Times New Roman" w:cs="Times New Roman"/>
          <w:bCs/>
          <w:color w:val="FF0000"/>
        </w:rPr>
        <w:t>D。</w:t>
      </w:r>
      <w:r>
        <w:pict>
          <v:shape id="_x0000_i13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3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 xml:space="preserve"> 本文《纪念白求恩》作者在结尾用了什么句式来阐述学习白求恩的意义？从哪些方面高度评价了白求恩？</w:t>
      </w:r>
      <w:r>
        <w:pict>
          <v:shape id="_x0000_i13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用排比句式阐述学习白求恩的重大意义；从“人格、品质、修养、志趣、人生意义”五个方面高度评价白求恩。</w:t>
      </w:r>
      <w:r>
        <w:pict>
          <v:shape id="_x0000_i13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理解分析能力。最后一段是对全文的总结，先叙述往事，表达对白求恩逝世的悲痛心情；然后用五个短语构成一组排比句阐述学习白求恩的重大意义：“一个高尚的人”是人格，“一个纯粹的人”是品质；“一个有道德的人”是修养；“一个脱离了低级趣味的人”是志趣；“一个有益于人民的人”是人生意义。作者从这五个方面，运用排比句式，增强了语言的气势，使赞颂的感情显得热情洋溢，以此结尾，更加有力。</w:t>
      </w:r>
      <w:r>
        <w:pict>
          <v:shape id="_x0000_i13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请写出下列句子所使用的修辞手法。</w:t>
      </w:r>
      <w:r>
        <w:pict>
          <v:shape id="_x0000_i13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（1）这是什么精神？这是国际主义的精神，这是共产主义的精神。</w:t>
      </w:r>
      <w:r>
        <w:rPr>
          <w:rFonts w:ascii="Times New Roman" w:hAnsi="Times New Roman" w:cs="Times New Roman"/>
          <w:bCs/>
        </w:rPr>
        <w:t>（______）</w:t>
      </w:r>
      <w:r>
        <w:pict>
          <v:shape id="_x0000_i13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（2）一个人能力有大小，但只要有这点精神，就是一个高尚的人，一个纯粹的人，一个有道德的人，一个脱离了低级趣味的人，一个有益于人民的人。</w:t>
      </w:r>
      <w:r>
        <w:rPr>
          <w:rFonts w:ascii="Times New Roman" w:hAnsi="Times New Roman" w:cs="Times New Roman"/>
          <w:bCs/>
        </w:rPr>
        <w:t>（______）</w:t>
      </w:r>
      <w:r>
        <w:pict>
          <v:shape id="_x0000_i13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（3）对同志对人民不是满腔热忱，而是冷冷清清，漠不关心，麻木不仁。</w:t>
      </w:r>
      <w:r>
        <w:rPr>
          <w:rFonts w:ascii="Times New Roman" w:hAnsi="Times New Roman" w:cs="Times New Roman"/>
          <w:bCs/>
        </w:rPr>
        <w:t>（______）</w:t>
      </w:r>
      <w:r>
        <w:pict>
          <v:shape id="_x0000_i13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（1）设问</w:t>
      </w:r>
      <w:r>
        <w:rPr>
          <w:rFonts w:ascii="Times New Roman" w:hAnsi="Times New Roman" w:cs="Times New Roman"/>
          <w:bCs/>
          <w:color w:val="FF0000"/>
        </w:rPr>
        <w:t xml:space="preserve">    </w:t>
      </w:r>
      <w:r>
        <w:rPr>
          <w:rFonts w:ascii="Times New Roman" w:hAnsi="Times New Roman" w:eastAsia="宋体" w:cs="Times New Roman"/>
          <w:bCs/>
          <w:color w:val="FF0000"/>
        </w:rPr>
        <w:t>（2）排比</w:t>
      </w:r>
      <w:r>
        <w:rPr>
          <w:rFonts w:ascii="Times New Roman" w:hAnsi="Times New Roman" w:cs="Times New Roman"/>
          <w:bCs/>
          <w:color w:val="FF0000"/>
        </w:rPr>
        <w:t xml:space="preserve">    </w:t>
      </w:r>
      <w:r>
        <w:rPr>
          <w:rFonts w:ascii="Times New Roman" w:hAnsi="Times New Roman" w:eastAsia="宋体" w:cs="Times New Roman"/>
          <w:bCs/>
          <w:color w:val="FF0000"/>
        </w:rPr>
        <w:t>（3）对比</w:t>
      </w:r>
      <w:r>
        <w:rPr>
          <w:rFonts w:ascii="Times New Roman" w:hAnsi="Times New Roman" w:cs="Times New Roman"/>
          <w:bCs/>
          <w:color w:val="FF0000"/>
        </w:rPr>
        <w:t xml:space="preserve">    </w:t>
      </w:r>
      <w:r>
        <w:pict>
          <v:shape id="_x0000_i13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本题学生对修辞手法的判断。句（</w:t>
      </w:r>
      <w:r>
        <w:rPr>
          <w:rFonts w:ascii="Times New Roman" w:hAnsi="Times New Roman" w:eastAsia="Times New Roman" w:cs="Times New Roman"/>
          <w:bCs/>
          <w:color w:val="FF0000"/>
        </w:rPr>
        <w:t>1</w:t>
      </w:r>
      <w:r>
        <w:rPr>
          <w:rFonts w:ascii="Times New Roman" w:hAnsi="Times New Roman" w:eastAsia="宋体" w:cs="Times New Roman"/>
          <w:bCs/>
          <w:color w:val="FF0000"/>
        </w:rPr>
        <w:t>）有问有答，属于设问修辞；句（</w:t>
      </w:r>
      <w:r>
        <w:rPr>
          <w:rFonts w:ascii="Times New Roman" w:hAnsi="Times New Roman" w:eastAsia="Times New Roman" w:cs="Times New Roman"/>
          <w:bCs/>
          <w:color w:val="FF0000"/>
        </w:rPr>
        <w:t>2</w:t>
      </w:r>
      <w:r>
        <w:rPr>
          <w:rFonts w:ascii="Times New Roman" w:hAnsi="Times New Roman" w:eastAsia="宋体" w:cs="Times New Roman"/>
          <w:bCs/>
          <w:color w:val="FF0000"/>
        </w:rPr>
        <w:t>）五个“一个……的人”并列，属于排比修辞；句（</w:t>
      </w:r>
      <w:r>
        <w:rPr>
          <w:rFonts w:ascii="Times New Roman" w:hAnsi="Times New Roman" w:eastAsia="Times New Roman" w:cs="Times New Roman"/>
          <w:bCs/>
          <w:color w:val="FF0000"/>
        </w:rPr>
        <w:t>3</w:t>
      </w:r>
      <w:r>
        <w:rPr>
          <w:rFonts w:ascii="Times New Roman" w:hAnsi="Times New Roman" w:eastAsia="宋体" w:cs="Times New Roman"/>
          <w:bCs/>
          <w:color w:val="FF0000"/>
        </w:rPr>
        <w:t>）将对同志对人民的态度做对比，属于对比修辞。</w:t>
      </w:r>
      <w:r>
        <w:pict>
          <v:shape id="_x0000_i13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根据括号里的意思，在横线上填写恰当的词语。</w:t>
      </w:r>
      <w:r>
        <w:pict>
          <v:shape id="_x0000_i13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（1）不少的人对工作不负责任，</w:t>
      </w:r>
      <w:r>
        <w:rPr>
          <w:rFonts w:ascii="Times New Roman" w:hAnsi="Times New Roman" w:cs="Times New Roman"/>
          <w:bCs/>
        </w:rPr>
        <w:t>__________</w:t>
      </w:r>
      <w:r>
        <w:rPr>
          <w:rFonts w:ascii="Times New Roman" w:hAnsi="Times New Roman" w:eastAsia="宋体" w:cs="Times New Roman"/>
          <w:bCs/>
        </w:rPr>
        <w:t>，把重担子推给人家，自己挑轻的。(接受工作时自己挑拣轻易的，害怕繁重的)</w:t>
      </w:r>
      <w:r>
        <w:pict>
          <v:shape id="_x0000_i13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（2）这对于一班</w:t>
      </w:r>
      <w:r>
        <w:rPr>
          <w:rFonts w:ascii="Times New Roman" w:hAnsi="Times New Roman" w:cs="Times New Roman"/>
          <w:bCs/>
        </w:rPr>
        <w:t>__________</w:t>
      </w:r>
      <w:r>
        <w:rPr>
          <w:rFonts w:ascii="Times New Roman" w:hAnsi="Times New Roman" w:eastAsia="宋体" w:cs="Times New Roman"/>
          <w:bCs/>
        </w:rPr>
        <w:t>的人……也是一个极好的教训。(看到别的事物就改变原来的主意，这里指不安心工作，革命事业心不强)</w:t>
      </w:r>
      <w:r>
        <w:pict>
          <v:shape id="_x0000_i13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（3）这种人其实不是共产党员，至少不能算一个</w:t>
      </w:r>
      <w:r>
        <w:rPr>
          <w:rFonts w:ascii="Times New Roman" w:hAnsi="Times New Roman" w:cs="Times New Roman"/>
          <w:bCs/>
        </w:rPr>
        <w:t>__________</w:t>
      </w:r>
      <w:r>
        <w:rPr>
          <w:rFonts w:ascii="Times New Roman" w:hAnsi="Times New Roman" w:eastAsia="宋体" w:cs="Times New Roman"/>
          <w:bCs/>
        </w:rPr>
        <w:t>的共产党员。(不掺杂别的成分)</w:t>
      </w:r>
      <w:r>
        <w:pict>
          <v:shape id="_x0000_i13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（1）拈轻怕重</w:t>
      </w:r>
      <w:r>
        <w:rPr>
          <w:rFonts w:ascii="Times New Roman" w:hAnsi="Times New Roman" w:cs="Times New Roman"/>
          <w:bCs/>
          <w:color w:val="FF0000"/>
        </w:rPr>
        <w:t xml:space="preserve">    </w:t>
      </w:r>
      <w:r>
        <w:rPr>
          <w:rFonts w:ascii="Times New Roman" w:hAnsi="Times New Roman" w:eastAsia="宋体" w:cs="Times New Roman"/>
          <w:bCs/>
          <w:color w:val="FF0000"/>
        </w:rPr>
        <w:t>（2）见异思迁</w:t>
      </w:r>
      <w:r>
        <w:rPr>
          <w:rFonts w:ascii="Times New Roman" w:hAnsi="Times New Roman" w:cs="Times New Roman"/>
          <w:bCs/>
          <w:color w:val="FF0000"/>
        </w:rPr>
        <w:t xml:space="preserve">    </w:t>
      </w:r>
      <w:r>
        <w:rPr>
          <w:rFonts w:ascii="Times New Roman" w:hAnsi="Times New Roman" w:eastAsia="宋体" w:cs="Times New Roman"/>
          <w:bCs/>
          <w:color w:val="FF0000"/>
        </w:rPr>
        <w:t>（3）纯粹</w:t>
      </w:r>
      <w:r>
        <w:rPr>
          <w:rFonts w:ascii="Times New Roman" w:hAnsi="Times New Roman" w:cs="Times New Roman"/>
          <w:bCs/>
          <w:color w:val="FF0000"/>
        </w:rPr>
        <w:t xml:space="preserve">    </w:t>
      </w:r>
      <w:r>
        <w:pict>
          <v:shape id="_x0000_i13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本题考查学生对文本的把握。要求学生熟读文本</w:t>
      </w:r>
      <w:r>
        <w:rPr>
          <w:rFonts w:ascii="Times New Roman" w:hAnsi="Times New Roman" w:eastAsia="Times New Roman" w:cs="Times New Roman"/>
          <w:bCs/>
          <w:color w:val="FF0000"/>
        </w:rPr>
        <w:t>，</w:t>
      </w:r>
      <w:r>
        <w:rPr>
          <w:rFonts w:ascii="Times New Roman" w:hAnsi="Times New Roman" w:eastAsia="宋体" w:cs="Times New Roman"/>
          <w:bCs/>
          <w:color w:val="FF0000"/>
        </w:rPr>
        <w:t>可知空格处应填词语，然后结合词语解释，检验即可。如</w:t>
      </w:r>
      <w:r>
        <w:rPr>
          <w:rFonts w:ascii="Times New Roman" w:hAnsi="Times New Roman" w:eastAsia="Times New Roman" w:cs="Times New Roman"/>
          <w:bCs/>
          <w:color w:val="FF0000"/>
        </w:rPr>
        <w:t>：</w:t>
      </w:r>
      <w:r>
        <w:rPr>
          <w:rFonts w:ascii="Times New Roman" w:hAnsi="Times New Roman" w:eastAsia="宋体" w:cs="Times New Roman"/>
          <w:bCs/>
          <w:color w:val="FF0000"/>
        </w:rPr>
        <w:t>接受工作时自己挑拣轻易的，害怕繁重的。可以得出是“拈轻怕重”；不掺杂别的成分。可以得出是“纯粹”。</w:t>
      </w:r>
      <w:r>
        <w:pict>
          <v:shape id="_x0000_i14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三、字词书写</w:t>
      </w:r>
      <w:r>
        <w:pict>
          <v:shape id="_x0000_i14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给句中画线的字注音或根据拼音写汉字。</w:t>
      </w:r>
      <w:r>
        <w:pict>
          <v:shape id="_x0000_i14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(1)中国强烈</w:t>
      </w:r>
      <w:r>
        <w:rPr>
          <w:rFonts w:ascii="Times New Roman" w:hAnsi="Times New Roman" w:eastAsia="Times New Roman" w:cs="Times New Roman"/>
          <w:bCs/>
        </w:rPr>
        <w:t>qiǎn</w:t>
      </w:r>
      <w:r>
        <w:rPr>
          <w:rFonts w:ascii="Times New Roman" w:hAnsi="Times New Roman" w:cs="Times New Roman"/>
          <w:bCs/>
        </w:rPr>
        <w:t>（____）</w:t>
      </w:r>
      <w:r>
        <w:rPr>
          <w:rFonts w:ascii="Times New Roman" w:hAnsi="Times New Roman" w:eastAsia="宋体" w:cs="Times New Roman"/>
          <w:bCs/>
        </w:rPr>
        <w:t>责美国派</w:t>
      </w:r>
      <w:r>
        <w:rPr>
          <w:rFonts w:ascii="Times New Roman" w:hAnsi="Times New Roman" w:eastAsia="Times New Roman" w:cs="Times New Roman"/>
          <w:bCs/>
        </w:rPr>
        <w:t>qiǎn</w:t>
      </w:r>
      <w:r>
        <w:rPr>
          <w:rFonts w:ascii="Times New Roman" w:hAnsi="Times New Roman" w:cs="Times New Roman"/>
          <w:bCs/>
        </w:rPr>
        <w:t>（___）</w:t>
      </w:r>
      <w:r>
        <w:rPr>
          <w:rFonts w:ascii="Times New Roman" w:hAnsi="Times New Roman" w:eastAsia="宋体" w:cs="Times New Roman"/>
          <w:bCs/>
        </w:rPr>
        <w:t>地面部队对利比亚百姓进行袭击。</w:t>
      </w:r>
      <w:r>
        <w:pict>
          <v:shape id="_x0000_i14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(2)农村有些人老人的狭隘</w:t>
      </w:r>
      <w:r>
        <w:rPr>
          <w:rFonts w:ascii="Times New Roman" w:hAnsi="Times New Roman" w:cs="Times New Roman"/>
          <w:bCs/>
        </w:rPr>
        <w:t>（___）</w:t>
      </w:r>
      <w:r>
        <w:rPr>
          <w:rFonts w:ascii="Times New Roman" w:hAnsi="Times New Roman" w:eastAsia="宋体" w:cs="Times New Roman"/>
          <w:bCs/>
        </w:rPr>
        <w:t>思想，导致多次生儿子不成功的年轻儿媳妇不堪重压，上吊自缢</w:t>
      </w:r>
      <w:r>
        <w:rPr>
          <w:rFonts w:ascii="Times New Roman" w:hAnsi="Times New Roman" w:cs="Times New Roman"/>
          <w:bCs/>
        </w:rPr>
        <w:t>（___）</w:t>
      </w:r>
      <w:r>
        <w:rPr>
          <w:rFonts w:ascii="Times New Roman" w:hAnsi="Times New Roman" w:eastAsia="宋体" w:cs="Times New Roman"/>
          <w:bCs/>
        </w:rPr>
        <w:t>。</w:t>
      </w:r>
      <w:r>
        <w:pict>
          <v:shape id="_x0000_i14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(3)这位市长的</w:t>
      </w:r>
      <w:r>
        <w:rPr>
          <w:rFonts w:ascii="Times New Roman" w:hAnsi="Times New Roman" w:eastAsia="Times New Roman" w:cs="Times New Roman"/>
          <w:bCs/>
        </w:rPr>
        <w:t>xùn</w:t>
      </w:r>
      <w:r>
        <w:rPr>
          <w:rFonts w:ascii="Times New Roman" w:hAnsi="Times New Roman" w:cs="Times New Roman"/>
          <w:bCs/>
        </w:rPr>
        <w:t>（_____）</w:t>
      </w:r>
      <w:r>
        <w:rPr>
          <w:rFonts w:ascii="Times New Roman" w:hAnsi="Times New Roman" w:eastAsia="宋体" w:cs="Times New Roman"/>
          <w:bCs/>
        </w:rPr>
        <w:t>私舞弊，助长了在黑社会的弟弟的嚣张气焰，为非作歹，犯下滔天罪行，多名警官在追捕他弟弟的过程中以身</w:t>
      </w:r>
      <w:r>
        <w:rPr>
          <w:rFonts w:ascii="Times New Roman" w:hAnsi="Times New Roman" w:eastAsia="Times New Roman" w:cs="Times New Roman"/>
          <w:bCs/>
        </w:rPr>
        <w:t>xùn</w:t>
      </w:r>
      <w:r>
        <w:rPr>
          <w:rFonts w:ascii="Times New Roman" w:hAnsi="Times New Roman" w:cs="Times New Roman"/>
          <w:bCs/>
        </w:rPr>
        <w:t>（_____）</w:t>
      </w:r>
      <w:r>
        <w:rPr>
          <w:rFonts w:ascii="Times New Roman" w:hAnsi="Times New Roman" w:eastAsia="宋体" w:cs="Times New Roman"/>
          <w:bCs/>
        </w:rPr>
        <w:t>职。</w:t>
      </w:r>
      <w:r>
        <w:pict>
          <v:shape id="_x0000_i14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(4)自从他沾</w:t>
      </w:r>
      <w:r>
        <w:rPr>
          <w:rFonts w:ascii="Times New Roman" w:hAnsi="Times New Roman" w:cs="Times New Roman"/>
          <w:bCs/>
        </w:rPr>
        <w:t>（_____）</w:t>
      </w:r>
      <w:r>
        <w:rPr>
          <w:rFonts w:ascii="Times New Roman" w:hAnsi="Times New Roman" w:eastAsia="宋体" w:cs="Times New Roman"/>
          <w:bCs/>
        </w:rPr>
        <w:t>染了毒品，工作无精打采，对于领导分配的工作总是拈</w:t>
      </w:r>
      <w:r>
        <w:rPr>
          <w:rFonts w:ascii="Times New Roman" w:hAnsi="Times New Roman" w:cs="Times New Roman"/>
          <w:bCs/>
        </w:rPr>
        <w:t>（___）</w:t>
      </w:r>
      <w:r>
        <w:rPr>
          <w:rFonts w:ascii="Times New Roman" w:hAnsi="Times New Roman" w:eastAsia="宋体" w:cs="Times New Roman"/>
          <w:bCs/>
        </w:rPr>
        <w:t>轻怕重。</w:t>
      </w:r>
      <w:r>
        <w:pict>
          <v:shape id="_x0000_i14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(5)对于鄙薄</w:t>
      </w:r>
      <w:r>
        <w:rPr>
          <w:rFonts w:ascii="Times New Roman" w:hAnsi="Times New Roman" w:cs="Times New Roman"/>
          <w:bCs/>
        </w:rPr>
        <w:t>（_____）</w:t>
      </w:r>
      <w:r>
        <w:rPr>
          <w:rFonts w:ascii="Times New Roman" w:hAnsi="Times New Roman" w:eastAsia="宋体" w:cs="Times New Roman"/>
          <w:bCs/>
        </w:rPr>
        <w:t>学历的人，他们认为文凭就是一张可薄</w:t>
      </w:r>
      <w:r>
        <w:rPr>
          <w:rFonts w:ascii="Times New Roman" w:hAnsi="Times New Roman" w:cs="Times New Roman"/>
          <w:bCs/>
        </w:rPr>
        <w:t>（___）</w:t>
      </w:r>
      <w:r>
        <w:rPr>
          <w:rFonts w:ascii="Times New Roman" w:hAnsi="Times New Roman" w:eastAsia="宋体" w:cs="Times New Roman"/>
          <w:bCs/>
        </w:rPr>
        <w:t>可厚的纸，殊不知这种文凭却是别人知识积累的结果。</w:t>
      </w:r>
      <w:r>
        <w:pict>
          <v:shape id="_x0000_i14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谴</w:t>
      </w:r>
      <w:r>
        <w:rPr>
          <w:rFonts w:ascii="Times New Roman" w:hAnsi="Times New Roman" w:cs="Times New Roman"/>
          <w:bCs/>
          <w:color w:val="FF0000"/>
        </w:rPr>
        <w:t xml:space="preserve">    </w:t>
      </w:r>
      <w:r>
        <w:rPr>
          <w:rFonts w:ascii="Times New Roman" w:hAnsi="Times New Roman" w:eastAsia="宋体" w:cs="Times New Roman"/>
          <w:bCs/>
          <w:color w:val="FF0000"/>
        </w:rPr>
        <w:t>遣</w:t>
      </w:r>
      <w:r>
        <w:rPr>
          <w:rFonts w:ascii="Times New Roman" w:hAnsi="Times New Roman" w:cs="Times New Roman"/>
          <w:bCs/>
          <w:color w:val="FF0000"/>
        </w:rPr>
        <w:t xml:space="preserve">    </w:t>
      </w:r>
      <w:r>
        <w:rPr>
          <w:rFonts w:ascii="Times New Roman" w:hAnsi="Times New Roman" w:eastAsia="Times New Roman" w:cs="Times New Roman"/>
          <w:bCs/>
          <w:color w:val="FF0000"/>
        </w:rPr>
        <w:t>ài</w:t>
      </w:r>
      <w:r>
        <w:rPr>
          <w:rFonts w:ascii="Times New Roman" w:hAnsi="Times New Roman" w:cs="Times New Roman"/>
          <w:bCs/>
          <w:color w:val="FF0000"/>
        </w:rPr>
        <w:t xml:space="preserve">    </w:t>
      </w:r>
      <w:r>
        <w:rPr>
          <w:rFonts w:ascii="Times New Roman" w:hAnsi="Times New Roman" w:eastAsia="Times New Roman" w:cs="Times New Roman"/>
          <w:bCs/>
          <w:color w:val="FF0000"/>
        </w:rPr>
        <w:t>yì</w:t>
      </w:r>
      <w:r>
        <w:rPr>
          <w:rFonts w:ascii="Times New Roman" w:hAnsi="Times New Roman" w:cs="Times New Roman"/>
          <w:bCs/>
          <w:color w:val="FF0000"/>
        </w:rPr>
        <w:t xml:space="preserve">    </w:t>
      </w:r>
      <w:r>
        <w:rPr>
          <w:rFonts w:ascii="Times New Roman" w:hAnsi="Times New Roman" w:eastAsia="宋体" w:cs="Times New Roman"/>
          <w:bCs/>
          <w:color w:val="FF0000"/>
        </w:rPr>
        <w:t>徇</w:t>
      </w:r>
      <w:r>
        <w:rPr>
          <w:rFonts w:ascii="Times New Roman" w:hAnsi="Times New Roman" w:cs="Times New Roman"/>
          <w:bCs/>
          <w:color w:val="FF0000"/>
        </w:rPr>
        <w:t xml:space="preserve">    </w:t>
      </w:r>
      <w:r>
        <w:rPr>
          <w:rFonts w:ascii="Times New Roman" w:hAnsi="Times New Roman" w:eastAsia="宋体" w:cs="Times New Roman"/>
          <w:bCs/>
          <w:color w:val="FF0000"/>
        </w:rPr>
        <w:t>殉</w:t>
      </w:r>
      <w:r>
        <w:rPr>
          <w:rFonts w:ascii="Times New Roman" w:hAnsi="Times New Roman" w:cs="Times New Roman"/>
          <w:bCs/>
          <w:color w:val="FF0000"/>
        </w:rPr>
        <w:t xml:space="preserve">    </w:t>
      </w:r>
      <w:r>
        <w:rPr>
          <w:rFonts w:ascii="Times New Roman" w:hAnsi="Times New Roman" w:eastAsia="Times New Roman" w:cs="Times New Roman"/>
          <w:bCs/>
          <w:color w:val="FF0000"/>
        </w:rPr>
        <w:t>zhān</w:t>
      </w:r>
      <w:r>
        <w:rPr>
          <w:rFonts w:ascii="Times New Roman" w:hAnsi="Times New Roman" w:cs="Times New Roman"/>
          <w:bCs/>
          <w:color w:val="FF0000"/>
        </w:rPr>
        <w:t xml:space="preserve">    </w:t>
      </w:r>
      <w:r>
        <w:rPr>
          <w:rFonts w:ascii="Times New Roman" w:hAnsi="Times New Roman" w:eastAsia="Times New Roman" w:cs="Times New Roman"/>
          <w:bCs/>
          <w:color w:val="FF0000"/>
        </w:rPr>
        <w:t>niān</w:t>
      </w:r>
      <w:r>
        <w:rPr>
          <w:rFonts w:ascii="Times New Roman" w:hAnsi="Times New Roman" w:eastAsia="宋体" w:cs="Times New Roman"/>
          <w:bCs/>
          <w:color w:val="FF0000"/>
        </w:rPr>
        <w:br w:type="textWrapping"/>
      </w:r>
      <w:r>
        <w:rPr>
          <w:rFonts w:ascii="Times New Roman" w:hAnsi="Times New Roman" w:cs="Times New Roman"/>
          <w:bCs/>
          <w:color w:val="FF0000"/>
        </w:rPr>
        <w:t xml:space="preserve">    </w:t>
      </w:r>
      <w:r>
        <w:rPr>
          <w:rFonts w:ascii="Times New Roman" w:hAnsi="Times New Roman" w:eastAsia="Times New Roman" w:cs="Times New Roman"/>
          <w:bCs/>
          <w:color w:val="FF0000"/>
        </w:rPr>
        <w:t>bó</w:t>
      </w:r>
      <w:r>
        <w:rPr>
          <w:rFonts w:ascii="Times New Roman" w:hAnsi="Times New Roman" w:eastAsia="宋体" w:cs="Times New Roman"/>
          <w:bCs/>
          <w:color w:val="FF0000"/>
        </w:rPr>
        <w:br w:type="textWrapping"/>
      </w:r>
      <w:r>
        <w:rPr>
          <w:rFonts w:ascii="Times New Roman" w:hAnsi="Times New Roman" w:cs="Times New Roman"/>
          <w:bCs/>
          <w:color w:val="FF0000"/>
        </w:rPr>
        <w:t xml:space="preserve">    </w:t>
      </w:r>
      <w:r>
        <w:rPr>
          <w:rFonts w:ascii="Times New Roman" w:hAnsi="Times New Roman" w:eastAsia="Times New Roman" w:cs="Times New Roman"/>
          <w:bCs/>
          <w:color w:val="FF0000"/>
        </w:rPr>
        <w:t>báo</w:t>
      </w:r>
      <w:r>
        <w:rPr>
          <w:rFonts w:ascii="Times New Roman" w:hAnsi="Times New Roman" w:cs="Times New Roman"/>
          <w:bCs/>
          <w:color w:val="FF0000"/>
        </w:rPr>
        <w:t xml:space="preserve">    </w:t>
      </w:r>
      <w:r>
        <w:pict>
          <v:shape id="_x0000_i14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字音、字形的掌握情况，对汉字字形的正确书写能力。这就要求学生平时的学习中注意字音和字形的识记和积累，特别是形近字、多音字。辨析字形既要注意平时的积累，也要联系整个词语的意思。本题需要注意“谴”和“遣”、“徇”和“殉”字形的区别，“隘”和“缢”、“沾”和“拈”的读音的区别。</w:t>
      </w:r>
      <w:r>
        <w:pict>
          <v:shape id="_x0000_i14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给下列加点字注音或根据拼音写汉字。</w:t>
      </w:r>
      <w:r>
        <w:pict>
          <v:shape id="_x0000_i14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狭</w:t>
      </w:r>
      <w:r>
        <w:rPr>
          <w:rFonts w:ascii="Times New Roman" w:hAnsi="Times New Roman" w:eastAsia="宋体" w:cs="Times New Roman"/>
          <w:bCs/>
          <w:em w:val="dot"/>
        </w:rPr>
        <w:t>隘</w:t>
      </w:r>
      <w:r>
        <w:rPr>
          <w:rFonts w:ascii="Times New Roman" w:hAnsi="Times New Roman" w:eastAsia="宋体" w:cs="Times New Roman"/>
          <w:bCs/>
        </w:rPr>
        <w:t>（    ）</w:t>
      </w:r>
      <w:r>
        <w:rPr>
          <w:rFonts w:ascii="Times New Roman" w:hAnsi="Times New Roman" w:cs="Times New Roman"/>
          <w:bCs/>
        </w:rPr>
        <w:t xml:space="preserve">        </w:t>
      </w:r>
      <w:r>
        <w:rPr>
          <w:rFonts w:ascii="Times New Roman" w:hAnsi="Times New Roman" w:eastAsia="宋体" w:cs="Times New Roman"/>
          <w:bCs/>
        </w:rPr>
        <w:t>鄙</w:t>
      </w:r>
      <w:r>
        <w:rPr>
          <w:rFonts w:ascii="Times New Roman" w:hAnsi="Times New Roman" w:eastAsia="宋体" w:cs="Times New Roman"/>
          <w:bCs/>
          <w:em w:val="dot"/>
        </w:rPr>
        <w:t>薄</w:t>
      </w:r>
      <w:r>
        <w:rPr>
          <w:rFonts w:ascii="Times New Roman" w:hAnsi="Times New Roman" w:eastAsia="宋体" w:cs="Times New Roman"/>
          <w:bCs/>
        </w:rPr>
        <w:t>（    ）</w:t>
      </w:r>
      <w:r>
        <w:rPr>
          <w:rFonts w:ascii="Times New Roman" w:hAnsi="Times New Roman" w:cs="Times New Roman"/>
          <w:bCs/>
        </w:rPr>
        <w:t xml:space="preserve">    </w:t>
      </w:r>
      <w:r>
        <w:rPr>
          <w:rFonts w:ascii="Times New Roman" w:hAnsi="Times New Roman" w:eastAsia="宋体" w:cs="Times New Roman"/>
          <w:bCs/>
        </w:rPr>
        <w:t>晋察</w:t>
      </w:r>
      <w:r>
        <w:rPr>
          <w:rFonts w:ascii="Times New Roman" w:hAnsi="Times New Roman" w:eastAsia="宋体" w:cs="Times New Roman"/>
          <w:bCs/>
          <w:em w:val="dot"/>
        </w:rPr>
        <w:t>冀</w:t>
      </w:r>
      <w:r>
        <w:rPr>
          <w:rFonts w:ascii="Times New Roman" w:hAnsi="Times New Roman" w:eastAsia="宋体" w:cs="Times New Roman"/>
          <w:bCs/>
        </w:rPr>
        <w:t>（    ）</w:t>
      </w:r>
      <w:r>
        <w:rPr>
          <w:rFonts w:ascii="Times New Roman" w:hAnsi="Times New Roman" w:cs="Times New Roman"/>
          <w:bCs/>
        </w:rPr>
        <w:t xml:space="preserve">    </w:t>
      </w:r>
      <w:r>
        <w:rPr>
          <w:rFonts w:ascii="Times New Roman" w:hAnsi="Times New Roman" w:eastAsia="宋体" w:cs="Times New Roman"/>
          <w:bCs/>
          <w:em w:val="dot"/>
        </w:rPr>
        <w:t>拈</w:t>
      </w:r>
      <w:r>
        <w:rPr>
          <w:rFonts w:ascii="Times New Roman" w:hAnsi="Times New Roman" w:eastAsia="宋体" w:cs="Times New Roman"/>
          <w:bCs/>
        </w:rPr>
        <w:t>轻怕重（    ）</w:t>
      </w:r>
      <w:r>
        <w:pict>
          <v:shape id="_x0000_i14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派qiǎn（    ）</w:t>
      </w:r>
      <w:r>
        <w:rPr>
          <w:rFonts w:ascii="Times New Roman" w:hAnsi="Times New Roman" w:cs="Times New Roman"/>
          <w:bCs/>
        </w:rPr>
        <w:t xml:space="preserve">    </w:t>
      </w:r>
      <w:r>
        <w:rPr>
          <w:rFonts w:ascii="Times New Roman" w:hAnsi="Times New Roman" w:eastAsia="宋体" w:cs="Times New Roman"/>
          <w:bCs/>
        </w:rPr>
        <w:t>xùn职（    ）</w:t>
      </w:r>
      <w:r>
        <w:rPr>
          <w:rFonts w:ascii="Times New Roman" w:hAnsi="Times New Roman" w:cs="Times New Roman"/>
          <w:bCs/>
        </w:rPr>
        <w:t xml:space="preserve">    </w:t>
      </w:r>
      <w:r>
        <w:rPr>
          <w:rFonts w:ascii="Times New Roman" w:hAnsi="Times New Roman" w:eastAsia="宋体" w:cs="Times New Roman"/>
          <w:bCs/>
        </w:rPr>
        <w:t>纯cuì（    ）</w:t>
      </w:r>
      <w:r>
        <w:rPr>
          <w:rFonts w:ascii="Times New Roman" w:hAnsi="Times New Roman" w:cs="Times New Roman"/>
          <w:bCs/>
        </w:rPr>
        <w:t xml:space="preserve">    </w:t>
      </w:r>
      <w:r>
        <w:rPr>
          <w:rFonts w:ascii="Times New Roman" w:hAnsi="Times New Roman" w:eastAsia="宋体" w:cs="Times New Roman"/>
          <w:bCs/>
        </w:rPr>
        <w:t>精yì（    ）求精</w:t>
      </w:r>
      <w:r>
        <w:pict>
          <v:shape id="_x0000_i14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ài</w:t>
      </w:r>
      <w:r>
        <w:rPr>
          <w:rFonts w:ascii="Times New Roman" w:hAnsi="Times New Roman" w:cs="Times New Roman"/>
          <w:bCs/>
          <w:color w:val="FF0000"/>
        </w:rPr>
        <w:t xml:space="preserve">    </w:t>
      </w:r>
      <w:r>
        <w:rPr>
          <w:rFonts w:ascii="Times New Roman" w:hAnsi="Times New Roman" w:eastAsia="宋体" w:cs="Times New Roman"/>
          <w:bCs/>
          <w:color w:val="FF0000"/>
        </w:rPr>
        <w:t>bó    jì    niān</w:t>
      </w:r>
      <w:r>
        <w:rPr>
          <w:rFonts w:ascii="Times New Roman" w:hAnsi="Times New Roman" w:cs="Times New Roman"/>
          <w:bCs/>
          <w:color w:val="FF0000"/>
        </w:rPr>
        <w:t xml:space="preserve">    </w:t>
      </w:r>
      <w:r>
        <w:rPr>
          <w:rFonts w:ascii="Times New Roman" w:hAnsi="Times New Roman" w:eastAsia="宋体" w:cs="Times New Roman"/>
          <w:bCs/>
          <w:color w:val="FF0000"/>
        </w:rPr>
        <w:t>遣</w:t>
      </w:r>
      <w:r>
        <w:rPr>
          <w:rFonts w:ascii="Times New Roman" w:hAnsi="Times New Roman" w:cs="Times New Roman"/>
          <w:bCs/>
          <w:color w:val="FF0000"/>
        </w:rPr>
        <w:t xml:space="preserve">    </w:t>
      </w:r>
      <w:r>
        <w:rPr>
          <w:rFonts w:ascii="Times New Roman" w:hAnsi="Times New Roman" w:eastAsia="宋体" w:cs="Times New Roman"/>
          <w:bCs/>
          <w:color w:val="FF0000"/>
        </w:rPr>
        <w:t>殉</w:t>
      </w:r>
      <w:r>
        <w:rPr>
          <w:rFonts w:ascii="Times New Roman" w:hAnsi="Times New Roman" w:cs="Times New Roman"/>
          <w:bCs/>
          <w:color w:val="FF0000"/>
        </w:rPr>
        <w:t xml:space="preserve">    </w:t>
      </w:r>
      <w:r>
        <w:rPr>
          <w:rFonts w:ascii="Times New Roman" w:hAnsi="Times New Roman" w:eastAsia="宋体" w:cs="Times New Roman"/>
          <w:bCs/>
          <w:color w:val="FF0000"/>
        </w:rPr>
        <w:t>粹</w:t>
      </w:r>
      <w:r>
        <w:rPr>
          <w:rFonts w:ascii="Times New Roman" w:hAnsi="Times New Roman" w:cs="Times New Roman"/>
          <w:bCs/>
          <w:color w:val="FF0000"/>
        </w:rPr>
        <w:t xml:space="preserve">    </w:t>
      </w:r>
      <w:r>
        <w:rPr>
          <w:rFonts w:ascii="Times New Roman" w:hAnsi="Times New Roman" w:eastAsia="宋体" w:cs="Times New Roman"/>
          <w:bCs/>
          <w:color w:val="FF0000"/>
        </w:rPr>
        <w:t>益</w:t>
      </w:r>
      <w:r>
        <w:pict>
          <v:shape id="_x0000_i14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是对字音与字形的考查。注意易错音的积累，掌握汉语拼写规则，规范拼音书写，不要写成英语字母。作答根据拼音提示写出相应汉字题时，除了根据具体的语境，还要注意同音字、形似字的辨析，避免混淆。本题注意“隘”“薄”的读音和</w:t>
      </w:r>
      <w:r>
        <w:rPr>
          <w:rFonts w:ascii="Times New Roman" w:hAnsi="Times New Roman" w:eastAsia="Times New Romance" w:cs="Times New Roman"/>
          <w:bCs/>
          <w:color w:val="FF0000"/>
        </w:rPr>
        <w:t>“</w:t>
      </w:r>
      <w:r>
        <w:rPr>
          <w:rFonts w:ascii="Times New Roman" w:hAnsi="Times New Roman" w:eastAsia="宋体" w:cs="Times New Roman"/>
          <w:bCs/>
          <w:color w:val="FF0000"/>
        </w:rPr>
        <w:t>遣</w:t>
      </w:r>
      <w:r>
        <w:rPr>
          <w:rFonts w:ascii="Times New Roman" w:hAnsi="Times New Roman" w:eastAsia="Times New Romance" w:cs="Times New Roman"/>
          <w:bCs/>
          <w:color w:val="FF0000"/>
        </w:rPr>
        <w:t>”“</w:t>
      </w:r>
      <w:r>
        <w:rPr>
          <w:rFonts w:ascii="Times New Roman" w:hAnsi="Times New Roman" w:eastAsia="宋体" w:cs="Times New Roman"/>
          <w:bCs/>
          <w:color w:val="FF0000"/>
        </w:rPr>
        <w:t>粹”的字形。</w:t>
      </w:r>
      <w:r>
        <w:pict>
          <v:shape id="_x0000_i14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给下面加点的字注音或根据拼音写汉字。</w:t>
      </w:r>
      <w:r>
        <w:pict>
          <v:shape id="_x0000_i14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狭</w:t>
      </w:r>
      <w:r>
        <w:rPr>
          <w:rFonts w:ascii="Times New Roman" w:hAnsi="Times New Roman" w:eastAsia="宋体" w:cs="Times New Roman"/>
          <w:bCs/>
          <w:em w:val="dot"/>
        </w:rPr>
        <w:t>隘</w:t>
      </w:r>
      <w:r>
        <w:rPr>
          <w:rFonts w:ascii="Times New Roman" w:hAnsi="Times New Roman" w:cs="Times New Roman"/>
          <w:bCs/>
        </w:rPr>
        <w:t>______</w:t>
      </w:r>
      <w:r>
        <w:rPr>
          <w:rFonts w:ascii="Times New Roman" w:hAnsi="Times New Roman" w:eastAsia="Cambria Math" w:cs="Times New Roman"/>
          <w:bCs/>
        </w:rPr>
        <w:t>    </w:t>
      </w:r>
      <w:r>
        <w:rPr>
          <w:rFonts w:ascii="Times New Roman" w:hAnsi="Times New Roman" w:eastAsia="宋体" w:cs="Times New Roman"/>
          <w:bCs/>
        </w:rPr>
        <w:t>纯</w:t>
      </w:r>
      <w:r>
        <w:rPr>
          <w:rFonts w:ascii="Times New Roman" w:hAnsi="Times New Roman" w:eastAsia="宋体" w:cs="Times New Roman"/>
          <w:bCs/>
          <w:em w:val="dot"/>
        </w:rPr>
        <w:t>粹</w:t>
      </w:r>
      <w:r>
        <w:rPr>
          <w:rFonts w:ascii="Times New Roman" w:hAnsi="Times New Roman" w:cs="Times New Roman"/>
          <w:bCs/>
        </w:rPr>
        <w:t>______</w:t>
      </w:r>
      <w:r>
        <w:rPr>
          <w:rFonts w:ascii="Times New Roman" w:hAnsi="Times New Roman" w:eastAsia="Cambria Math" w:cs="Times New Roman"/>
          <w:bCs/>
        </w:rPr>
        <w:t>    </w:t>
      </w:r>
      <w:r>
        <w:rPr>
          <w:rFonts w:ascii="Times New Roman" w:hAnsi="Times New Roman" w:eastAsia="宋体" w:cs="Times New Roman"/>
          <w:bCs/>
          <w:em w:val="dot"/>
        </w:rPr>
        <w:t>拈</w:t>
      </w:r>
      <w:r>
        <w:rPr>
          <w:rFonts w:ascii="Times New Roman" w:hAnsi="Times New Roman" w:eastAsia="宋体" w:cs="Times New Roman"/>
          <w:bCs/>
        </w:rPr>
        <w:t>轻怕重</w:t>
      </w:r>
      <w:r>
        <w:rPr>
          <w:rFonts w:ascii="Times New Roman" w:hAnsi="Times New Roman" w:cs="Times New Roman"/>
          <w:bCs/>
        </w:rPr>
        <w:t>______</w:t>
      </w:r>
      <w:r>
        <w:pict>
          <v:shape id="_x0000_i14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派</w:t>
      </w:r>
      <w:r>
        <w:rPr>
          <w:rFonts w:ascii="Times New Roman" w:hAnsi="Times New Roman" w:eastAsia="Cambria Math" w:cs="Times New Roman"/>
          <w:bCs/>
        </w:rPr>
        <w:t>qiǎn</w:t>
      </w:r>
      <w:r>
        <w:rPr>
          <w:rFonts w:ascii="Times New Roman" w:hAnsi="Times New Roman" w:cs="Times New Roman"/>
          <w:bCs/>
        </w:rPr>
        <w:t>______</w:t>
      </w:r>
      <w:r>
        <w:rPr>
          <w:rFonts w:ascii="Times New Roman" w:hAnsi="Times New Roman" w:eastAsia="Cambria Math" w:cs="Times New Roman"/>
          <w:bCs/>
        </w:rPr>
        <w:t xml:space="preserve">   </w:t>
      </w:r>
      <w:r>
        <w:rPr>
          <w:rFonts w:ascii="Times New Roman" w:hAnsi="Times New Roman" w:eastAsia="宋体" w:cs="Times New Roman"/>
          <w:bCs/>
        </w:rPr>
        <w:t>热</w:t>
      </w:r>
      <w:r>
        <w:rPr>
          <w:rFonts w:ascii="Times New Roman" w:hAnsi="Times New Roman" w:eastAsia="Cambria Math" w:cs="Times New Roman"/>
          <w:bCs/>
        </w:rPr>
        <w:t>chén</w:t>
      </w:r>
      <w:r>
        <w:rPr>
          <w:rFonts w:ascii="Times New Roman" w:hAnsi="Times New Roman" w:cs="Times New Roman"/>
          <w:bCs/>
        </w:rPr>
        <w:t>______</w:t>
      </w:r>
      <w:r>
        <w:rPr>
          <w:rFonts w:ascii="Times New Roman" w:hAnsi="Times New Roman" w:eastAsia="Cambria Math" w:cs="Times New Roman"/>
          <w:bCs/>
        </w:rPr>
        <w:t>   xùn</w:t>
      </w:r>
      <w:r>
        <w:rPr>
          <w:rFonts w:ascii="Times New Roman" w:hAnsi="Times New Roman" w:cs="Times New Roman"/>
          <w:bCs/>
        </w:rPr>
        <w:t>______</w:t>
      </w:r>
      <w:r>
        <w:rPr>
          <w:rFonts w:ascii="Times New Roman" w:hAnsi="Times New Roman" w:eastAsia="宋体" w:cs="Times New Roman"/>
          <w:bCs/>
        </w:rPr>
        <w:t>职。</w:t>
      </w:r>
      <w:r>
        <w:pict>
          <v:shape id="_x0000_i14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ài； cuì；niān；遣；忱；殉</w:t>
      </w:r>
      <w:r>
        <w:pict>
          <v:shape id="_x0000_i14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本题考查对字音字形的掌握．解答此类问题，需要我们在平时的学习中，做好积累．对一些同形似字，要注意观察其细微差别。注意“隘”不要写成“</w:t>
      </w:r>
      <w:r>
        <w:rPr>
          <w:rFonts w:ascii="Times New Roman" w:hAnsi="Times New Roman" w:eastAsia="Times New Romance" w:cs="Times New Roman"/>
          <w:bCs/>
          <w:color w:val="FF0000"/>
        </w:rPr>
        <w:t>y</w:t>
      </w:r>
      <w:r>
        <w:rPr>
          <w:rFonts w:ascii="Times New Roman" w:hAnsi="Times New Roman" w:eastAsia="宋体" w:cs="Times New Roman"/>
          <w:bCs/>
          <w:color w:val="FF0000"/>
        </w:rPr>
        <w:t>ì”。“殉”不要写成“徇”。“忱”不要写成“沈”。</w:t>
      </w:r>
      <w:r>
        <w:pict>
          <v:shape id="_x0000_i14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根据拼音写出汉字。</w:t>
      </w:r>
      <w:r>
        <w:pict>
          <v:shape id="_x0000_i14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派qiǎn</w:t>
      </w:r>
      <w:r>
        <w:rPr>
          <w:rFonts w:ascii="Times New Roman" w:hAnsi="Times New Roman" w:cs="Times New Roman"/>
          <w:bCs/>
        </w:rPr>
        <w:t>（____）</w:t>
      </w:r>
      <w:r>
        <w:rPr>
          <w:rFonts w:ascii="Times New Roman" w:hAnsi="Times New Roman" w:eastAsia="宋体" w:cs="Times New Roman"/>
          <w:bCs/>
        </w:rPr>
        <w:t>　</w:t>
      </w:r>
      <w:r>
        <w:pict>
          <v:shape id="_x0000_i14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xùn职</w:t>
      </w:r>
      <w:r>
        <w:rPr>
          <w:rFonts w:ascii="Times New Roman" w:hAnsi="Times New Roman" w:cs="Times New Roman"/>
          <w:bCs/>
        </w:rPr>
        <w:t>（____）</w:t>
      </w:r>
      <w:r>
        <w:rPr>
          <w:rFonts w:ascii="Times New Roman" w:hAnsi="Times New Roman" w:eastAsia="宋体" w:cs="Times New Roman"/>
          <w:bCs/>
        </w:rPr>
        <w:t>　　</w:t>
      </w:r>
      <w:r>
        <w:pict>
          <v:shape id="_x0000_i14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纯cuì</w:t>
      </w:r>
      <w:r>
        <w:rPr>
          <w:rFonts w:ascii="Times New Roman" w:hAnsi="Times New Roman" w:cs="Times New Roman"/>
          <w:bCs/>
        </w:rPr>
        <w:t>（____）</w:t>
      </w:r>
      <w:r>
        <w:rPr>
          <w:rFonts w:ascii="Times New Roman" w:hAnsi="Times New Roman" w:eastAsia="宋体" w:cs="Times New Roman"/>
          <w:bCs/>
        </w:rPr>
        <w:t>　　</w:t>
      </w:r>
      <w:r>
        <w:pict>
          <v:shape id="_x0000_i14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niān轻怕重</w:t>
      </w:r>
      <w:r>
        <w:rPr>
          <w:rFonts w:ascii="Times New Roman" w:hAnsi="Times New Roman" w:cs="Times New Roman"/>
          <w:bCs/>
        </w:rPr>
        <w:t>（____）</w:t>
      </w:r>
      <w:r>
        <w:pict>
          <v:shape id="_x0000_i14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狭ài</w:t>
      </w:r>
      <w:r>
        <w:rPr>
          <w:rFonts w:ascii="Times New Roman" w:hAnsi="Times New Roman" w:cs="Times New Roman"/>
          <w:bCs/>
        </w:rPr>
        <w:t>（____）</w:t>
      </w:r>
      <w:r>
        <w:rPr>
          <w:rFonts w:ascii="Times New Roman" w:hAnsi="Times New Roman" w:eastAsia="宋体" w:cs="Times New Roman"/>
          <w:bCs/>
        </w:rPr>
        <w:t>　　</w:t>
      </w:r>
      <w:r>
        <w:pict>
          <v:shape id="_x0000_i14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bǐ薄</w:t>
      </w:r>
      <w:r>
        <w:rPr>
          <w:rFonts w:ascii="Times New Roman" w:hAnsi="Times New Roman" w:cs="Times New Roman"/>
          <w:bCs/>
        </w:rPr>
        <w:t>（____）</w:t>
      </w:r>
      <w:r>
        <w:rPr>
          <w:rFonts w:ascii="Times New Roman" w:hAnsi="Times New Roman" w:eastAsia="宋体" w:cs="Times New Roman"/>
          <w:bCs/>
        </w:rPr>
        <w:t>　　　</w:t>
      </w:r>
      <w:r>
        <w:pict>
          <v:shape id="_x0000_i14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pèi服</w:t>
      </w:r>
      <w:r>
        <w:rPr>
          <w:rFonts w:ascii="Times New Roman" w:hAnsi="Times New Roman" w:cs="Times New Roman"/>
          <w:bCs/>
        </w:rPr>
        <w:t>（____）</w:t>
      </w:r>
      <w:r>
        <w:rPr>
          <w:rFonts w:ascii="Times New Roman" w:hAnsi="Times New Roman" w:eastAsia="宋体" w:cs="Times New Roman"/>
          <w:bCs/>
        </w:rPr>
        <w:t>　　</w:t>
      </w:r>
      <w:r>
        <w:pict>
          <v:shape id="_x0000_i14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mò不关心</w:t>
      </w:r>
      <w:r>
        <w:rPr>
          <w:rFonts w:ascii="Times New Roman" w:hAnsi="Times New Roman" w:cs="Times New Roman"/>
          <w:bCs/>
        </w:rPr>
        <w:t>（____）</w:t>
      </w:r>
      <w:r>
        <w:pict>
          <v:shape id="_x0000_i14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遣殉粹拈隘鄙佩漠</w:t>
      </w:r>
      <w:r>
        <w:pict>
          <v:shape id="_x0000_i14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3"/>
        </w:rPr>
      </w:pPr>
      <w:r>
        <w:rPr>
          <w:rFonts w:ascii="Times New Roman" w:hAnsi="Times New Roman" w:eastAsia="宋体" w:cs="Times New Roman"/>
          <w:bCs/>
          <w:color w:val="FF0000"/>
          <w:sz w:val="23"/>
        </w:rPr>
        <w:t>本题考查学生对字形的掌握情况。关于字形，要求学生平时的学习中注意字形的识记和积累，特别是形近字。辨析字形既要注意平时的积累，也要联系整个词语的意思。“</w:t>
      </w:r>
      <w:r>
        <w:rPr>
          <w:rFonts w:ascii="Times New Roman" w:hAnsi="Times New Roman" w:eastAsia="宋体" w:cs="Times New Roman"/>
          <w:bCs/>
          <w:color w:val="FF0000"/>
        </w:rPr>
        <w:t>遣</w:t>
      </w:r>
      <w:r>
        <w:rPr>
          <w:rFonts w:ascii="Times New Roman" w:hAnsi="Times New Roman" w:eastAsia="宋体" w:cs="Times New Roman"/>
          <w:bCs/>
          <w:color w:val="FF0000"/>
          <w:sz w:val="23"/>
        </w:rPr>
        <w:t>”“</w:t>
      </w:r>
      <w:r>
        <w:rPr>
          <w:rFonts w:ascii="Times New Roman" w:hAnsi="Times New Roman" w:eastAsia="宋体" w:cs="Times New Roman"/>
          <w:bCs/>
          <w:color w:val="FF0000"/>
        </w:rPr>
        <w:t>粹</w:t>
      </w:r>
      <w:r>
        <w:rPr>
          <w:rFonts w:ascii="Times New Roman" w:hAnsi="Times New Roman" w:eastAsia="宋体" w:cs="Times New Roman"/>
          <w:bCs/>
          <w:color w:val="FF0000"/>
          <w:sz w:val="23"/>
        </w:rPr>
        <w:t>”“</w:t>
      </w:r>
      <w:r>
        <w:rPr>
          <w:rFonts w:ascii="Times New Roman" w:hAnsi="Times New Roman" w:eastAsia="宋体" w:cs="Times New Roman"/>
          <w:bCs/>
          <w:color w:val="FF0000"/>
        </w:rPr>
        <w:t>隘</w:t>
      </w:r>
      <w:r>
        <w:rPr>
          <w:rFonts w:ascii="Times New Roman" w:hAnsi="Times New Roman" w:eastAsia="宋体" w:cs="Times New Roman"/>
          <w:bCs/>
          <w:color w:val="FF0000"/>
          <w:sz w:val="23"/>
        </w:rPr>
        <w:t>”“</w:t>
      </w:r>
      <w:r>
        <w:rPr>
          <w:rFonts w:ascii="Times New Roman" w:hAnsi="Times New Roman" w:eastAsia="宋体" w:cs="Times New Roman"/>
          <w:bCs/>
          <w:color w:val="FF0000"/>
        </w:rPr>
        <w:t>漠</w:t>
      </w:r>
      <w:r>
        <w:rPr>
          <w:rFonts w:ascii="Times New Roman" w:hAnsi="Times New Roman" w:eastAsia="宋体" w:cs="Times New Roman"/>
          <w:bCs/>
          <w:color w:val="FF0000"/>
          <w:sz w:val="23"/>
        </w:rPr>
        <w:t>”等字容易写错。</w:t>
      </w:r>
      <w:r>
        <w:pict>
          <v:shape id="_x0000_i14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四、基础知识综合</w:t>
      </w:r>
      <w:r>
        <w:pict>
          <v:shape id="_x0000_i14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阅读下面的文字，完成下面小题。</w:t>
      </w:r>
      <w:r>
        <w:pict>
          <v:shape id="_x0000_i14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白求恩同志是加拿大共产党员，五十多岁了。去年春上到延安，后来到五台山工作，不幸以身</w:t>
      </w:r>
      <w:r>
        <w:rPr>
          <w:rFonts w:ascii="Times New Roman" w:hAnsi="Times New Roman" w:eastAsia="楷体" w:cs="Times New Roman"/>
          <w:bCs/>
          <w:em w:val="dot"/>
        </w:rPr>
        <w:t>殉</w:t>
      </w:r>
      <w:r>
        <w:rPr>
          <w:rFonts w:ascii="Times New Roman" w:hAnsi="Times New Roman" w:eastAsia="楷体" w:cs="Times New Roman"/>
          <w:bCs/>
        </w:rPr>
        <w:t>职。白求恩同志对同志对人民极端热</w:t>
      </w:r>
      <w:r>
        <w:rPr>
          <w:rFonts w:ascii="Times New Roman" w:hAnsi="Times New Roman" w:eastAsia="Times New Roman" w:cs="Times New Roman"/>
          <w:bCs/>
        </w:rPr>
        <w:t>chén</w:t>
      </w:r>
      <w:r>
        <w:rPr>
          <w:rFonts w:ascii="Times New Roman" w:hAnsi="Times New Roman" w:eastAsia="楷体" w:cs="Times New Roman"/>
          <w:bCs/>
        </w:rPr>
        <w:t>。他以医疗为职业，对技术精益求精；在整个八路军医务系统中，他的医术是很高名的。这对于一班见异思迁的人，对于一班鄙</w:t>
      </w:r>
      <w:r>
        <w:rPr>
          <w:rFonts w:ascii="Times New Roman" w:hAnsi="Times New Roman" w:eastAsia="楷体" w:cs="Times New Roman"/>
          <w:bCs/>
          <w:em w:val="dot"/>
        </w:rPr>
        <w:t>薄</w:t>
      </w:r>
      <w:r>
        <w:rPr>
          <w:rFonts w:ascii="Times New Roman" w:hAnsi="Times New Roman" w:eastAsia="楷体" w:cs="Times New Roman"/>
          <w:bCs/>
        </w:rPr>
        <w:t>技术工作以为不足道、以为无出路的人，也是一个极好的教训。</w:t>
      </w:r>
      <w:r>
        <w:pict>
          <v:shape id="_x0000_i14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（1）给加点字注音，根据拼音写汉字。</w:t>
      </w:r>
      <w:r>
        <w:pict>
          <v:shape id="_x0000_i14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殉</w:t>
      </w:r>
      <w:r>
        <w:rPr>
          <w:rFonts w:ascii="Times New Roman" w:hAnsi="Times New Roman" w:cs="Times New Roman"/>
          <w:bCs/>
        </w:rPr>
        <w:t>（_______）</w:t>
      </w:r>
      <w:r>
        <w:rPr>
          <w:rFonts w:ascii="Times New Roman" w:hAnsi="Times New Roman" w:eastAsia="宋体" w:cs="Times New Roman"/>
          <w:bCs/>
        </w:rPr>
        <w:t>职</w:t>
      </w:r>
      <w:r>
        <w:rPr>
          <w:rFonts w:ascii="Times New Roman" w:hAnsi="Times New Roman" w:eastAsia="Times New Roman" w:cs="Times New Roman"/>
          <w:bCs/>
        </w:rPr>
        <w:t xml:space="preserve">    </w:t>
      </w:r>
      <w:r>
        <w:rPr>
          <w:rFonts w:ascii="Times New Roman" w:hAnsi="Times New Roman" w:eastAsia="宋体" w:cs="Times New Roman"/>
          <w:bCs/>
        </w:rPr>
        <w:t>热</w:t>
      </w:r>
      <w:r>
        <w:rPr>
          <w:rFonts w:ascii="Times New Roman" w:hAnsi="Times New Roman" w:eastAsia="Times New Roman" w:cs="Times New Roman"/>
          <w:bCs/>
        </w:rPr>
        <w:t>chén</w:t>
      </w:r>
      <w:r>
        <w:rPr>
          <w:rFonts w:ascii="Times New Roman" w:hAnsi="Times New Roman" w:cs="Times New Roman"/>
          <w:bCs/>
        </w:rPr>
        <w:t>（_______）</w:t>
      </w:r>
      <w:r>
        <w:rPr>
          <w:rFonts w:ascii="Times New Roman" w:hAnsi="Times New Roman" w:eastAsia="Times New Roman" w:cs="Times New Roman"/>
          <w:bCs/>
        </w:rPr>
        <w:t xml:space="preserve">    </w:t>
      </w:r>
      <w:r>
        <w:rPr>
          <w:rFonts w:ascii="Times New Roman" w:hAnsi="Times New Roman" w:eastAsia="宋体" w:cs="Times New Roman"/>
          <w:bCs/>
        </w:rPr>
        <w:t>鄙</w:t>
      </w:r>
      <w:r>
        <w:rPr>
          <w:rFonts w:ascii="Times New Roman" w:hAnsi="Times New Roman" w:eastAsia="宋体" w:cs="Times New Roman"/>
          <w:bCs/>
          <w:em w:val="dot"/>
        </w:rPr>
        <w:t>薄</w:t>
      </w:r>
      <w:r>
        <w:rPr>
          <w:rFonts w:ascii="Times New Roman" w:hAnsi="Times New Roman" w:cs="Times New Roman"/>
          <w:bCs/>
        </w:rPr>
        <w:t>（_______）</w:t>
      </w:r>
      <w:r>
        <w:pict>
          <v:shape id="_x0000_i14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（2）请找出文中的错别字并改正：</w:t>
      </w:r>
      <w:r>
        <w:rPr>
          <w:rFonts w:ascii="Times New Roman" w:hAnsi="Times New Roman" w:cs="Times New Roman"/>
          <w:bCs/>
        </w:rPr>
        <w:t>________________________________________</w:t>
      </w:r>
      <w:r>
        <w:rPr>
          <w:rFonts w:ascii="Times New Roman" w:hAnsi="Times New Roman" w:eastAsia="宋体" w:cs="Times New Roman"/>
          <w:bCs/>
        </w:rPr>
        <w:t>。</w:t>
      </w:r>
      <w:r>
        <w:pict>
          <v:shape id="_x0000_i14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（3）“见异思迁”中“迁”的意思是</w:t>
      </w:r>
      <w:r>
        <w:rPr>
          <w:rFonts w:ascii="Times New Roman" w:hAnsi="Times New Roman" w:cs="Times New Roman"/>
          <w:bCs/>
        </w:rPr>
        <w:t>（_______）</w:t>
      </w:r>
      <w:r>
        <w:rPr>
          <w:rFonts w:ascii="Times New Roman" w:hAnsi="Times New Roman" w:eastAsia="宋体" w:cs="Times New Roman"/>
          <w:bCs/>
        </w:rPr>
        <w:t>。</w:t>
      </w:r>
      <w:r>
        <w:pict>
          <v:shape id="_x0000_i14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w:t>
      </w:r>
      <w:r>
        <w:rPr>
          <w:rFonts w:ascii="Times New Roman" w:hAnsi="Times New Roman" w:eastAsia="Times New Roman" w:cs="Times New Roman"/>
          <w:bCs/>
          <w:color w:val="FF0000"/>
        </w:rPr>
        <w:t>xùn</w:t>
      </w:r>
      <w:r>
        <w:rPr>
          <w:rFonts w:ascii="Times New Roman" w:hAnsi="Times New Roman" w:cs="Times New Roman"/>
          <w:bCs/>
          <w:color w:val="FF0000"/>
        </w:rPr>
        <w:t xml:space="preserve">    </w:t>
      </w:r>
      <w:r>
        <w:rPr>
          <w:rFonts w:ascii="Times New Roman" w:hAnsi="Times New Roman" w:eastAsia="宋体" w:cs="Times New Roman"/>
          <w:bCs/>
          <w:color w:val="FF0000"/>
        </w:rPr>
        <w:t>忱</w:t>
      </w:r>
      <w:r>
        <w:rPr>
          <w:rFonts w:ascii="Times New Roman" w:hAnsi="Times New Roman" w:cs="Times New Roman"/>
          <w:bCs/>
          <w:color w:val="FF0000"/>
        </w:rPr>
        <w:t xml:space="preserve">    </w:t>
      </w:r>
      <w:r>
        <w:rPr>
          <w:rFonts w:ascii="Times New Roman" w:hAnsi="Times New Roman" w:eastAsia="Times New Roman" w:cs="Times New Roman"/>
          <w:bCs/>
          <w:color w:val="FF0000"/>
        </w:rPr>
        <w:t>bó</w:t>
      </w:r>
      <w:r>
        <w:rPr>
          <w:rFonts w:ascii="Times New Roman" w:hAnsi="Times New Roman" w:cs="Times New Roman"/>
          <w:bCs/>
          <w:color w:val="FF0000"/>
        </w:rPr>
        <w:t xml:space="preserve">    </w:t>
      </w:r>
      <w:r>
        <w:rPr>
          <w:rFonts w:ascii="Times New Roman" w:hAnsi="Times New Roman" w:eastAsia="宋体" w:cs="Times New Roman"/>
          <w:bCs/>
          <w:color w:val="FF0000"/>
        </w:rPr>
        <w:t>（2）“名”改为“明”</w:t>
      </w:r>
      <w:r>
        <w:rPr>
          <w:rFonts w:ascii="Times New Roman" w:hAnsi="Times New Roman" w:cs="Times New Roman"/>
          <w:bCs/>
          <w:color w:val="FF0000"/>
        </w:rPr>
        <w:t xml:space="preserve">    </w:t>
      </w:r>
      <w:r>
        <w:rPr>
          <w:rFonts w:ascii="Times New Roman" w:hAnsi="Times New Roman" w:eastAsia="宋体" w:cs="Times New Roman"/>
          <w:bCs/>
          <w:color w:val="FF0000"/>
        </w:rPr>
        <w:t>（3）改变</w:t>
      </w:r>
      <w:r>
        <w:rPr>
          <w:rFonts w:ascii="Times New Roman" w:hAnsi="Times New Roman" w:cs="Times New Roman"/>
          <w:bCs/>
          <w:color w:val="FF0000"/>
        </w:rPr>
        <w:t xml:space="preserve">    </w:t>
      </w:r>
      <w:r>
        <w:pict>
          <v:shape id="_x0000_i14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（1）结合语境，据义定音，据义定形。如“薄”是多音字，此处应读</w:t>
      </w:r>
      <w:r>
        <w:rPr>
          <w:rFonts w:ascii="Times New Roman" w:hAnsi="Times New Roman" w:eastAsia="Times New Roman" w:cs="Times New Roman"/>
          <w:bCs/>
          <w:color w:val="FF0000"/>
        </w:rPr>
        <w:t>bó</w:t>
      </w:r>
      <w:r>
        <w:rPr>
          <w:rFonts w:ascii="Times New Roman" w:hAnsi="Times New Roman" w:eastAsia="宋体" w:cs="Times New Roman"/>
          <w:bCs/>
          <w:color w:val="FF0000"/>
        </w:rPr>
        <w:t>，不能读</w:t>
      </w:r>
      <w:r>
        <w:rPr>
          <w:rFonts w:ascii="Times New Roman" w:hAnsi="Times New Roman" w:eastAsia="Times New Roman" w:cs="Times New Roman"/>
          <w:bCs/>
          <w:color w:val="FF0000"/>
        </w:rPr>
        <w:t>báo</w:t>
      </w:r>
      <w:r>
        <w:rPr>
          <w:rFonts w:ascii="Times New Roman" w:hAnsi="Times New Roman" w:eastAsia="宋体" w:cs="Times New Roman"/>
          <w:bCs/>
          <w:color w:val="FF0000"/>
        </w:rPr>
        <w:t>；“热忱”的意思是“热情”，因此“忱”不能写成“陈”或“沉”等。</w:t>
      </w:r>
      <w:r>
        <w:pict>
          <v:shape id="_x0000_i14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（2）结合语境，联系字词意思，逐字逐词排查修改。“高名”应为“高明”。“高明”指见解、技能高超。</w:t>
      </w:r>
      <w:r>
        <w:pict>
          <v:shape id="_x0000_i14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（3）根据词义推测字义。词义为“看到别的事物就改变原来的主意”，故“迁”为“改变”的意思。</w:t>
      </w:r>
      <w:r>
        <w:pict>
          <v:shape id="_x0000_i14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五、语言表达</w:t>
      </w:r>
      <w:r>
        <w:pict>
          <v:shape id="_x0000_i15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阅读下面的文字，按要求作答。</w:t>
      </w:r>
      <w:r>
        <w:pict>
          <v:shape id="_x0000_i15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篮球场上，九年级二班的主力队员王瑞在抢球过程中意外受伤，虽然他坚持打完比赛，但是班级已与冠军无缘，为此王瑞非常难过。这时，作为王瑞的同班同学，你会对他说：“</w:t>
      </w:r>
      <w:r>
        <w:rPr>
          <w:rFonts w:ascii="Times New Roman" w:hAnsi="Times New Roman" w:cs="Times New Roman"/>
          <w:bCs/>
          <w:u w:val="single"/>
        </w:rPr>
        <w:t xml:space="preserve">    </w:t>
      </w:r>
      <w:r>
        <w:rPr>
          <w:rFonts w:ascii="Times New Roman" w:hAnsi="Times New Roman" w:eastAsia="宋体" w:cs="Times New Roman"/>
          <w:bCs/>
        </w:rPr>
        <w:t>”（要求：语言简明、连贯、得体，含标点40字以内。）</w:t>
      </w:r>
      <w:r>
        <w:pict>
          <v:shape id="_x0000_i15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王瑞，不要难过了</w:t>
      </w:r>
      <w:r>
        <w:rPr>
          <w:rFonts w:hint="eastAsia" w:ascii="Times New Roman" w:hAnsi="Times New Roman" w:eastAsia="宋体" w:cs="Times New Roman"/>
          <w:bCs/>
          <w:color w:val="FF0000"/>
        </w:rPr>
        <w:t>。</w:t>
      </w:r>
      <w:r>
        <w:rPr>
          <w:rFonts w:ascii="Times New Roman" w:hAnsi="Times New Roman" w:eastAsia="宋体" w:cs="Times New Roman"/>
          <w:bCs/>
          <w:color w:val="FF0000"/>
        </w:rPr>
        <w:t>你受伤了仍然坚持打完比赛，坚持为班级战斗，这种精神已经让我们很受感动</w:t>
      </w:r>
      <w:r>
        <w:rPr>
          <w:rFonts w:hint="eastAsia" w:ascii="Times New Roman" w:hAnsi="Times New Roman" w:eastAsia="宋体" w:cs="Times New Roman"/>
          <w:bCs/>
          <w:color w:val="FF0000"/>
        </w:rPr>
        <w:t>。</w:t>
      </w:r>
      <w:r>
        <w:pict>
          <v:shape id="_x0000_i15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要用语能根据表达的目的、对象、场合、方式的差异来调整，与语境保持和谐一致，分寸得当。</w:t>
      </w:r>
      <w:r>
        <w:pict>
          <v:shape id="_x0000_i15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要注意有称呼，要以安慰的语言为主，围绕王瑞同学的行为作出鼓励性的评价，言之有理即可。</w:t>
      </w:r>
      <w:r>
        <w:pict>
          <v:shape id="_x0000_i15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依据课文选择恰当的词语填空。</w:t>
      </w:r>
      <w:r>
        <w:pict>
          <v:shape id="_x0000_i15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（1）受加拿大共产党和美国共产党的</w:t>
      </w:r>
      <w:r>
        <w:rPr>
          <w:rFonts w:ascii="Times New Roman" w:hAnsi="Times New Roman" w:cs="Times New Roman"/>
          <w:bCs/>
        </w:rPr>
        <w:t>______</w:t>
      </w:r>
      <w:r>
        <w:rPr>
          <w:rFonts w:ascii="Times New Roman" w:hAnsi="Times New Roman" w:eastAsia="宋体" w:cs="Times New Roman"/>
          <w:bCs/>
        </w:rPr>
        <w:t>（派遣 委托 委派），不远万里，来到中国。</w:t>
      </w:r>
      <w:r>
        <w:pict>
          <v:shape id="_x0000_i15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（2）去年春上到延安，后来到武台山工作，不幸</w:t>
      </w:r>
      <w:r>
        <w:rPr>
          <w:rFonts w:ascii="Times New Roman" w:hAnsi="Times New Roman" w:cs="Times New Roman"/>
          <w:bCs/>
        </w:rPr>
        <w:t>______</w:t>
      </w:r>
      <w:r>
        <w:rPr>
          <w:rFonts w:ascii="Times New Roman" w:hAnsi="Times New Roman" w:eastAsia="宋体" w:cs="Times New Roman"/>
          <w:bCs/>
        </w:rPr>
        <w:t>（壮烈牺牲 光荣献身 以身殉职）。</w:t>
      </w:r>
      <w:r>
        <w:pict>
          <v:shape id="_x0000_i15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（3）不少的人对工作不负责任，</w:t>
      </w:r>
      <w:r>
        <w:rPr>
          <w:rFonts w:ascii="Times New Roman" w:hAnsi="Times New Roman" w:cs="Times New Roman"/>
          <w:bCs/>
        </w:rPr>
        <w:t>______</w:t>
      </w:r>
      <w:r>
        <w:rPr>
          <w:rFonts w:ascii="Times New Roman" w:hAnsi="Times New Roman" w:eastAsia="宋体" w:cs="Times New Roman"/>
          <w:bCs/>
        </w:rPr>
        <w:t>（挑肥拣瘦 拈轻怕重 挑挑拣拣）。</w:t>
      </w:r>
      <w:r>
        <w:pict>
          <v:shape id="_x0000_i15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（4）这对于一班</w:t>
      </w:r>
      <w:r>
        <w:rPr>
          <w:rFonts w:ascii="Times New Roman" w:hAnsi="Times New Roman" w:cs="Times New Roman"/>
          <w:bCs/>
        </w:rPr>
        <w:t>______</w:t>
      </w:r>
      <w:r>
        <w:rPr>
          <w:rFonts w:ascii="Times New Roman" w:hAnsi="Times New Roman" w:eastAsia="宋体" w:cs="Times New Roman"/>
          <w:bCs/>
        </w:rPr>
        <w:t>（三心二意 见异思迁 马马虎虎）的人，对于一班鄙薄技术工作以为不足道，以为无出路的人，也是一个极好的教训。</w:t>
      </w:r>
      <w:r>
        <w:pict>
          <v:shape id="_x0000_i15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（1）派遣</w:t>
      </w:r>
      <w:r>
        <w:rPr>
          <w:rFonts w:ascii="Times New Roman" w:hAnsi="Times New Roman" w:cs="Times New Roman"/>
          <w:bCs/>
          <w:color w:val="FF0000"/>
        </w:rPr>
        <w:t xml:space="preserve">    </w:t>
      </w:r>
      <w:r>
        <w:rPr>
          <w:rFonts w:ascii="Times New Roman" w:hAnsi="Times New Roman" w:eastAsia="宋体" w:cs="Times New Roman"/>
          <w:bCs/>
          <w:color w:val="FF0000"/>
        </w:rPr>
        <w:t>（2）以身殉职</w:t>
      </w:r>
      <w:r>
        <w:rPr>
          <w:rFonts w:ascii="Times New Roman" w:hAnsi="Times New Roman" w:cs="Times New Roman"/>
          <w:bCs/>
          <w:color w:val="FF0000"/>
        </w:rPr>
        <w:t xml:space="preserve">    </w:t>
      </w:r>
      <w:r>
        <w:rPr>
          <w:rFonts w:ascii="Times New Roman" w:hAnsi="Times New Roman" w:eastAsia="宋体" w:cs="Times New Roman"/>
          <w:bCs/>
          <w:color w:val="FF0000"/>
        </w:rPr>
        <w:t>（3）拈轻怕重</w:t>
      </w:r>
      <w:r>
        <w:rPr>
          <w:rFonts w:ascii="Times New Roman" w:hAnsi="Times New Roman" w:cs="Times New Roman"/>
          <w:bCs/>
          <w:color w:val="FF0000"/>
        </w:rPr>
        <w:t xml:space="preserve">    </w:t>
      </w:r>
      <w:r>
        <w:rPr>
          <w:rFonts w:ascii="Times New Roman" w:hAnsi="Times New Roman" w:eastAsia="宋体" w:cs="Times New Roman"/>
          <w:bCs/>
          <w:color w:val="FF0000"/>
        </w:rPr>
        <w:t>（4）见异思迁</w:t>
      </w:r>
      <w:r>
        <w:rPr>
          <w:rFonts w:ascii="Times New Roman" w:hAnsi="Times New Roman" w:cs="Times New Roman"/>
          <w:bCs/>
          <w:color w:val="FF0000"/>
        </w:rPr>
        <w:t xml:space="preserve">    </w:t>
      </w:r>
      <w:r>
        <w:pict>
          <v:shape id="_x0000_i15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5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目考查的是辨析同义词，每组同义词既有相同的语素，又有不同语素，关键在了解共同点的基础上，抓住它们的不同语素，仔细体会其意义和用法上的细微差别。“派遣”意思是以赋予或给予正式证件或授权的证明文件的方式委派，更符合此处的语境。“以身殉职”意思是为忠于本职工作而献出生命，表达的含义更为丰富</w:t>
      </w:r>
      <w:r>
        <w:rPr>
          <w:rFonts w:ascii="Times New Roman" w:hAnsi="Times New Roman" w:eastAsia="Times New Roman" w:cs="Times New Roman"/>
          <w:bCs/>
          <w:color w:val="FF0000"/>
        </w:rPr>
        <w:t>。</w:t>
      </w:r>
      <w:r>
        <w:rPr>
          <w:rFonts w:ascii="Times New Roman" w:hAnsi="Times New Roman" w:eastAsia="宋体" w:cs="Times New Roman"/>
          <w:bCs/>
          <w:color w:val="FF0000"/>
        </w:rPr>
        <w:t>“拈轻怕重”指接受任务时拣轻的担子挑，怕挑重担，书面色彩浓厚，用在这里比较恰当。“见异思迁”看见另一个事物就想改变原来的主意。指意志不坚定，喜爱不专一。适合此处的语境。</w:t>
      </w:r>
      <w:r>
        <w:pict>
          <v:shape id="_x0000_i15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点睛：选词填空首先要明确词语的意义和用法，然后再结合具体的语言环境来分析。可以从使用范围和语意侧重点角度来辨析。要培养自己正确使用词语的能力，就要重视日常积累；要在平时的阅读中认真体会词语的含义、用法及表达作用，掌握词语的规范用法</w:t>
      </w:r>
      <w:r>
        <w:rPr>
          <w:rFonts w:ascii="Times New Roman" w:hAnsi="Times New Roman" w:eastAsia="Times New Roman" w:cs="Times New Roman"/>
          <w:bCs/>
          <w:color w:val="FF0000"/>
        </w:rPr>
        <w:t>。</w:t>
      </w:r>
      <w:r>
        <w:pict>
          <v:shape id="_x0000_i15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六、综合性学习</w:t>
      </w:r>
      <w:r>
        <w:pict>
          <v:shape id="_x0000_i15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在2020年春节前后抗击新型冠状病毒肺炎疫情的战役中，全国人民上下一心、风雨共担，许多人做了很多感人的事。他们都是英雄！为此，班级开展“致敬英雄”主题活动，请你根据要求完成下面的任务。</w:t>
      </w:r>
      <w:r>
        <w:pict>
          <v:shape id="_x0000_i15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（1）（访英雄）疫情被遏制，病毒被打败。你有幸联系到曾请命首批奔赴疫情最重的武汉的滨海医院的张医生做一次采访，请你以小记者的身份，向张医生提两个问题。</w:t>
      </w:r>
      <w:r>
        <w:pict>
          <v:shape id="_x0000_i15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r>
        <w:rPr>
          <w:rFonts w:ascii="Times New Roman" w:hAnsi="Times New Roman" w:cs="Times New Roman"/>
          <w:bCs/>
        </w:rPr>
        <w:t>_________________________________________________________________________________</w:t>
      </w:r>
      <w:r>
        <w:pict>
          <v:shape id="_x0000_i15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w:t>
      </w:r>
      <w:r>
        <w:rPr>
          <w:rFonts w:ascii="Times New Roman" w:hAnsi="Times New Roman" w:cs="Times New Roman"/>
          <w:bCs/>
        </w:rPr>
        <w:t>_________________________________________________________________________________</w:t>
      </w:r>
      <w:r>
        <w:pict>
          <v:shape id="_x0000_i15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（2）（赞英雄）2020年1月28日，钟南山院士接受新华社专访，朋友圈刷屏。请你阅读下面的材料，也发一份帖子，表达对这位老英雄的真挚情感。</w:t>
      </w:r>
      <w:r>
        <w:pict>
          <v:shape id="_x0000_i15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114300" distR="114300">
            <wp:extent cx="1314450" cy="1581150"/>
            <wp:effectExtent l="0" t="0" r="0" b="0"/>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a:picLocks noChangeAspect="1"/>
                    </pic:cNvPicPr>
                  </pic:nvPicPr>
                  <pic:blipFill>
                    <a:blip r:embed="rId9"/>
                    <a:stretch>
                      <a:fillRect/>
                    </a:stretch>
                  </pic:blipFill>
                  <pic:spPr>
                    <a:xfrm>
                      <a:off x="0" y="0"/>
                      <a:ext cx="1314450" cy="1581150"/>
                    </a:xfrm>
                    <a:prstGeom prst="rect">
                      <a:avLst/>
                    </a:prstGeom>
                  </pic:spPr>
                </pic:pic>
              </a:graphicData>
            </a:graphic>
          </wp:inline>
        </w:drawing>
      </w:r>
      <w:r>
        <w:pict>
          <v:shape id="_x0000_i154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0" o:spt="75"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非常时刻，再没有一个医生比他更受关注，更被寄予厚望，人们更期望从他口里听到最权威的信息和判断。</w:t>
      </w:r>
      <w:r>
        <w:pict>
          <v:shape id="_x0000_i15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17年前“非典”时，他喊出了那句著名的“把重病人都送到我这里来”，央视主持人问他：你关心政治吗？</w:t>
      </w:r>
      <w:r>
        <w:pict>
          <v:shape id="_x0000_i15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他说：一个人在他的岗位上能够做到最好，这就是他的最大政治。</w:t>
      </w:r>
      <w:r>
        <w:pict>
          <v:shape id="_x0000_i15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17年后，新的疫情袭来，已84岁的他再次披挂上阵。</w:t>
      </w:r>
      <w:r>
        <w:pict>
          <v:shape id="_x0000_i15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他匆匆前往武汉，担任国家卫健委高级别专家组组长；他还临危受命，出任紧急组建的科研攻关组组长。</w:t>
      </w:r>
      <w:r>
        <w:pict>
          <v:shape id="_x0000_i15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专访中提及武汉，84岁的他几度哽咽……他坚定地说，全国帮忙，武汉是能够过关的。武汉本来就是一座很英雄的城市。从他的眼里，分明能看出泪光。</w:t>
      </w:r>
      <w:r>
        <w:pict>
          <v:shape id="_x0000_i15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____________________________________________________________</w:t>
      </w:r>
      <w:r>
        <w:pict>
          <v:shape id="_x0000_i15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（3）（学英雄）下面是“我也可以成为英雄”主题班会主持人的结束语，请将它续写完整。</w:t>
      </w:r>
      <w:r>
        <w:pict>
          <v:shape id="_x0000_i15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同学们，英雄就是普通人拥有一颗伟大的心。我们每个人身上都有英雄细胞，学英雄不是要你做力所不能及的事，</w:t>
      </w:r>
      <w:r>
        <w:rPr>
          <w:rFonts w:ascii="Times New Roman" w:hAnsi="Times New Roman" w:cs="Times New Roman"/>
          <w:bCs/>
        </w:rPr>
        <w:t>_______________________________________________________________</w:t>
      </w:r>
      <w:r>
        <w:rPr>
          <w:rFonts w:ascii="Times New Roman" w:hAnsi="Times New Roman" w:eastAsia="宋体" w:cs="Times New Roman"/>
          <w:bCs/>
        </w:rPr>
        <w:t>。</w:t>
      </w:r>
      <w:r>
        <w:pict>
          <v:shape id="_x0000_i15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（1）（示例）①张医生，得知武汉发生了疫情，您当时心里是怎么想的？</w:t>
      </w:r>
      <w:r>
        <w:rPr>
          <w:rFonts w:ascii="Times New Roman" w:hAnsi="Times New Roman" w:cs="Times New Roman"/>
          <w:bCs/>
          <w:color w:val="FF0000"/>
        </w:rPr>
        <w:t xml:space="preserve">    </w:t>
      </w:r>
      <w:r>
        <w:rPr>
          <w:rFonts w:ascii="Times New Roman" w:hAnsi="Times New Roman" w:eastAsia="宋体" w:cs="Times New Roman"/>
          <w:bCs/>
          <w:color w:val="FF0000"/>
        </w:rPr>
        <w:t>②张医生，面对当时肆虐的疫情，每个人都有被感染的可能，您害怕过吗？</w:t>
      </w:r>
      <w:r>
        <w:rPr>
          <w:rFonts w:ascii="Times New Roman" w:hAnsi="Times New Roman" w:cs="Times New Roman"/>
          <w:bCs/>
          <w:color w:val="FF0000"/>
        </w:rPr>
        <w:t xml:space="preserve">    </w:t>
      </w:r>
      <w:r>
        <w:rPr>
          <w:rFonts w:ascii="Times New Roman" w:hAnsi="Times New Roman" w:eastAsia="宋体" w:cs="Times New Roman"/>
          <w:bCs/>
          <w:color w:val="FF0000"/>
        </w:rPr>
        <w:t>（2）（示例）钟爷爷，您有院士的专业，有战士的勇猛，更有国士的担当！您的忙碌与拼搏换来的是无数鲜活的生命，您的加油与鼓励赢得的是人心的凝聚。疾风知劲草您就是医者仁心！您的哽咽，让人敬重，更让人心痛！钟爷爷，您要多保重身体啊！</w:t>
      </w:r>
      <w:r>
        <w:rPr>
          <w:rFonts w:ascii="Times New Roman" w:hAnsi="Times New Roman" w:cs="Times New Roman"/>
          <w:bCs/>
          <w:color w:val="FF0000"/>
        </w:rPr>
        <w:t xml:space="preserve">    </w:t>
      </w:r>
      <w:r>
        <w:rPr>
          <w:rFonts w:ascii="Times New Roman" w:hAnsi="Times New Roman" w:eastAsia="宋体" w:cs="Times New Roman"/>
          <w:bCs/>
          <w:color w:val="FF0000"/>
        </w:rPr>
        <w:t>（3）（示例）而是要你能在平凡的岗位上、日常的生活中，拥有一颗英雄的心，做好力所能及的事。</w:t>
      </w:r>
      <w:r>
        <w:rPr>
          <w:rFonts w:ascii="Times New Roman" w:hAnsi="Times New Roman" w:cs="Times New Roman"/>
          <w:bCs/>
          <w:color w:val="FF0000"/>
        </w:rPr>
        <w:t xml:space="preserve">    </w:t>
      </w:r>
      <w:r>
        <w:pict>
          <v:shape id="_x0000_i15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（1）此题考查的是采访问题的设计。抓住“请命”“首批”“疫情最重”等关键词，联系实际设计问题。要有称呼，语言要得体，问题要具体。示例：1、张医生，做出这样的决定后，您的家人有什么反应？ 2、面对肆虐的疫情，您有没有想过退出？</w:t>
      </w:r>
      <w:r>
        <w:pict>
          <v:shape id="_x0000_i15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细读材料，根据钟南山院士在此次抗击疫情中的重要作用及影响，表达自己的崇敬与感激之情。示例：钟爷爷。您巍然屹立，就是高耸入云的南山。面对病毒挑战，您顶起了一片天。您钟情于祖国和人民，大爱无言，真情如山！</w:t>
      </w:r>
      <w:r>
        <w:pict>
          <v:shape id="_x0000_i15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题中已经给出了结束语的前一句，注意其中“不是”这个关联词，根据题意，后一句应该是“而是……”。前一句否定了什么，后一句就要肯定与前一句相反的内容。注意不能脱离“英雄”这一话题。示例：而是要你在日常生活中，具有英雄意识，脚踏实地，做好自己的本职工作。</w:t>
      </w:r>
      <w:r>
        <w:pict>
          <v:shape id="_x0000_i15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七、现代文阅读</w:t>
      </w:r>
      <w:r>
        <w:pict>
          <v:shape id="_x0000_i15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阅读《纪念白求恩》选段，回答下列小题。</w:t>
      </w:r>
      <w:r>
        <w:pict>
          <v:shape id="_x0000_i15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w:t>
      </w:r>
      <w:r>
        <w:rPr>
          <w:rFonts w:ascii="Times New Roman" w:hAnsi="Times New Roman" w:eastAsia="楷体" w:cs="Times New Roman"/>
          <w:bCs/>
          <w:u w:val="single"/>
        </w:rPr>
        <w:t>从前线回来的人说到白求恩，没有一个不佩服，没有一个不为他的精神所感动</w:t>
      </w:r>
      <w:r>
        <w:rPr>
          <w:rFonts w:ascii="Times New Roman" w:hAnsi="Times New Roman" w:eastAsia="楷体" w:cs="Times New Roman"/>
          <w:bCs/>
        </w:rPr>
        <w:t>。晋察冀边区的军民，凡亲身受过白求恩医生的治疗和亲眼看过白求恩医生的工作的，无不为之感动。每一个共产党员，一定要学习白求恩同志的这种真正共产主义者的精神。</w:t>
      </w:r>
      <w:r>
        <w:pict>
          <v:shape id="_x0000_i15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5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3）我和白求恩同志只见过一面。后来他给我来过许多信。可是因为忙，仅回过他一封信，还不知他收到没有。对于他的死，我是很悲痛的。现在大家纪念他，可见他的精神感人之深。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r>
        <w:pict>
          <v:shape id="_x0000_i15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请用简要的语言概括这几段文字的内容。</w:t>
      </w:r>
      <w:r>
        <w:pict>
          <v:shape id="_x0000_i15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联系选段，说说“纯粹的共产党员”具有怎样的特点。</w:t>
      </w:r>
      <w:r>
        <w:pict>
          <v:shape id="_x0000_i15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选文中的第一段和第二段都谈到了白求恩同志的工作，是否重复，为什么？</w:t>
      </w:r>
      <w:r>
        <w:pict>
          <v:shape id="_x0000_i15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品味文中画线语句，体会其表达效果。</w:t>
      </w:r>
      <w:r>
        <w:pict>
          <v:shape id="_x0000_i15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从前线回来的人说到白求恩，</w:t>
      </w:r>
      <w:r>
        <w:rPr>
          <w:rFonts w:ascii="Times New Roman" w:hAnsi="Times New Roman" w:eastAsia="宋体" w:cs="Times New Roman"/>
          <w:bCs/>
          <w:em w:val="dot"/>
        </w:rPr>
        <w:t>没有一个不佩服</w:t>
      </w:r>
      <w:r>
        <w:rPr>
          <w:rFonts w:ascii="Times New Roman" w:hAnsi="Times New Roman" w:eastAsia="宋体" w:cs="Times New Roman"/>
          <w:bCs/>
        </w:rPr>
        <w:t>，</w:t>
      </w:r>
      <w:r>
        <w:rPr>
          <w:rFonts w:ascii="Times New Roman" w:hAnsi="Times New Roman" w:eastAsia="宋体" w:cs="Times New Roman"/>
          <w:bCs/>
          <w:em w:val="dot"/>
        </w:rPr>
        <w:t>没有一个不</w:t>
      </w:r>
      <w:r>
        <w:rPr>
          <w:rFonts w:ascii="Times New Roman" w:hAnsi="Times New Roman" w:eastAsia="宋体" w:cs="Times New Roman"/>
          <w:bCs/>
        </w:rPr>
        <w:t>为他的精神所感动。</w:t>
      </w:r>
      <w:r>
        <w:pict>
          <v:shape id="_x0000_i15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赞扬白求恩同志毫不利己、专门利人、对技术精益求精的精神，表示对白求恩同志的悼念，号召全党学习白求恩。（只要意思对即可）</w:t>
      </w:r>
      <w:r>
        <w:pict>
          <v:shape id="_x0000_i16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不设统一答案。只要能概括意思，语言简明即可。参考：对工作有责任心，勇挑重担；不自吹自擂；对人民满腔热情。</w:t>
      </w:r>
      <w:r>
        <w:pict>
          <v:shape id="_x0000_i16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第一段是赞扬白求恩在工作中表现出的毫不利己、专门利人的精神，第二段是赞扬白求恩在工作中对技术精益求精的精神，虽然都是说工作，但是侧重点不同。（能说出两段的不同内容即可给分）</w:t>
      </w:r>
      <w:r>
        <w:pict>
          <v:shape id="_x0000_i16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此处连用两个双重否定句，极其有力的强调了无一例外，每个人都佩服，每个人都感动的事实，这比一般的陈述句显得更斩钉截铁不可动摇。</w:t>
      </w:r>
      <w:r>
        <w:pict>
          <v:shape id="_x0000_i16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6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w:t>
      </w:r>
      <w:r>
        <w:rPr>
          <w:rFonts w:hint="eastAsia" w:ascii="Times New Roman" w:hAnsi="Times New Roman" w:eastAsia="宋体" w:cs="Times New Roman"/>
          <w:bCs/>
          <w:color w:val="FF0000"/>
        </w:rPr>
        <w:t>．</w:t>
      </w:r>
      <w:r>
        <w:rPr>
          <w:rFonts w:ascii="Times New Roman" w:hAnsi="Times New Roman" w:eastAsia="宋体" w:cs="Times New Roman"/>
          <w:bCs/>
          <w:color w:val="FF0000"/>
        </w:rPr>
        <w:t>本题考查学生的概括能力。把握每段的中心句，就可概括每段的主要内容。第①段，结合“白求恩同志毫不利己专门利人的精神，表现在他对工作的极端的负责任，对同志对人民的极端的热忱。每个共产党员都要学习他”可知是赞扬白求恩同志毫不利己专门利人的精神，并号召向他学习；第②段，结合“白求恩同志是个医生，他以医疗为职业，对技术精益求精”可知是赞扬白求恩同志对技术精益求精的精神；第③段，结合“对于他的死，我是很悲痛的”“我们大家要学习他毫无自私自利之心的精神”可知，表达了作者对白求恩同志的悼念之情，并号召全党学习白求恩。据此概括作答即可。</w:t>
      </w:r>
      <w:r>
        <w:pict>
          <v:shape id="_x0000_i16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w:t>
      </w:r>
      <w:r>
        <w:rPr>
          <w:rFonts w:hint="eastAsia" w:ascii="Times New Roman" w:hAnsi="Times New Roman" w:eastAsia="宋体" w:cs="Times New Roman"/>
          <w:bCs/>
          <w:color w:val="FF0000"/>
        </w:rPr>
        <w:t>．</w:t>
      </w:r>
      <w:r>
        <w:rPr>
          <w:rFonts w:ascii="Times New Roman" w:hAnsi="Times New Roman" w:eastAsia="宋体" w:cs="Times New Roman"/>
          <w:bCs/>
          <w:color w:val="FF0000"/>
        </w:rPr>
        <w:t>本题考查筛选信息。根据文本中的“表现在他对工作的极端的负责任”可得出：对工作有责任心。根据“不少的人对工作不负责任，拈轻怕重，把重担子推给人家，自己挑轻的”可得出：勇挑重担。根据“出了一点力就觉得了不起，喜欢自吹，生怕人家不知道”可得出：不自吹自擂。根据“凡亲身受过白求恩医生的治疗和亲眼看过白求恩医生的工作的，无不为之感动”可得出：对人民满腔热忱。</w:t>
      </w:r>
      <w:r>
        <w:pict>
          <v:shape id="_x0000_i16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w:t>
      </w:r>
      <w:r>
        <w:rPr>
          <w:rFonts w:hint="eastAsia" w:ascii="Times New Roman" w:hAnsi="Times New Roman" w:eastAsia="宋体" w:cs="Times New Roman"/>
          <w:bCs/>
          <w:color w:val="FF0000"/>
        </w:rPr>
        <w:t>．</w:t>
      </w:r>
      <w:r>
        <w:rPr>
          <w:rFonts w:ascii="Times New Roman" w:hAnsi="Times New Roman" w:eastAsia="宋体" w:cs="Times New Roman"/>
          <w:bCs/>
          <w:color w:val="FF0000"/>
        </w:rPr>
        <w:t>本题考查对文本內容的理解与掌握。虽然第一段与第二段内容相似，都提到了白求恩同志的工作，但侧重点是不同的，第一段侧重于赞扬白求恩毫不利己、专门利人的精神，第二段侧重于赞扬白求恩在工作中对技术精益求精的精神。两个段从不同侧面来表现白求恩精神的伟大，人格的崇高，所以不重复。</w:t>
      </w:r>
      <w:r>
        <w:pict>
          <v:shape id="_x0000_i16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w:t>
      </w:r>
      <w:r>
        <w:rPr>
          <w:rFonts w:hint="eastAsia" w:ascii="Times New Roman" w:hAnsi="Times New Roman" w:eastAsia="宋体" w:cs="Times New Roman"/>
          <w:bCs/>
          <w:color w:val="FF0000"/>
        </w:rPr>
        <w:t>．</w:t>
      </w:r>
      <w:r>
        <w:rPr>
          <w:rFonts w:ascii="Times New Roman" w:hAnsi="Times New Roman" w:eastAsia="宋体" w:cs="Times New Roman"/>
          <w:bCs/>
          <w:color w:val="FF0000"/>
        </w:rPr>
        <w:t>本题考查对双重否定句式作用的理解能力。双重否定句是指一种句式，即否定两次，表示肯定的意思。“没有一个不佩服，没有一个不为他的精神所感动”连用两个双重否定句，有力地强调无一例外，每个人都佩服白求恩，每个人都被他的精神所感动的事实。强烈表达了对白求恩同志的赞美之情，并从侧面烘托出白求恩同志毫不利己、专门利人的精神。这比一般的陈述句语气更强烈，更显得斩钉截铁不可动摇。</w:t>
      </w:r>
      <w:r>
        <w:pict>
          <v:shape id="_x0000_i16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阅读《纪念白求恩》，完成后面小题</w:t>
      </w:r>
      <w:r>
        <w:rPr>
          <w:rFonts w:hint="eastAsia" w:ascii="Times New Roman" w:hAnsi="Times New Roman" w:eastAsia="宋体" w:cs="Times New Roman"/>
          <w:bCs/>
        </w:rPr>
        <w:t>。</w:t>
      </w:r>
      <w:r>
        <w:pict>
          <v:shape id="_x0000_i16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①白求恩同志是加拿大共产党员，五十多岁了，为了帮助中国的抗日战争，受加拿大共产党和美国共产党的派遣，不远万里，来到中国。去年春上到延安，后来到五台山工作，不幸以身殉职。一个外国人，毫无利己的动机，把中国人民的解放事业当作他自己的事业，这是什么精神？这是国际主义的精神，这是共产主义的精神，每一个中国共产党员都要学习这种精神。列宁主义认为：资本主义国家的无产阶级要拥护殖民地半殖民地人民的解放斗争，殖民地半殖民地的无产阶级要拥护资本主义国家的无产阶级的解放斗争，世界革命才能胜利。白求恩同志是实践了这一条列宁主义路线的。我们中国共产党员也要实践这一条路线。我们要和一切资本主义国家的无产阶级联合起来，要和日本的、英国的、美国的、德国的、意大利的以及一切资本主义国家的无产阶级联合起来，才能打倒帝国主义，解放我们的民族和人民，解放世界的民族和人民。这就是我们的国际主义，这就是我们用以反对狭隘民族主义和狭隘爱国主义的国际主义。</w:t>
      </w:r>
      <w:r>
        <w:pict>
          <v:shape id="_x0000_i16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②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从前线回来的人说到白求恩，没有一个不佩服，没有一个不为他的精神所感动。晋察冀边区的军民，凡亲身受过白求恩医生的治疗和亲眼看过白求恩医生的工作的，无不为之感动。每一个共产党员，一定要学习白求恩同志的这种真正共产主义者的精神。</w:t>
      </w:r>
      <w:r>
        <w:pict>
          <v:shape id="_x0000_i16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③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6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④我和白求恩同志只见过一面。后来他给我来过许多信。可是因为忙，仅回过他一封信，还不知他收到没有。对于他的死，我是很悲痛的。现在大家纪念他，可见他的精神感人之深。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r>
        <w:pict>
          <v:shape id="_x0000_i16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请根据</w:t>
      </w:r>
      <w:r>
        <w:rPr>
          <w:rFonts w:cs="Times New Roman" w:asciiTheme="minorEastAsia" w:hAnsiTheme="minorEastAsia"/>
          <w:bCs/>
        </w:rPr>
        <w:t>第①段内容要点归纳的方式，归纳出第②③④段的内容要点</w:t>
      </w:r>
      <w:r>
        <w:rPr>
          <w:rFonts w:ascii="Times New Roman" w:hAnsi="Times New Roman" w:eastAsia="宋体" w:cs="Times New Roman"/>
          <w:bCs/>
        </w:rPr>
        <w:t>。</w:t>
      </w:r>
      <w:r>
        <w:pict>
          <v:shape id="_x0000_i16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cs="Times New Roman" w:asciiTheme="minorEastAsia" w:hAnsiTheme="minorEastAsia"/>
          <w:bCs/>
        </w:rPr>
        <w:t>①赞扬白求恩同志的国际主义精神。</w:t>
      </w:r>
      <w:r>
        <w:pict>
          <v:shape id="_x0000_i16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cs="Times New Roman" w:asciiTheme="minorEastAsia" w:hAnsiTheme="minorEastAsia"/>
          <w:bCs/>
        </w:rPr>
        <w:t>②___________________________</w:t>
      </w:r>
      <w:r>
        <w:pict>
          <v:shape id="_x0000_i16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cs="Times New Roman" w:asciiTheme="minorEastAsia" w:hAnsiTheme="minorEastAsia"/>
          <w:bCs/>
        </w:rPr>
        <w:t>③___________________________</w:t>
      </w:r>
      <w:r>
        <w:pict>
          <v:shape id="_x0000_i16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cs="Times New Roman" w:asciiTheme="minorEastAsia" w:hAnsiTheme="minorEastAsia"/>
          <w:bCs/>
        </w:rPr>
        <w:t>④___________________________</w:t>
      </w:r>
      <w:r>
        <w:pict>
          <v:shape id="_x0000_i16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下列对第④段相关内容的分析理解，不正确的一项是（   ）</w:t>
      </w:r>
      <w:r>
        <w:pict>
          <v:shape id="_x0000_i16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文段先叙述往事并表达悲痛之情，然后阐述了学习白求恩同志的重大意义。</w:t>
      </w:r>
      <w:r>
        <w:pict>
          <v:shape id="_x0000_i16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从“只见过一面”“仅回过他一封信”可看出作者无限惋惜、遗憾的心情。</w:t>
      </w:r>
      <w:r>
        <w:pict>
          <v:shape id="_x0000_i16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文末的一组排比句铿锵有力，句式整齐中有变化，有节奏感，极富号召力。</w:t>
      </w:r>
      <w:r>
        <w:pict>
          <v:shape id="_x0000_i16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运用对比手法是本段的重要写作特点，使白求恩同志的高贵品质更加突出。</w:t>
      </w:r>
      <w:r>
        <w:pict>
          <v:shape id="_x0000_i16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你认为下面的链接材料放在文中哪一段最恰当？请阐述理由。</w:t>
      </w:r>
      <w:r>
        <w:pict>
          <v:shape id="_x0000_i16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链接材料：</w:t>
      </w:r>
      <w:r>
        <w:pict>
          <v:shape id="_x0000_i16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求恩总是在实践中不断探索更好的治疗方案。一次，有个伤员腿受了伤，不得不从膝盖附近的地方做断离手术。以往此类手术都是将断肢体整体切除。而这次，白求恩让助手们帮助把残肢上的皮肤和肌肉往上推，然后锯断腿骨。白求恩一边做，一边解说：“骨头和肌肉不能锯得一般齐，应该比肌肉短些，将来肌肉一收缩，正好把骨头包起来，便于安装假肢。否则，肌肉包不住骨头，没有办法装假肢，不得不做第二次手术。既然一次可以成功，就不要再有无谓的第二次、第三次……”</w:t>
      </w:r>
      <w:r>
        <w:pict>
          <v:shape id="_x0000_i16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（摘自《白求恩传》）</w:t>
      </w:r>
      <w:r>
        <w:pict>
          <v:shape id="_x0000_i16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赞扬白求恩同志毫不利己专门利人的精神（或：要学习白求恩同志真正共产主义者的精神）；</w:t>
      </w:r>
      <w:r>
        <w:rPr>
          <w:rFonts w:ascii="Times New Roman" w:hAnsi="Times New Roman" w:cs="Times New Roman"/>
          <w:bCs/>
          <w:color w:val="FF0000"/>
        </w:rPr>
        <w:t xml:space="preserve">    </w:t>
      </w:r>
      <w:r>
        <w:rPr>
          <w:rFonts w:ascii="Times New Roman" w:hAnsi="Times New Roman" w:eastAsia="宋体" w:cs="Times New Roman"/>
          <w:bCs/>
          <w:color w:val="FF0000"/>
        </w:rPr>
        <w:t>赞扬白求恩同志对技术精益求精的精神；</w:t>
      </w:r>
      <w:r>
        <w:rPr>
          <w:rFonts w:ascii="Times New Roman" w:hAnsi="Times New Roman" w:cs="Times New Roman"/>
          <w:bCs/>
          <w:color w:val="FF0000"/>
        </w:rPr>
        <w:t xml:space="preserve">    </w:t>
      </w:r>
      <w:r>
        <w:rPr>
          <w:rFonts w:ascii="Times New Roman" w:hAnsi="Times New Roman" w:eastAsia="宋体" w:cs="Times New Roman"/>
          <w:bCs/>
          <w:color w:val="FF0000"/>
        </w:rPr>
        <w:t>号召全党学习白求恩同志毫无自私自利之心的精神</w:t>
      </w:r>
      <w:r>
        <w:rPr>
          <w:rFonts w:ascii="Times New Roman" w:hAnsi="Times New Roman" w:cs="Times New Roman"/>
          <w:bCs/>
          <w:color w:val="FF0000"/>
        </w:rPr>
        <w:t xml:space="preserve">    </w:t>
      </w:r>
      <w:r>
        <w:pict>
          <v:shape id="_x0000_i16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36．D</w:t>
      </w:r>
      <w:r>
        <w:pict>
          <v:shape id="_x0000_i16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放在第③段最恰当。因为第③段重点强调的是白求恩对技术的精益求精。材料中所写的内容是白求恩在治疗伤员的过程中寻求更好的手术方案，体现了他对技术的精益求精。所以放在第③段最恰当。</w:t>
      </w:r>
      <w:r>
        <w:pict>
          <v:shape id="_x0000_i16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考查对文本内容的概括。题目中“赞扬白求恩同志的国际主义精神”是一个动宾短语，所以应用动宾短语概括其余三段的内容。第二段：根据第二段中的“白求恩同志毫不利己专门利人的精神”和“每一个共产党员，一定要学习白求恩同志的这种真正共产主义者的精神”可概括为：赞扬白求恩同志毫不利己专门利人的精神。第三段：根据第三段中的“白求恩同志是个医生，他以医疗为职业，对技术精益求精”可得：赞扬白求恩同志对技术精益求精的精神。第四段：根据第四段中的“我们大家要学习他毫无自私自利之心的精神”可得：号召全党学习白求恩同志毫无自私自利之心的精神。</w:t>
      </w:r>
      <w:r>
        <w:pict>
          <v:shape id="_x0000_i16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Times New Roman" w:cs="Times New Roman"/>
          <w:bCs/>
          <w:color w:val="FF0000"/>
        </w:rPr>
        <w:t>D</w:t>
      </w:r>
      <w:r>
        <w:rPr>
          <w:rFonts w:ascii="Times New Roman" w:hAnsi="Times New Roman" w:eastAsia="宋体" w:cs="Times New Roman"/>
          <w:bCs/>
          <w:color w:val="FF0000"/>
        </w:rPr>
        <w:t>．本段并没有运用对比手法，只是回忆了自己与白求恩同志的交往，号召全党学习他毫无自私自利之心的精神。故选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6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考查语段分析。材料记叙了白求恩同志在做手术时向周围的人解释动手术的一些注意事项，追求手术一次成功，不再有无谓的第二次、第三次。从中可以看出他对于专业技术的精益求精。第三段运用对比手法，赞扬了白求恩同志对技术精益求精的精神，所以链接材料放在第三段最合适。</w:t>
      </w:r>
      <w:r>
        <w:pict>
          <v:shape id="_x0000_i16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阅读《纪念白求恩》选段，完成下面小题。</w:t>
      </w:r>
      <w:r>
        <w:pict>
          <v:shape id="_x0000_i16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①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从前线回来的人说到白求恩，没有一个不佩服，没有一个不为他的精神所感动。晋察冀边区的军民，凡亲身受过白求恩医生的治疗和亲眼看过白求恩医生的工作的，无不为之感动。每一个共产党员，一定要学习白求恩同志的这种真正共产主义者的精神。</w:t>
      </w:r>
      <w:r>
        <w:pict>
          <v:shape id="_x0000_i16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②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6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选文主要运用了什么表现手法？有何表达效果？</w:t>
      </w:r>
      <w:r>
        <w:pict>
          <v:shape id="_x0000_i16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品味下列各句中的加点词语，体会其表达效果。</w:t>
      </w:r>
      <w:r>
        <w:pict>
          <v:shape id="_x0000_i16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（1）白求恩同志毫不利己专门利人的精神，表现在他对工作的</w:t>
      </w:r>
      <w:r>
        <w:rPr>
          <w:rFonts w:ascii="Times New Roman" w:hAnsi="Times New Roman" w:eastAsia="宋体" w:cs="Times New Roman"/>
          <w:bCs/>
          <w:em w:val="dot"/>
        </w:rPr>
        <w:t>极端</w:t>
      </w:r>
      <w:r>
        <w:rPr>
          <w:rFonts w:ascii="Times New Roman" w:hAnsi="Times New Roman" w:eastAsia="宋体" w:cs="Times New Roman"/>
          <w:bCs/>
        </w:rPr>
        <w:t>的负责任，对同志对人民的</w:t>
      </w:r>
      <w:r>
        <w:rPr>
          <w:rFonts w:ascii="Times New Roman" w:hAnsi="Times New Roman" w:eastAsia="宋体" w:cs="Times New Roman"/>
          <w:bCs/>
          <w:em w:val="dot"/>
        </w:rPr>
        <w:t>极端</w:t>
      </w:r>
      <w:r>
        <w:rPr>
          <w:rFonts w:ascii="Times New Roman" w:hAnsi="Times New Roman" w:eastAsia="宋体" w:cs="Times New Roman"/>
          <w:bCs/>
        </w:rPr>
        <w:t>的热忱。</w:t>
      </w:r>
      <w:r>
        <w:pict>
          <v:shape id="_x0000_i16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（2）从前线回来的人说到白求恩，</w:t>
      </w:r>
      <w:r>
        <w:rPr>
          <w:rFonts w:ascii="Times New Roman" w:hAnsi="Times New Roman" w:eastAsia="宋体" w:cs="Times New Roman"/>
          <w:bCs/>
          <w:em w:val="dot"/>
        </w:rPr>
        <w:t>没有一个不</w:t>
      </w:r>
      <w:r>
        <w:rPr>
          <w:rFonts w:ascii="Times New Roman" w:hAnsi="Times New Roman" w:eastAsia="宋体" w:cs="Times New Roman"/>
          <w:bCs/>
        </w:rPr>
        <w:t>佩服，</w:t>
      </w:r>
      <w:r>
        <w:rPr>
          <w:rFonts w:ascii="Times New Roman" w:hAnsi="Times New Roman" w:eastAsia="宋体" w:cs="Times New Roman"/>
          <w:bCs/>
          <w:em w:val="dot"/>
        </w:rPr>
        <w:t>没有一个不</w:t>
      </w:r>
      <w:r>
        <w:rPr>
          <w:rFonts w:ascii="Times New Roman" w:hAnsi="Times New Roman" w:eastAsia="宋体" w:cs="Times New Roman"/>
          <w:bCs/>
        </w:rPr>
        <w:t>为他的精神所感动。</w:t>
      </w:r>
      <w:r>
        <w:pict>
          <v:shape id="_x0000_i16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下列对课文的理解，不正确的一项是（   ）</w:t>
      </w:r>
      <w:r>
        <w:pict>
          <v:shape id="_x0000_i16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本文是一篇纪念性文章，写作思路可概括为“叙—论—颂”，明晰而有条理。</w:t>
      </w:r>
      <w:r>
        <w:pict>
          <v:shape id="_x0000_i16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本文叙议结合，以议论为主，文中的记叙内容成了本文的事实论据。</w:t>
      </w:r>
      <w:r>
        <w:pict>
          <v:shape id="_x0000_i16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选文两个段落的内容层层深入，高度赞扬了白求恩毫无自私自利之心的精神。</w:t>
      </w:r>
      <w:r>
        <w:pict>
          <v:shape id="_x0000_i16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选文多处使用成语，如“拈轻怕重”“精益求精”等，具有言简意赅的表达效果。</w:t>
      </w:r>
      <w:r>
        <w:pict>
          <v:shape id="_x0000_i17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对比手法，通过对比，突出白求恩精神的难能可贵，强调向白求恩学习的必要性。</w:t>
      </w:r>
      <w:r>
        <w:pict>
          <v:shape id="_x0000_i17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（1）“极端”的意思是“特别”，从程度上深刻地体现了白求恩对工作、对同志对人民的态度，表现了作者对他高度的赞扬。   （2）连用两个双重否定句，极其有力地强调了每个人都佩服，每个人都感动，无一例外的事实，这比一般的陈述句显得更斩钉截铁不可动摇。</w:t>
      </w:r>
      <w:r>
        <w:pict>
          <v:shape id="_x0000_i17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40．C</w:t>
      </w:r>
      <w:r>
        <w:pict>
          <v:shape id="_x0000_i17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本题考查对比的写法。将白求恩“对工作的极端的负责任，对同志对人民的极端的热忱”与不少的人“对工作不负责任，拈轻怕重，把重担子推给人家，自己挑轻的”“对同志对人民不是满腔热忱，而是冷冷清清，漠不关心，麻木不仁”进行对比，突出白求恩精神的可贵，强调向白求恩学习的必要性。</w:t>
      </w:r>
      <w:r>
        <w:pict>
          <v:shape id="_x0000_i17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本题考查品味词语。</w:t>
      </w:r>
      <w:r>
        <w:pict>
          <v:shape id="_x0000_i17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（1）极端：表示程度极深，可以理解为“特别”，句中强调白求恩同志对工作特别负责任，对人民特别热忱，表现了作者对白求恩同志毫不利己专门利人精神的高度赞扬。 </w:t>
      </w:r>
      <w:r>
        <w:pict>
          <v:shape id="_x0000_i17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（2）没有一个不：双重否定句式，表示肯定的意思“每个人都”。句中强调了每个人都佩服，每个人都感动，无一例外的事实。双重否定句语气比肯定句更为强烈，起到不容置疑的肯定效果。</w:t>
      </w:r>
      <w:r>
        <w:pict>
          <v:shape id="_x0000_i17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Times New Roman" w:cs="Times New Roman"/>
          <w:bCs/>
          <w:color w:val="FF0000"/>
        </w:rPr>
        <w:t>C</w:t>
      </w:r>
      <w:r>
        <w:rPr>
          <w:rFonts w:ascii="Times New Roman" w:hAnsi="Times New Roman" w:eastAsia="宋体" w:cs="Times New Roman"/>
          <w:bCs/>
          <w:color w:val="FF0000"/>
        </w:rPr>
        <w:t>.选文两个段落的内容是并列关系，分别赞扬了白求恩同志“毫不利己专门利人的精神”和“对技术精益求精”的精神。故选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7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阅读毛泽东的《纪念白求恩》选段，完成下面小题。</w:t>
      </w:r>
      <w:r>
        <w:pict>
          <v:shape id="_x0000_i17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少的人对工作不负任，轻怕重，把重担子推给人家，自己挑轻的。一事当前，先替自己打算，然后再替别人打算。出了一点力就党得了不起，喜欢自吹，生怕人家不知道，对同志对人民不是满腔热忱，而是冷冷清清，漠不关心，麻木不仁，这种人其实不是共产党员，至少不能算一个纯粹的共产党员。从前线回来的人说到白求思，</w:t>
      </w:r>
      <w:r>
        <w:rPr>
          <w:rFonts w:ascii="Times New Roman" w:hAnsi="Times New Roman" w:eastAsia="楷体" w:cs="Times New Roman"/>
          <w:bCs/>
          <w:em w:val="dot"/>
        </w:rPr>
        <w:t>没有一个不</w:t>
      </w:r>
      <w:r>
        <w:rPr>
          <w:rFonts w:ascii="Times New Roman" w:hAnsi="Times New Roman" w:eastAsia="楷体" w:cs="Times New Roman"/>
          <w:bCs/>
        </w:rPr>
        <w:t>佩服，</w:t>
      </w:r>
      <w:r>
        <w:rPr>
          <w:rFonts w:ascii="Times New Roman" w:hAnsi="Times New Roman" w:eastAsia="楷体" w:cs="Times New Roman"/>
          <w:bCs/>
          <w:em w:val="dot"/>
        </w:rPr>
        <w:t>没有一个不</w:t>
      </w:r>
      <w:r>
        <w:rPr>
          <w:rFonts w:ascii="Times New Roman" w:hAnsi="Times New Roman" w:eastAsia="楷体" w:cs="Times New Roman"/>
          <w:bCs/>
        </w:rPr>
        <w:t>为他的精神所感动。晋察边区的军民，凡亲身受过白求恩医生的治疗和亲眼看过白求思医生的工作的，</w:t>
      </w:r>
      <w:r>
        <w:rPr>
          <w:rFonts w:ascii="Times New Roman" w:hAnsi="Times New Roman" w:eastAsia="楷体" w:cs="Times New Roman"/>
          <w:bCs/>
          <w:em w:val="dot"/>
        </w:rPr>
        <w:t>无不</w:t>
      </w:r>
      <w:r>
        <w:rPr>
          <w:rFonts w:ascii="Times New Roman" w:hAnsi="Times New Roman" w:eastAsia="楷体" w:cs="Times New Roman"/>
          <w:bCs/>
        </w:rPr>
        <w:t>为之感动。</w:t>
      </w:r>
      <w:r>
        <w:pict>
          <v:shape id="_x0000_i17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请你在段首给选文加上一个表达主要观点的句子。</w:t>
      </w:r>
      <w:r>
        <w:pict>
          <v:shape id="_x0000_i17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结合选文内容，说说选文中加点词语的表达作用。</w:t>
      </w:r>
      <w:r>
        <w:pict>
          <v:shape id="_x0000_i17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每个共产党员都要学习白求恩同志毫不利己专门利人的精神。</w:t>
      </w:r>
      <w:r>
        <w:pict>
          <v:shape id="_x0000_i17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用双重否定的句式强调白求恩的精神感人之深。</w:t>
      </w:r>
      <w:r>
        <w:pict>
          <v:shape id="_x0000_i17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本题考查议论的观点。本段通过写一些自私自利不负责任的共产党员的专门利己来衬托白求恩的毫不利己的精神，接着用“前线回来的人”和“晋察边区的军民”对白求恩的感动从反面写白求恩的专门利人的精神，故本段的观点可以概括为：每个共产党员都要学习白求恩同志毫不利己专门利人的精神。</w:t>
      </w:r>
      <w:r>
        <w:pict>
          <v:shape id="_x0000_i17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本题考查重点词语的表达作用。两个“没有一个不”和“无不”，运用的是双重否定句式，运用双重否定，加强了肯定的语气，“佩服”和“感动”突出强调了白求恩同志的精神感人至深。</w:t>
      </w:r>
      <w:r>
        <w:pict>
          <v:shape id="_x0000_i17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阅读现代文《纪念白求恩》（节选），完成下面小题。</w:t>
      </w:r>
      <w:r>
        <w:pict>
          <v:shape id="_x0000_i17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⑴白求恩同志是加拿大共产党员，五十多岁了，为了帮助中国的抗日战争，受加拿大共产党和美国共产党的派遣，不远万里，来到中国。去年春上到延安，后来到五台山工作，不幸以身殉职。一个外国人，毫无利己的动机，把中国人民的解放事业当作他自己的事业，这是什么精神？这是国际主义的精神，这是共产主义的精神，每一个中国共产党员都要学习这种精神。列宁主义认为：资本主义国家的无产阶级要拥护殖民地半殖民地人民的解放斗争，殖民地半殖民地的无产阶级要拥护资本主义国家的无产阶级的解放斗争，世界革命才能胜利。白求恩同志是实践了这一条列宁主义路线的。我们中国共产党员也要实践这一条路线。我们要和一切资本主义国家的无产阶级联合起来，要和日本的、英国的、美国的、德国的、意大利的以及一切资本主义国家的无产阶级联合起来，才能打倒帝国主义，解放我们的民族和人民，解放世界的民族和人民。这就是我们的国际主义，这就是我们用以反对狭隘民族主义和狭隘爱国主义的国际主义。</w:t>
      </w:r>
      <w:r>
        <w:pict>
          <v:shape id="_x0000_i17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⑵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从前线回来的人说到白求恩，没有一个不佩服，没有一个不为他的精神所感动。晋察冀边区的军民，凡亲身受过白求恩医生的治疗和亲眼看过白求恩医生的工作的，无不为之感动。每一个共产党员，一定要学习白求恩同志的这种真正共产主义者的精神。</w:t>
      </w:r>
      <w:r>
        <w:pict>
          <v:shape id="_x0000_i17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⑶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7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u w:val="single"/>
        </w:rPr>
      </w:pPr>
      <w:r>
        <w:rPr>
          <w:rFonts w:ascii="楷体" w:hAnsi="楷体" w:eastAsia="楷体" w:cs="Times New Roman"/>
          <w:bCs/>
        </w:rPr>
        <w:t>⑷我和白求恩同志只见过一面。后来他给我来过许多信。可是因为忙，仅回过他一封信，还不知他收到没有。对于他的死，我是很悲痛的。现在大家纪念他，可见他的精神感人之深。我们大家要学习他毫无自私自利之心的精神。从这点出发，就可以变为大有利于人民的人。</w:t>
      </w:r>
      <w:r>
        <w:rPr>
          <w:rFonts w:ascii="楷体" w:hAnsi="楷体" w:eastAsia="楷体" w:cs="Times New Roman"/>
          <w:bCs/>
          <w:u w:val="single"/>
        </w:rPr>
        <w:t>一个人能力有大小，但只要有这点精神，就是一个高尚的人，一个纯粹的人，一个有道德的人，一个脱离了低级趣味的人，一个有益于人民的人。</w:t>
      </w:r>
      <w:r>
        <w:pict>
          <v:shape id="_x0000_i17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文章思路清晰，文脉分明。根据提示，填写下面表格，完成你的理解。</w:t>
      </w:r>
      <w:r>
        <w:pict>
          <v:shape id="_x0000_i17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tbl>
      <w:tblPr>
        <w:tblStyle w:val="12"/>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12"/>
        <w:gridCol w:w="6185"/>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段落</w:t>
            </w:r>
          </w:p>
        </w:tc>
        <w:tc>
          <w:tcPr>
            <w:tcW w:w="61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结构、段意</w:t>
            </w:r>
          </w:p>
        </w:tc>
        <w:tc>
          <w:tcPr>
            <w:tcW w:w="1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写作思路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1</w:t>
            </w:r>
          </w:p>
        </w:tc>
        <w:tc>
          <w:tcPr>
            <w:tcW w:w="61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概述白求恩的事迹，号召每一个共产党员学习他的国际主义精神。</w:t>
            </w:r>
          </w:p>
        </w:tc>
        <w:tc>
          <w:tcPr>
            <w:tcW w:w="1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2</w:t>
            </w:r>
          </w:p>
        </w:tc>
        <w:tc>
          <w:tcPr>
            <w:tcW w:w="61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号召每一个共产党员学习①</w:t>
            </w:r>
            <w:r>
              <w:rPr>
                <w:rFonts w:ascii="Times New Roman" w:hAnsi="Times New Roman" w:cs="Times New Roman"/>
                <w:bCs/>
              </w:rPr>
              <w:t>________________________</w:t>
            </w:r>
          </w:p>
        </w:tc>
        <w:tc>
          <w:tcPr>
            <w:tcW w:w="181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w:t>
            </w:r>
            <w:r>
              <w:rPr>
                <w:rFonts w:ascii="Times New Roman" w:hAnsi="Times New Roman" w:cs="Times New Roman"/>
                <w:bCs/>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3</w:t>
            </w:r>
          </w:p>
        </w:tc>
        <w:tc>
          <w:tcPr>
            <w:tcW w:w="61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号召每一个共产党员学习②</w:t>
            </w:r>
            <w:r>
              <w:rPr>
                <w:rFonts w:ascii="Times New Roman" w:hAnsi="Times New Roman" w:cs="Times New Roman"/>
                <w:bCs/>
              </w:rPr>
              <w:t>________________________</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4</w:t>
            </w:r>
          </w:p>
        </w:tc>
        <w:tc>
          <w:tcPr>
            <w:tcW w:w="61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总结全文：叙述往事，阐述学习白求恩的③</w:t>
            </w:r>
            <w:r>
              <w:rPr>
                <w:rFonts w:ascii="Times New Roman" w:hAnsi="Times New Roman" w:cs="Times New Roman"/>
                <w:bCs/>
              </w:rPr>
              <w:t>___________</w:t>
            </w:r>
            <w:r>
              <w:rPr>
                <w:rFonts w:ascii="Times New Roman" w:hAnsi="Times New Roman" w:eastAsia="宋体" w:cs="Times New Roman"/>
                <w:bCs/>
              </w:rPr>
              <w:t>。</w:t>
            </w:r>
          </w:p>
        </w:tc>
        <w:tc>
          <w:tcPr>
            <w:tcW w:w="1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颂</w:t>
            </w:r>
          </w:p>
        </w:tc>
      </w:tr>
    </w:tbl>
    <w:p>
      <w:pPr>
        <w:spacing w:line="360" w:lineRule="auto"/>
        <w:jc w:val="left"/>
        <w:textAlignment w:val="center"/>
        <w:rPr>
          <w:rFonts w:ascii="Times New Roman" w:hAnsi="Times New Roman" w:cs="Times New Roman"/>
          <w:bCs/>
        </w:rPr>
      </w:pPr>
      <w:r>
        <w:t xml:space="preserve"> </w:t>
      </w:r>
      <w:r>
        <w:pict>
          <v:shape id="_x0000_i17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第2、3段对比鲜明，增强了文章的说理性。请以第2段为例，评析对比写法的作用。</w:t>
      </w:r>
      <w:r>
        <w:pict>
          <v:shape id="_x0000_i17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文末划线句子连用5个“一个……的人”，形成排比，起到了怎样的表达效果？</w:t>
      </w:r>
      <w:r>
        <w:pict>
          <v:shape id="_x0000_i17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①真正的共产主义精神（或毫不利己专门利人的精神）</w:t>
      </w:r>
      <w:r>
        <w:rPr>
          <w:rFonts w:ascii="Times New Roman" w:hAnsi="Times New Roman" w:cs="Times New Roman"/>
          <w:bCs/>
          <w:color w:val="FF0000"/>
        </w:rPr>
        <w:t xml:space="preserve">    </w:t>
      </w:r>
      <w:r>
        <w:rPr>
          <w:rFonts w:ascii="Times New Roman" w:hAnsi="Times New Roman" w:eastAsia="宋体" w:cs="Times New Roman"/>
          <w:bCs/>
          <w:color w:val="FF0000"/>
        </w:rPr>
        <w:t>②对技术精益求精的精神</w:t>
      </w:r>
      <w:r>
        <w:rPr>
          <w:rFonts w:ascii="Times New Roman" w:hAnsi="Times New Roman" w:cs="Times New Roman"/>
          <w:bCs/>
          <w:color w:val="FF0000"/>
        </w:rPr>
        <w:t xml:space="preserve">    </w:t>
      </w:r>
      <w:r>
        <w:rPr>
          <w:rFonts w:ascii="Times New Roman" w:hAnsi="Times New Roman" w:eastAsia="宋体" w:cs="Times New Roman"/>
          <w:bCs/>
          <w:color w:val="FF0000"/>
        </w:rPr>
        <w:t>③意义（或作用、必要性等）</w:t>
      </w:r>
      <w:r>
        <w:rPr>
          <w:rFonts w:ascii="Times New Roman" w:hAnsi="Times New Roman" w:cs="Times New Roman"/>
          <w:bCs/>
          <w:color w:val="FF0000"/>
        </w:rPr>
        <w:t xml:space="preserve">    </w:t>
      </w:r>
      <w:r>
        <w:rPr>
          <w:rFonts w:ascii="Times New Roman" w:hAnsi="Times New Roman" w:eastAsia="宋体" w:cs="Times New Roman"/>
          <w:bCs/>
          <w:color w:val="FF0000"/>
        </w:rPr>
        <w:t>④论（或议）</w:t>
      </w:r>
      <w:r>
        <w:rPr>
          <w:rFonts w:ascii="Times New Roman" w:hAnsi="Times New Roman" w:cs="Times New Roman"/>
          <w:bCs/>
          <w:color w:val="FF0000"/>
        </w:rPr>
        <w:t xml:space="preserve">    </w:t>
      </w:r>
      <w:r>
        <w:pict>
          <v:shape id="_x0000_i17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通过白求恩和“不少的人”在“对工作”“对同志对人民”两个方面的对比，突出了白求恩“极端负责”“极端热忱”的高贵品质，暴露了“不少人”的问题差距。通过对比，突显差距，更有力地阐明了学习白求恩的必要性。（意思到即可）</w:t>
      </w:r>
      <w:r>
        <w:pict>
          <v:shape id="_x0000_i17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①连用5个“一个……的人”短语，多角度阐释“大有利于人民”，内涵丰富、具体精微；②连用5个“一个……的人”短语，形成排比，语气流畅，富有气势，议论热情洋溢，收束全文，铿锵有力。（能从“内容”“形式”2个方面回答，简析到位即可。）</w:t>
      </w:r>
      <w:r>
        <w:pict>
          <v:shape id="_x0000_i17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本题考查梳理文章思路的能力。要浏览全文，了解内容，抓住关键句梳理文章思路。从第⑵段“白求恩同志毫不利己专门利人的精神，表现在他对工作的极端的负责任，对同志对人民的极端的热忱”可知，本段主要赞扬白求恩毫不利己专门利人的精神，号召每一个共产党员学习这种真正的共产主义精神。从第⑶段“白求恩同志是个医生，他以医疗为职业，对技术精益求精”可知，本段号召每一个共产党员学习对技术精益求精的精神。从第（</w:t>
      </w:r>
      <w:r>
        <w:rPr>
          <w:rFonts w:ascii="Times New Roman" w:hAnsi="Times New Roman" w:eastAsia="Times New Roman" w:cs="Times New Roman"/>
          <w:bCs/>
          <w:color w:val="FF0000"/>
        </w:rPr>
        <w:t>4</w:t>
      </w:r>
      <w:r>
        <w:rPr>
          <w:rFonts w:ascii="Times New Roman" w:hAnsi="Times New Roman" w:eastAsia="宋体" w:cs="Times New Roman"/>
          <w:bCs/>
          <w:color w:val="FF0000"/>
        </w:rPr>
        <w:t>）段“我和白求恩同志只见过一面”“我们大家要学习他毫无自私自利之心的精神”可知，本段总结全文，先叙述往事，再阐述学习白求恩的意义，文章思路清晰，先叙，再议，最后颂，浑然一体。</w:t>
      </w:r>
      <w:r>
        <w:pict>
          <v:shape id="_x0000_i17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本题考查理解对比手法作用的能力。要浏览全文，了解内容，结合具体语境分析对比手法的作用。白求恩同志“对工作的极端的负责任”</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“对同志对人民的极端的热忱”和不少人“对工作不负责任”“对同志对人民不是满腔热忱”对比，突出了白求恩毫不利己专门利人的精神，揭露了“不少人”的问题差距，更有力地突出了学习白求恩的必要性。</w:t>
      </w:r>
      <w:r>
        <w:pict>
          <v:shape id="_x0000_i17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本题考查赏析句子的能力。赏析句子要结合具体语境，从修辞、句式、表现内容、表达情感、表现手法、表达效果等方面考虑，简洁准确表述。内容上，连用</w:t>
      </w:r>
      <w:r>
        <w:rPr>
          <w:rFonts w:ascii="Times New Roman" w:hAnsi="Times New Roman" w:eastAsia="Times New Roman" w:cs="Times New Roman"/>
          <w:bCs/>
          <w:color w:val="FF0000"/>
        </w:rPr>
        <w:t>5</w:t>
      </w:r>
      <w:r>
        <w:rPr>
          <w:rFonts w:ascii="Times New Roman" w:hAnsi="Times New Roman" w:eastAsia="宋体" w:cs="Times New Roman"/>
          <w:bCs/>
          <w:color w:val="FF0000"/>
        </w:rPr>
        <w:t>个“一个……的人”短语，从人格、品质、修养、志趣、人生意义五个角度阐释“大有利于人民”的含义，揭示学习白求恩的重要意义，言之有序，具体精微；形式上，连用</w:t>
      </w:r>
      <w:r>
        <w:rPr>
          <w:rFonts w:ascii="Times New Roman" w:hAnsi="Times New Roman" w:eastAsia="Times New Roman" w:cs="Times New Roman"/>
          <w:bCs/>
          <w:color w:val="FF0000"/>
        </w:rPr>
        <w:t>5</w:t>
      </w:r>
      <w:r>
        <w:rPr>
          <w:rFonts w:ascii="Times New Roman" w:hAnsi="Times New Roman" w:eastAsia="宋体" w:cs="Times New Roman"/>
          <w:bCs/>
          <w:color w:val="FF0000"/>
        </w:rPr>
        <w:t>个“一个……的人”短语，形成排比，一气呵成，语气流畅，富有气势，收束全文，铿锵有力。</w:t>
      </w:r>
      <w:r>
        <w:pict>
          <v:shape id="_x0000_i17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阅读下面选文，完成下面小题。</w:t>
      </w:r>
      <w:r>
        <w:pict>
          <v:shape id="_x0000_i17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从前线回来的人说到白求恩，没有一个不佩服，没有一个不为他的精神所感动。晋察冀边区的军民，凡亲身受过白求恩医生的治疗和亲眼看过白求恩医生的工作的，无不为之感动。每一个共产党员，一定要学习白求恩同志的这种真正共产主义者的精神。</w:t>
      </w:r>
      <w:r>
        <w:pict>
          <v:shape id="_x0000_i17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7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和白求恩同志只见过一面。②后来他给我来过许多信。③可是因为忙，仅回过他一封信，还不知他收到没有。④对于他的死，我是很悲痛的。⑤现在大家纪念他，可见他的精神感人之深。⑥我们大家要学习他毫无自私自利之心的精神。⑦从这点出发，就可以变为大有利于人民的人。⑧一个人能力有大小，但只要有这点精神，就是一个高尚的人，一个纯粹的人，一个有道德的人，一个脱离了低级趣味的人，一个有益于人民的人。</w:t>
      </w:r>
      <w:r>
        <w:pict>
          <v:shape id="_x0000_i17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选文中的第一段和第二段都谈到了白求恩同志的工作，是否重复，为什么?</w:t>
      </w:r>
      <w:r>
        <w:pict>
          <v:shape id="_x0000_i17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第三段共8句，可分为两层，请用“//”画出，并概括层意。</w:t>
      </w:r>
      <w:r>
        <w:pict>
          <v:shape id="_x0000_i17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   ②   ③   ④   ⑤   ⑥   ⑦   ⑧</w:t>
      </w:r>
      <w:r>
        <w:pict>
          <v:shape id="_x0000_i17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第一层：______________________________________________________</w:t>
      </w:r>
      <w:r>
        <w:pict>
          <v:shape id="_x0000_i17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第二层：______________________________________________________</w:t>
      </w:r>
      <w:r>
        <w:pict>
          <v:shape id="_x0000_i17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阅读下面材料，至少运用选文中一个成语，为白求恩同志写一段颁奖词。(不超过100字)</w:t>
      </w:r>
      <w:r>
        <w:pict>
          <v:shape id="_x0000_i18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宋体" w:cs="Times New Roman"/>
          <w:bCs/>
        </w:rPr>
        <w:t>材料：</w:t>
      </w:r>
      <w:r>
        <w:rPr>
          <w:rFonts w:ascii="Times New Roman" w:hAnsi="Times New Roman" w:eastAsia="楷体" w:cs="Times New Roman"/>
          <w:bCs/>
        </w:rPr>
        <w:t>诺尔曼·白求恩(1890-1939)，国际主义战士，加拿大共产党员，胸外科医师。1936年德意法西斯侵犯西班牙时，他曾经亲赴前线为反法西斯的西班牙人民服务。1937年中国抗日战争爆发，他率领由加拿大人和美国人组成的医疗队，于1938年初来中国，3月底到达延安，不久赴晋察冀边区，在那里工作了一年多。有一次为伤员施行急救手术时受到感染，1939年11月12日在河北唐山县病逝。</w:t>
      </w:r>
      <w:r>
        <w:pict>
          <v:shape id="_x0000_i18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答：不重复，理由是：第一段是赞扬白求恩在工作中表现出的毫不利己、专门利人的精神，第二段是赞扬白求恩在工作中对技术精益求精的精神，虽然都是说工作，但是侧重点不同。(意思对即可)</w:t>
      </w:r>
      <w:r>
        <w:pict>
          <v:shape id="_x0000_i18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①②③④ // ⑤⑥⑦⑧；第一层：记叙自己同白求恩的交往；第二层：论述学习白求恩精神的意义。</w:t>
      </w:r>
      <w:r>
        <w:pict>
          <v:shape id="_x0000_i18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示例：作为一名加拿大共产党员，您不远万里，带给中国人民的不仅是您精益求精的医疗技术，更重要的是您的国际主义、共产主义的精神，您用您的一生很好地诠释了毫不利己、专门利人的含义。您的死重于泰山，您的精神将永远留在中国人民心里。</w:t>
      </w:r>
      <w:r>
        <w:pict>
          <v:shape id="_x0000_i18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8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本题考查对文本内容的理解与掌握。根据第一段“白求恩同志毫不利己专门利人的精神，表现在他对工作的极端的负责任，对同志对人民的极端的热忱”可知，赞扬了白求恩在工作中的毫不利己、专门利人的精神；根据第二段“白求恩同志是个医生，他以医疗为职业，对技术精益求精”，可知赞扬白求恩在工作中对技术精益求精的精神。虽然两段都是侧重白求恩的工作方面，但是角度是不同的，所以不重复。</w:t>
      </w:r>
      <w:r>
        <w:pict>
          <v:shape id="_x0000_i18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本题考查段落层次的划分。阅读本段内容，可以看出先记叙事件，再发表议论，第①~④为一层，先交代了自己与白求恩的交往过程；⑤~⑧为第二层，然后向全党发出学习的号召，并阐述学习白求恩精神的深刻意义。</w:t>
      </w:r>
      <w:r>
        <w:rPr>
          <w:rFonts w:ascii="Times New Roman" w:hAnsi="Times New Roman" w:cs="Times New Roman"/>
          <w:bCs/>
          <w:color w:val="FF0000"/>
        </w:rPr>
        <w:br w:type="textWrapping"/>
      </w:r>
      <w:r>
        <w:rPr>
          <w:rFonts w:ascii="Times New Roman" w:hAnsi="Times New Roman" w:cs="Times New Roman"/>
          <w:bCs/>
          <w:color w:val="FF0000"/>
        </w:rPr>
        <w:t>48．</w:t>
      </w:r>
      <w:r>
        <w:rPr>
          <w:rFonts w:ascii="Times New Roman" w:hAnsi="Times New Roman" w:eastAsia="宋体" w:cs="Times New Roman"/>
          <w:bCs/>
          <w:color w:val="FF0000"/>
        </w:rPr>
        <w:t>本题考查发散思维。颁奖词是对象的事迹所作的一种陈述评价性的礼仪文稿。通过这种宣读颁奖词的方式，让大众了解获奖对象的事迹以及所体现的一种超乎寻常的人格精神，从而取得一种教育的效果。大笔写意，点明人物的事迹。真挚赞美人物的事迹与精神，以达到以情感人的艺术效果。写颁奖词，用第二人称，要能概括白求恩同志的精神，能说出白求恩同志对于中国人民的意义，运用文中的一个成语。注意要突出特点，语言精练。</w:t>
      </w:r>
      <w:r>
        <w:pict>
          <v:shape id="_x0000_i18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您是一位外国共产党，不远万里来到这个与您毫无关系的国度，用精益求精的医术在战场上救死扶伤。您是一个真正忘我付出的人，您身上体现出来的国际主义、共产主义的精神，值得每一个中国人铭记，您是一座不朽的碑！</w:t>
      </w:r>
      <w:r>
        <w:pict>
          <v:shape id="_x0000_i18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阅读下文，完成后面小题</w:t>
      </w:r>
      <w:r>
        <w:pict>
          <v:shape id="_x0000_i18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纪念白求恩</w:t>
      </w:r>
      <w:r>
        <w:pict>
          <v:shape id="_x0000_i18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（1939年12月21日）</w:t>
      </w:r>
      <w:r>
        <w:pict>
          <v:shape id="_x0000_i18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w:t>
      </w:r>
      <w:r>
        <w:rPr>
          <w:rFonts w:ascii="Times New Roman" w:hAnsi="Times New Roman" w:eastAsia="楷体" w:cs="Times New Roman"/>
          <w:bCs/>
          <w:u w:val="single"/>
        </w:rPr>
        <w:t>白求恩同志是加拿大共产党员，五十多岁了</w:t>
      </w:r>
      <w:r>
        <w:rPr>
          <w:rFonts w:ascii="Times New Roman" w:hAnsi="Times New Roman" w:eastAsia="楷体" w:cs="Times New Roman"/>
          <w:bCs/>
          <w:u w:val="single"/>
          <w:vertAlign w:val="superscript"/>
        </w:rPr>
        <w:t>①</w:t>
      </w:r>
      <w:r>
        <w:rPr>
          <w:rFonts w:ascii="Times New Roman" w:hAnsi="Times New Roman" w:eastAsia="楷体" w:cs="Times New Roman"/>
          <w:bCs/>
          <w:u w:val="single"/>
        </w:rPr>
        <w:t>，为了帮助中国的抗日战争，受加拿大共产党和美国共产党的派遣，不远万里，来到中国。去年春上到延安，后来到五台山工作，不幸以身殉职。</w:t>
      </w:r>
      <w:r>
        <w:rPr>
          <w:rFonts w:ascii="Times New Roman" w:hAnsi="Times New Roman" w:eastAsia="楷体" w:cs="Times New Roman"/>
          <w:bCs/>
        </w:rPr>
        <w:t>一个外国人，毫无利己的动机，把中国人民的解放事业当作他自己的事业，这是什么精神？这是国际主义的精神，这是共产主义的精神，每一个中国共产党员都要学习这种精神。列宁主义认为：资本主义国家的无产阶级要拥护殖民地半殖民地人民的解放斗争，殖民地半殖民地的无产阶级要拥护资本主义国家的无产阶级的解放斗争，世界革命才能胜利。白求恩同志是实践了这一条列宁主义路线的。我们中国共产党员也要实践这一条路线。我们要和一切资本主义国家的无产阶级联合起来，要和日本的、英国的、美国的、德国的、意大利的以及一切资本主义国家的无产阶级联合起来，才能打倒帝国主义，解放我们的民族和人民，解放世界的民族和人民。这就是我们的国际主义，这就是我们用以反对狭隘民族主义和狭隘爱国主义的国际主义。</w:t>
      </w:r>
      <w:r>
        <w:pict>
          <v:shape id="_x0000_i18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从前线回来的人说到白求恩，没有一个不佩服，没有一个不为他的精神所感动。晋察冀边区</w:t>
      </w:r>
      <w:r>
        <w:rPr>
          <w:rFonts w:ascii="Times New Roman" w:hAnsi="Times New Roman" w:eastAsia="楷体" w:cs="Times New Roman"/>
          <w:bCs/>
          <w:vertAlign w:val="superscript"/>
        </w:rPr>
        <w:t>②</w:t>
      </w:r>
      <w:r>
        <w:rPr>
          <w:rFonts w:ascii="Times New Roman" w:hAnsi="Times New Roman" w:eastAsia="楷体" w:cs="Times New Roman"/>
          <w:bCs/>
        </w:rPr>
        <w:t>的军民，凡亲身受过白求恩医生的治疗和亲眼看过白求恩医生的工作的，无不为之感动。每一个共产党员，一定要学习白求恩同志的这种真正共产主义者的精神。</w:t>
      </w:r>
      <w:r>
        <w:pict>
          <v:shape id="_x0000_i18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8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w:t>
      </w:r>
      <w:r>
        <w:rPr>
          <w:rFonts w:ascii="Times New Roman" w:hAnsi="Times New Roman" w:eastAsia="楷体" w:cs="Times New Roman"/>
          <w:bCs/>
          <w:u w:val="single"/>
        </w:rPr>
        <w:t>我和白求恩同志只见过一面。后来他给我来过许多信。可是因为忙，仅回过他一封信，还不知他收到没有。对于他的死，我是很悲痛的。</w:t>
      </w:r>
      <w:r>
        <w:rPr>
          <w:rFonts w:ascii="Times New Roman" w:hAnsi="Times New Roman" w:eastAsia="楷体" w:cs="Times New Roman"/>
          <w:bCs/>
        </w:rPr>
        <w:t>现在大家纪念他，可见他的精神感人之深。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r>
        <w:pict>
          <v:shape id="_x0000_i18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五十多岁了：白求恩去世时尚不足五十岁。这样写，可能是作者误记或为行文方便。②晋察冀边区：即“晋察冀抗日根据地”。抗日战争时期中国共产党领导的敌后抗日根据地之一，包括当时的山西（晋）、察哈尔（察）、河北（冀）、热河（热）、辽宁 （辽）五省的部分地区。</w:t>
      </w:r>
      <w:r>
        <w:pict>
          <v:shape id="_x0000_i18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阅读第①段画线句，完成下面填空。</w:t>
      </w:r>
      <w:r>
        <w:pict>
          <v:shape id="_x0000_i18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114300" distR="114300">
            <wp:extent cx="5057775" cy="1771650"/>
            <wp:effectExtent l="0" t="0" r="9525"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0"/>
                    <a:stretch>
                      <a:fillRect/>
                    </a:stretch>
                  </pic:blipFill>
                  <pic:spPr>
                    <a:xfrm>
                      <a:off x="0" y="0"/>
                      <a:ext cx="5057775" cy="1771650"/>
                    </a:xfrm>
                    <a:prstGeom prst="rect">
                      <a:avLst/>
                    </a:prstGeom>
                  </pic:spPr>
                </pic:pic>
              </a:graphicData>
            </a:graphic>
          </wp:inline>
        </w:drawing>
      </w:r>
      <w:r>
        <w:pict>
          <v:shape id="_x0000_i184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2" o:spt="75"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对第②段内容理解最不确切的一项是（   ）</w:t>
      </w:r>
      <w:r>
        <w:pict>
          <v:shape id="_x0000_i18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白求恩对工作 “极端的负责任”与不少人 “不负责任”相对比，鲜明表达作者观点。</w:t>
      </w:r>
      <w:r>
        <w:pict>
          <v:shape id="_x0000_i18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一个共产党员对同志对人民，有时表现出冷冷清清、漠不关心的态度，也是可以的。</w:t>
      </w:r>
      <w:r>
        <w:pict>
          <v:shape id="_x0000_i18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第②段作者认为一个纯粹的共产党员，在工作上要负责任，对同志对人民要满怀热忱。</w:t>
      </w:r>
      <w:r>
        <w:pict>
          <v:shape id="_x0000_i18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第②段作者号召每一位共产党员都要来学习白求恩同志的毫不利己专门利人的精神。</w:t>
      </w:r>
      <w:r>
        <w:pict>
          <v:shape id="_x0000_i18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第③段“白求恩同志是个医生，他以医疗为职业，对技术</w:t>
      </w:r>
      <w:r>
        <w:rPr>
          <w:rFonts w:ascii="Times New Roman" w:hAnsi="Times New Roman" w:eastAsia="宋体" w:cs="Times New Roman"/>
          <w:bCs/>
          <w:em w:val="dot"/>
        </w:rPr>
        <w:t>精益求精</w:t>
      </w:r>
      <w:r>
        <w:rPr>
          <w:rFonts w:ascii="Times New Roman" w:hAnsi="Times New Roman" w:eastAsia="宋体" w:cs="Times New Roman"/>
          <w:bCs/>
        </w:rPr>
        <w:t xml:space="preserve">”，如何理解加点词语“精益求精”的含义？ </w:t>
      </w:r>
      <w:r>
        <w:pict>
          <v:shape id="_x0000_i18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本文是一篇在中国产生过极大影响的文章，它的作者是</w:t>
      </w:r>
      <w:r>
        <w:rPr>
          <w:rFonts w:ascii="Times New Roman" w:hAnsi="Times New Roman" w:cs="Times New Roman"/>
          <w:bCs/>
        </w:rPr>
        <w:t>______</w:t>
      </w:r>
      <w:r>
        <w:rPr>
          <w:rFonts w:ascii="Times New Roman" w:hAnsi="Times New Roman" w:eastAsia="宋体" w:cs="Times New Roman"/>
          <w:bCs/>
        </w:rPr>
        <w:t xml:space="preserve"> 。分析第④段画线句在文中的作用是</w:t>
      </w:r>
      <w:r>
        <w:rPr>
          <w:rFonts w:ascii="Times New Roman" w:hAnsi="Times New Roman" w:cs="Times New Roman"/>
          <w:bCs/>
        </w:rPr>
        <w:t>______</w:t>
      </w:r>
      <w:r>
        <w:rPr>
          <w:rFonts w:ascii="Times New Roman" w:hAnsi="Times New Roman" w:eastAsia="宋体" w:cs="Times New Roman"/>
          <w:bCs/>
        </w:rPr>
        <w:t>。</w:t>
      </w:r>
      <w:r>
        <w:pict>
          <v:shape id="_x0000_i18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（1）加拿大共产党员（2）为了帮助中国的抗日战争（3）以身殉职</w:t>
      </w:r>
      <w:r>
        <w:pict>
          <v:shape id="_x0000_i18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50．B</w:t>
      </w:r>
      <w:r>
        <w:pict>
          <v:shape id="_x0000_i18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1）“精益求精”形容“好了还要求更好”，表明要求极高；（2）表达出白求恩同志有专业进取精神；（3）作者强调这一点，表明作为一名革命者，单纯讲政治是不够的，还要专心业务，精研技术；（4）句中“精益求精”是褒义词，充满了作者对白求恩的肯定、赞赏的情感。</w:t>
      </w:r>
      <w:r>
        <w:pict>
          <v:shape id="_x0000_i18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52．    </w:t>
      </w:r>
      <w:r>
        <w:rPr>
          <w:rFonts w:ascii="Times New Roman" w:hAnsi="Times New Roman" w:eastAsia="宋体" w:cs="Times New Roman"/>
          <w:bCs/>
          <w:color w:val="FF0000"/>
        </w:rPr>
        <w:t>毛泽东；</w:t>
      </w:r>
      <w:r>
        <w:rPr>
          <w:rFonts w:ascii="Times New Roman" w:hAnsi="Times New Roman" w:cs="Times New Roman"/>
          <w:bCs/>
          <w:color w:val="FF0000"/>
        </w:rPr>
        <w:t xml:space="preserve">    </w:t>
      </w:r>
      <w:r>
        <w:rPr>
          <w:rFonts w:ascii="Times New Roman" w:hAnsi="Times New Roman" w:eastAsia="宋体" w:cs="Times New Roman"/>
          <w:bCs/>
          <w:color w:val="FF0000"/>
        </w:rPr>
        <w:t>参考角度：①第④段画线句回忆了作者同白求恩的交往，表达对白求恩逝世的悲痛心情；②叙述与白求恩的交往，暗含未能多多交流的遗憾与歉意；③只见过一面能得到作者高度评价，更突显出白求恩的高尚品质；④引出后文作者号召大家学习白求恩的精神。</w:t>
      </w:r>
      <w:r>
        <w:rPr>
          <w:rFonts w:ascii="Times New Roman" w:hAnsi="Times New Roman" w:cs="Times New Roman"/>
          <w:bCs/>
          <w:color w:val="FF0000"/>
        </w:rPr>
        <w:t xml:space="preserve">    </w:t>
      </w:r>
      <w:r>
        <w:pict>
          <v:shape id="_x0000_i18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考查对文章信息的筛选能力。阅读第①段画线句，根据题干提示有效信息。“白求恩同志是加拿大共产党员”提炼白求恩的身份：加拿大共产党员；“为了帮助中国的抗日战争，受加拿大共产党和美国共产党的派遣，不远万里，来到中国”提炼白求恩远来原因：为了帮助中国的抗日战争；根据“去年春上到延安，后来到五台山工作，不幸以身殉职”提炼白求恩的最后结局：以身殉职。</w:t>
      </w:r>
      <w:r>
        <w:pict>
          <v:shape id="_x0000_i18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考查对文章内容的正确理解。</w:t>
      </w:r>
      <w:r>
        <w:pict>
          <v:shape id="_x0000_i18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理解错误。根据“对同志对人民不是满腔热忱，而是冷冷清清，漠不关心，麻木不仁。这种人其实不是共产党员，至少不能算一个纯粹的共产党员”分析，作者对这种人的态度评价是“这种人其实不是共产党员，至少不能算一个纯粹的共产党员”分析，“一个共产党员对同志对人民，有时表现出冷冷清清、漠不关心的态度，也是可以的”的理解是不正确的。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8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考查对重点词语的理解。解答思路：解词+内容+情感。方法：联系词语本义，结合语境分析词语的含义，以及表达的感情。精益求精：比喻已经很好了，还要求更好。表示要求极高。“他以医疗为职业，对技术精益求精”中“精益求精”指白求恩对专业、对技术的要求极高，表现了白求恩的积极进取精神，表达了作者对白求恩大夫高度的评价和赞美之情。在内容上，作者在第①②段介绍了白求恩作为一个共产党人，一名革命者的国际主义精神和共产主义精神，在第③段介绍了白求恩作为一个医生，在职业和技术的要求，表明作者的观点：作为一名革命者，单纯讲政治是不够的，还要专心研究业务，精研技术。</w:t>
      </w:r>
      <w:r>
        <w:pict>
          <v:shape id="_x0000_i18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考查文学常识的识记和重点句子的理解。《纪念白求恩》是毛泽东在1939年12月21日为纪念白求恩写的悼念文章。划线句子的作用从内容和结构两方面思考。内容上，“我和白求恩同志只见过一面”，表达未能和白求恩同志多多交流的遗憾与歉意，同时对只见过一面就能使作者对他高度评价，凸显了白求恩同志的品质高尚；“对于他的死，我是很悲痛的”，语气沉重，朴实地表达了对白求恩同志逝世的沉痛哀悼之情。在结构上，引出下文，“我们大家要学习他毫无自私自利之心的精神”，号召大家学习白求恩精神。</w:t>
      </w:r>
      <w:r>
        <w:pict>
          <v:shape id="_x0000_i18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阅读《纪念白求恩》节选，按要求回答问题。</w:t>
      </w:r>
      <w:r>
        <w:pict>
          <v:shape id="_x0000_i18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《纪念白求恩》节选</w:t>
      </w:r>
      <w:r>
        <w:pict>
          <v:shape id="_x0000_i18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毛泽东</w:t>
      </w:r>
      <w:r>
        <w:pict>
          <v:shape id="_x0000_i18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cs="Times New Roman"/>
          <w:bCs/>
        </w:rPr>
      </w:pPr>
      <w:r>
        <w:rPr>
          <w:rFonts w:ascii="Times New Roman" w:hAnsi="Times New Roman" w:cs="Times New Roman"/>
          <w:bCs/>
        </w:rPr>
        <w:drawing>
          <wp:inline distT="0" distB="0" distL="114300" distR="114300">
            <wp:extent cx="2562225" cy="1647825"/>
            <wp:effectExtent l="0" t="0" r="9525" b="9525"/>
            <wp:docPr id="1513562215" name="图片 15135622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562215" name="图片 1513562215" descr="figure"/>
                    <pic:cNvPicPr>
                      <a:picLocks noChangeAspect="1"/>
                    </pic:cNvPicPr>
                  </pic:nvPicPr>
                  <pic:blipFill>
                    <a:blip r:embed="rId11"/>
                    <a:stretch>
                      <a:fillRect/>
                    </a:stretch>
                  </pic:blipFill>
                  <pic:spPr>
                    <a:xfrm>
                      <a:off x="0" y="0"/>
                      <a:ext cx="2562225" cy="1647825"/>
                    </a:xfrm>
                    <a:prstGeom prst="rect">
                      <a:avLst/>
                    </a:prstGeom>
                  </pic:spPr>
                </pic:pic>
              </a:graphicData>
            </a:graphic>
          </wp:inline>
        </w:drawing>
      </w:r>
      <w:r>
        <w:pict>
          <v:shape id="_x0000_i188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8" o:spt="75"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A</w:t>
      </w:r>
      <w:r>
        <w:rPr>
          <w:rFonts w:ascii="Times New Roman" w:hAnsi="Times New Roman" w:eastAsia="楷体" w:cs="Times New Roman"/>
          <w:bCs/>
          <w:u w:val="single"/>
        </w:rPr>
        <w:t>热忱</w:t>
      </w:r>
      <w:r>
        <w:rPr>
          <w:rFonts w:ascii="Times New Roman" w:hAnsi="Times New Roman" w:eastAsia="楷体" w:cs="Times New Roman"/>
          <w:bCs/>
        </w:rPr>
        <w:t>，而是冷冷清清，漠不关心，麻木不仁。这种人其实不是共产党员，至少不能算一个B</w:t>
      </w:r>
      <w:r>
        <w:rPr>
          <w:rFonts w:ascii="Times New Roman" w:hAnsi="Times New Roman" w:eastAsia="楷体" w:cs="Times New Roman"/>
          <w:bCs/>
          <w:u w:val="single"/>
        </w:rPr>
        <w:t>纯粹</w:t>
      </w:r>
      <w:r>
        <w:rPr>
          <w:rFonts w:ascii="Times New Roman" w:hAnsi="Times New Roman" w:eastAsia="楷体" w:cs="Times New Roman"/>
          <w:bCs/>
        </w:rPr>
        <w:t>的共产党员。从前线回来的人说到白求思，</w:t>
      </w:r>
      <w:r>
        <w:rPr>
          <w:rFonts w:ascii="Times New Roman" w:hAnsi="Times New Roman" w:eastAsia="楷体" w:cs="Times New Roman"/>
          <w:bCs/>
          <w:em w:val="dot"/>
        </w:rPr>
        <w:t>没有一个</w:t>
      </w:r>
      <w:r>
        <w:rPr>
          <w:rFonts w:ascii="Times New Roman" w:hAnsi="Times New Roman" w:eastAsia="楷体" w:cs="Times New Roman"/>
          <w:bCs/>
        </w:rPr>
        <w:t>不佩服，</w:t>
      </w:r>
      <w:r>
        <w:rPr>
          <w:rFonts w:ascii="Times New Roman" w:hAnsi="Times New Roman" w:eastAsia="楷体" w:cs="Times New Roman"/>
          <w:bCs/>
          <w:em w:val="dot"/>
        </w:rPr>
        <w:t>没有一个</w:t>
      </w:r>
      <w:r>
        <w:rPr>
          <w:rFonts w:ascii="Times New Roman" w:hAnsi="Times New Roman" w:eastAsia="楷体" w:cs="Times New Roman"/>
          <w:bCs/>
        </w:rPr>
        <w:t>不为他的精神所感动。晋察冀边区的军民，凡亲身受过白求恩医生的治疗和亲眼看过白求恩医生的工作的，</w:t>
      </w:r>
      <w:r>
        <w:rPr>
          <w:rFonts w:ascii="Times New Roman" w:hAnsi="Times New Roman" w:eastAsia="楷体" w:cs="Times New Roman"/>
          <w:bCs/>
          <w:em w:val="dot"/>
        </w:rPr>
        <w:t>无不为之感动</w:t>
      </w:r>
      <w:r>
        <w:rPr>
          <w:rFonts w:ascii="Times New Roman" w:hAnsi="Times New Roman" w:eastAsia="楷体" w:cs="Times New Roman"/>
          <w:bCs/>
        </w:rPr>
        <w:t>。每一个共产党员，一定要学习白求恩同志的这种真正共产主义者的精神。</w:t>
      </w:r>
      <w:r>
        <w:pict>
          <v:shape id="_x0000_i18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②白求恩同志是个医生，他以医疗为职业，对技术精益求精；在整个八路军医务系统中，他的医术是很高明的。这对于一班C</w:t>
      </w:r>
      <w:r>
        <w:rPr>
          <w:rFonts w:ascii="Times New Roman" w:hAnsi="Times New Roman" w:eastAsia="楷体" w:cs="Times New Roman"/>
          <w:bCs/>
          <w:u w:val="single"/>
        </w:rPr>
        <w:t>见异思迁</w:t>
      </w:r>
      <w:r>
        <w:rPr>
          <w:rFonts w:ascii="Times New Roman" w:hAnsi="Times New Roman" w:eastAsia="楷体" w:cs="Times New Roman"/>
          <w:bCs/>
        </w:rPr>
        <w:t>的人，对于一班D</w:t>
      </w:r>
      <w:r>
        <w:rPr>
          <w:rFonts w:ascii="Times New Roman" w:hAnsi="Times New Roman" w:eastAsia="楷体" w:cs="Times New Roman"/>
          <w:bCs/>
          <w:u w:val="single"/>
        </w:rPr>
        <w:t>鄙薄</w:t>
      </w:r>
      <w:r>
        <w:rPr>
          <w:rFonts w:ascii="Times New Roman" w:hAnsi="Times New Roman" w:eastAsia="楷体" w:cs="Times New Roman"/>
          <w:bCs/>
        </w:rPr>
        <w:t>技术工作以为不足道、以为无出路的人，也是一个极好的教训。</w:t>
      </w:r>
      <w:r>
        <w:pict>
          <v:shape id="_x0000_i18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和白求恩同志只见过一面。后来他给我来过许多信。可是因为忙，仅回过他一封信，还不知他收到没有。对于他的死，我是很悲痛的。现在大家纪念他，可见他的精神感人之深。我们大家要学习他毫无自私自利之心的精神。从这点出发，就可以变为大有利于人民的人。一个人能力有大小，但只要有这点精神，就是一个</w:t>
      </w:r>
      <w:r>
        <w:rPr>
          <w:rFonts w:ascii="Times New Roman" w:hAnsi="Times New Roman" w:eastAsia="楷体" w:cs="Times New Roman"/>
          <w:bCs/>
          <w:u w:val="single"/>
        </w:rPr>
        <w:t>a</w:t>
      </w:r>
      <w:r>
        <w:rPr>
          <w:rFonts w:ascii="Times New Roman" w:hAnsi="Times New Roman" w:eastAsia="楷体" w:cs="Times New Roman"/>
          <w:bCs/>
        </w:rPr>
        <w:t>的人，一个纯粹的人，一个有</w:t>
      </w:r>
      <w:r>
        <w:rPr>
          <w:rFonts w:ascii="Times New Roman" w:hAnsi="Times New Roman" w:eastAsia="楷体" w:cs="Times New Roman"/>
          <w:bCs/>
          <w:u w:val="single"/>
        </w:rPr>
        <w:t>b</w:t>
      </w:r>
      <w:r>
        <w:rPr>
          <w:rFonts w:ascii="Times New Roman" w:hAnsi="Times New Roman" w:eastAsia="楷体" w:cs="Times New Roman"/>
          <w:bCs/>
        </w:rPr>
        <w:t>的人，一个</w:t>
      </w:r>
      <w:r>
        <w:rPr>
          <w:rFonts w:ascii="Times New Roman" w:hAnsi="Times New Roman" w:eastAsia="楷体" w:cs="Times New Roman"/>
          <w:bCs/>
          <w:u w:val="single"/>
        </w:rPr>
        <w:t>c</w:t>
      </w:r>
      <w:r>
        <w:rPr>
          <w:rFonts w:ascii="Times New Roman" w:hAnsi="Times New Roman" w:eastAsia="楷体" w:cs="Times New Roman"/>
          <w:bCs/>
        </w:rPr>
        <w:t>的人，一个</w:t>
      </w:r>
      <w:r>
        <w:rPr>
          <w:rFonts w:ascii="Times New Roman" w:hAnsi="Times New Roman" w:eastAsia="楷体" w:cs="Times New Roman"/>
          <w:bCs/>
          <w:u w:val="single"/>
        </w:rPr>
        <w:t>d</w:t>
      </w:r>
      <w:r>
        <w:rPr>
          <w:rFonts w:ascii="Times New Roman" w:hAnsi="Times New Roman" w:eastAsia="楷体" w:cs="Times New Roman"/>
          <w:bCs/>
        </w:rPr>
        <w:t>的人。</w:t>
      </w:r>
      <w:r>
        <w:pict>
          <v:shape id="_x0000_i18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请简要概括选文的主要内容。</w:t>
      </w:r>
      <w:r>
        <w:pict>
          <v:shape id="_x0000_i18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说理往往讲究语言的准确，观点的鲜明，近义、反义词在使用时就需要仔细辨别才更准确。请写出文中划线A、B词的反义词和C、D词的近义词。</w:t>
      </w:r>
      <w:r>
        <w:pict>
          <v:shape id="_x0000_i18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A．热忱</w:t>
      </w:r>
      <w:r>
        <w:rPr>
          <w:rFonts w:ascii="Times New Roman" w:hAnsi="Times New Roman" w:cs="Times New Roman"/>
          <w:bCs/>
        </w:rPr>
        <w:t>（_________）</w:t>
      </w:r>
      <w:r>
        <w:rPr>
          <w:rFonts w:ascii="Times New Roman" w:hAnsi="Times New Roman" w:eastAsia="宋体" w:cs="Times New Roman"/>
          <w:bCs/>
        </w:rPr>
        <w:t xml:space="preserve">   B．纯粹</w:t>
      </w:r>
      <w:r>
        <w:rPr>
          <w:rFonts w:ascii="Times New Roman" w:hAnsi="Times New Roman" w:cs="Times New Roman"/>
          <w:bCs/>
        </w:rPr>
        <w:t>（_________）</w:t>
      </w:r>
      <w:r>
        <w:rPr>
          <w:rFonts w:ascii="Times New Roman" w:hAnsi="Times New Roman" w:eastAsia="宋体" w:cs="Times New Roman"/>
          <w:bCs/>
        </w:rPr>
        <w:t xml:space="preserve">   C．见异思迁</w:t>
      </w:r>
      <w:r>
        <w:rPr>
          <w:rFonts w:ascii="Times New Roman" w:hAnsi="Times New Roman" w:cs="Times New Roman"/>
          <w:bCs/>
        </w:rPr>
        <w:t>（_________）</w:t>
      </w:r>
      <w:r>
        <w:rPr>
          <w:rFonts w:ascii="Times New Roman" w:hAnsi="Times New Roman" w:eastAsia="宋体" w:cs="Times New Roman"/>
          <w:bCs/>
        </w:rPr>
        <w:t xml:space="preserve">   D．鄙薄</w:t>
      </w:r>
      <w:r>
        <w:rPr>
          <w:rFonts w:ascii="Times New Roman" w:hAnsi="Times New Roman" w:cs="Times New Roman"/>
          <w:bCs/>
        </w:rPr>
        <w:t>（_________）</w:t>
      </w:r>
      <w:r>
        <w:pict>
          <v:shape id="_x0000_i18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请仔细品读第①段中加点字的句子，试从句式的角度说说如此表达的好处。</w:t>
      </w:r>
      <w:r>
        <w:pict>
          <v:shape id="_x0000_i19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请将第③段a、b、c，d的内容补充完整。</w:t>
      </w:r>
      <w:r>
        <w:pict>
          <v:shape id="_x0000_i19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9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赞扬白求恩同志毫不利己、专门利人、对技术精益求精的精神；表示对白求恩同志的悼念，号召全党学习白求恩。</w:t>
      </w:r>
      <w:r>
        <w:pict>
          <v:shape id="_x0000_i19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A冷漠（漠然、冷淡）</w:t>
      </w:r>
      <w:r>
        <w:rPr>
          <w:rFonts w:ascii="Times New Roman" w:hAnsi="Times New Roman" w:cs="Times New Roman"/>
          <w:bCs/>
          <w:color w:val="FF0000"/>
        </w:rPr>
        <w:t xml:space="preserve">    </w:t>
      </w:r>
      <w:r>
        <w:rPr>
          <w:rFonts w:ascii="Times New Roman" w:hAnsi="Times New Roman" w:eastAsia="宋体" w:cs="Times New Roman"/>
          <w:bCs/>
          <w:color w:val="FF0000"/>
        </w:rPr>
        <w:t>B复杂（混杂、搀杂等）</w:t>
      </w:r>
      <w:r>
        <w:rPr>
          <w:rFonts w:ascii="Times New Roman" w:hAnsi="Times New Roman" w:cs="Times New Roman"/>
          <w:bCs/>
          <w:color w:val="FF0000"/>
        </w:rPr>
        <w:t xml:space="preserve">    </w:t>
      </w:r>
      <w:r>
        <w:rPr>
          <w:rFonts w:ascii="Times New Roman" w:hAnsi="Times New Roman" w:eastAsia="宋体" w:cs="Times New Roman"/>
          <w:bCs/>
          <w:color w:val="FF0000"/>
        </w:rPr>
        <w:t>C喜新厌旧（三心二意、朝三暮四）</w:t>
      </w:r>
      <w:r>
        <w:rPr>
          <w:rFonts w:ascii="Times New Roman" w:hAnsi="Times New Roman" w:cs="Times New Roman"/>
          <w:bCs/>
          <w:color w:val="FF0000"/>
        </w:rPr>
        <w:t xml:space="preserve">    </w:t>
      </w:r>
      <w:r>
        <w:rPr>
          <w:rFonts w:ascii="Times New Roman" w:hAnsi="Times New Roman" w:eastAsia="宋体" w:cs="Times New Roman"/>
          <w:bCs/>
          <w:color w:val="FF0000"/>
        </w:rPr>
        <w:t>D轻蔑（鄙视、轻视）</w:t>
      </w:r>
      <w:r>
        <w:rPr>
          <w:rFonts w:ascii="Times New Roman" w:hAnsi="Times New Roman" w:cs="Times New Roman"/>
          <w:bCs/>
          <w:color w:val="FF0000"/>
        </w:rPr>
        <w:t xml:space="preserve">    </w:t>
      </w:r>
      <w:r>
        <w:pict>
          <v:shape id="_x0000_i19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双重否定，表达更加肯定的语气，这样能更好的强调（突出）白求恩的精神。</w:t>
      </w:r>
      <w:r>
        <w:pict>
          <v:shape id="_x0000_i19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高尚 有道德 脱离了低级趣味 有益于人民</w:t>
      </w:r>
      <w:r>
        <w:pict>
          <v:shape id="_x0000_i19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9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本题考查内容概括。可以采用段意归纳法。细读这三段可知，第①段赞扬了白求恩同志毫不利己，专门利人的精神。第②段赞扬了白求恩对技术精益求精的精神。第③段表达了自己对白求恩的悼念，并号召全党学习白求恩。归纳段意为：赞扬白求恩同志毫不利己、专门利人、对技术精益求精的精神；表示对白求恩同志的悼念，号召全党学习白求恩。</w:t>
      </w:r>
      <w:r>
        <w:pict>
          <v:shape id="_x0000_i19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本题考查词汇积累。</w:t>
      </w:r>
      <w:r>
        <w:pict>
          <v:shape id="_x0000_i19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“热忱”的意思是热情的、慷慨的、热诚的。它的反义词可以是冷漠、漠然、冷淡等。</w:t>
      </w:r>
      <w:r>
        <w:pict>
          <v:shape id="_x0000_i19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“纯粹”的意思是没有其他成分的，纯真的。它的反义词可以是复杂、混杂等。</w:t>
      </w:r>
      <w:r>
        <w:pict>
          <v:shape id="_x0000_i19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“见异思迁”的意思是看见另一个事物就想改变原来的主意。指意志不坚定，喜爱不专一。它的近义词可以是喜新厌旧、三心二意、朝三暮四等。</w:t>
      </w:r>
      <w:r>
        <w:pict>
          <v:shape id="_x0000_i19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“鄙薄”的意思是轻视，看不起。它的近义词可以是鄙视、轻蔑、轻视等。</w:t>
      </w:r>
      <w:r>
        <w:pict>
          <v:shape id="_x0000_i19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本题考查赏析词语。解答此题的关键是在理解语句内容的基础上结合句式来分析。作者连用两个“没有一个”，与“不”连用，属于双重否定，这样使表达的语气更肯定，强调“无一例外”，更能突出每个人都佩服，每个人都被白求恩精神所感动，更能表达对白求恩精神的赞美、敬仰之情。</w:t>
      </w:r>
      <w:r>
        <w:pict>
          <v:shape id="_x0000_i19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本题考查名句积累。原文为“一个人能力有大小，但只要有这点精神，就是一个高尚的人，一个纯粹的人，一个有道德的人，一个脱离了低级趣味的人，一个有益于人民的人”，作答时注意书写准确，不丢字、漏字，不写错别字。</w:t>
      </w:r>
      <w:r>
        <w:pict>
          <v:shape id="_x0000_i19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阅读《纪念白求恩》选段，回答下面小题</w:t>
      </w:r>
      <w:r>
        <w:pict>
          <v:shape id="_x0000_i19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毫不利己专门利人的精神，表现在他对工作的极端的负责任，对同志对人民的极端的热忱。②每个共产党员都要学习他。③不少的人对工作不负责任，拈轻怕重，把重担子推给人家，自己挑轻的。④一事当前，先替自己打算，然后再替别人打算。⑤出了一点力就觉得了不起，喜欢自吹，生怕人家不知道。⑥对同志对人民不是满腔热忱，而是冷冷清清，漠不关心，麻木不仁。⑦</w:t>
      </w:r>
      <w:r>
        <w:rPr>
          <w:rFonts w:ascii="Times New Roman" w:hAnsi="Times New Roman" w:eastAsia="楷体" w:cs="Times New Roman"/>
          <w:bCs/>
          <w:u w:val="single"/>
        </w:rPr>
        <w:t>这种人其实不是共产党员，至少不能算一个纯粹的共产党员。</w:t>
      </w:r>
      <w:r>
        <w:rPr>
          <w:rFonts w:ascii="Times New Roman" w:hAnsi="Times New Roman" w:eastAsia="楷体" w:cs="Times New Roman"/>
          <w:bCs/>
        </w:rPr>
        <w:t>⑧从前线回来的人说到白求恩，没有一个不佩服，没有一个不为他的精神所感动。⑨晋察冀边区的军民，凡亲身受过白求恩医生的治疗和亲眼看过白求恩医生的工作的，无不为之感动。⑩每一个共产党员，一定要学习白求恩同志的这种真正共产主义者的精神。</w:t>
      </w:r>
      <w:r>
        <w:pict>
          <v:shape id="_x0000_i19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对文中第⑦句划线句理解不恰当的一项是（   ）</w:t>
      </w:r>
      <w:r>
        <w:pict>
          <v:shape id="_x0000_i19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“这种人”是指前文表述的“不少的人”。</w:t>
      </w:r>
      <w:r>
        <w:pict>
          <v:shape id="_x0000_i19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“其实不是”“至少不能算”等词语的运用，使表达更严密。</w:t>
      </w:r>
      <w:r>
        <w:pict>
          <v:shape id="_x0000_i19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批评了“这种人”缺乏一个纯粹的共产党员应该具备的精神。</w:t>
      </w:r>
      <w:r>
        <w:pict>
          <v:shape id="_x0000_i19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前文列举了“不少的人”的四种表现，就是为了得出这个结论。</w:t>
      </w:r>
      <w:r>
        <w:pict>
          <v:shape id="_x0000_i19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选文共分三个层次，正确的划分方法应是（   ）</w:t>
      </w:r>
      <w:r>
        <w:pict>
          <v:shape id="_x0000_i19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①②③/④⑤⑥⑦/⑧⑨⑩</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①/②③④⑤⑥⑦/⑧⑨⑩</w:t>
      </w:r>
      <w:r>
        <w:pict>
          <v:shape id="_x0000_i19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①②/③④⑤⑥⑦/⑧⑨⑩</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①②/③④⑤⑥⑦⑧⑨/⑩</w:t>
      </w:r>
      <w:r>
        <w:pict>
          <v:shape id="_x0000_i19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对选文理解错误的一项是（   ）</w:t>
      </w:r>
      <w:r>
        <w:pict>
          <v:shape id="_x0000_i19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在叙述白求恩的情况时，有正面介绍，也有侧面介绍。</w:t>
      </w:r>
      <w:r>
        <w:pict>
          <v:shape id="_x0000_i19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文中列举“不少的人”的表现，从正面突出白求恩的精神伟大。</w:t>
      </w:r>
      <w:r>
        <w:pict>
          <v:shape id="_x0000_i19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选文采用对比论证，在表达方式上采用的是夹叙夹议的写法。</w:t>
      </w:r>
      <w:r>
        <w:pict>
          <v:shape id="_x0000_i19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文中用了三个双重否定句，其作用是强调白求恩的精神感人之深。</w:t>
      </w:r>
      <w:r>
        <w:pict>
          <v:shape id="_x0000_i19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9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57．D</w:t>
      </w:r>
      <w:r>
        <w:pict>
          <v:shape id="_x0000_i19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58．C</w:t>
      </w:r>
      <w:r>
        <w:pict>
          <v:shape id="_x0000_i19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59．B</w:t>
      </w:r>
      <w:r>
        <w:pict>
          <v:shape id="_x0000_i19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9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57．本题考查对语句的理解。D</w:t>
      </w:r>
      <w:r>
        <w:rPr>
          <w:rFonts w:ascii="Times New Roman" w:hAnsi="Times New Roman" w:eastAsia="宋体" w:cs="Times New Roman"/>
          <w:bCs/>
          <w:color w:val="FF0000"/>
        </w:rPr>
        <w:t>.正确应是：前文列举“不少的人”的四种表现，从而得出了“这种人其实不是共产党员，至少不能算一个纯粹的共产党员”这个结论；故选</w:t>
      </w:r>
      <w:r>
        <w:rPr>
          <w:rFonts w:ascii="Times New Roman" w:hAnsi="Times New Roman" w:eastAsia="Times New Roman" w:cs="Times New Roman"/>
          <w:bCs/>
          <w:color w:val="FF0000"/>
        </w:rPr>
        <w:t>D。</w:t>
      </w:r>
      <w:r>
        <w:pict>
          <v:shape id="_x0000_i19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58．本题考查对文章结构的分析。C</w:t>
      </w:r>
      <w:r>
        <w:rPr>
          <w:rFonts w:ascii="Times New Roman" w:hAnsi="Times New Roman" w:eastAsia="宋体" w:cs="Times New Roman"/>
          <w:bCs/>
          <w:color w:val="FF0000"/>
        </w:rPr>
        <w:t>.①②句：先高度概括白求恩精神的具体表现，后号召每个共产党员都要学习他；③-⑦句：先联系“不少的人”的表现，后分析“不少的人”的实质；⑧-⑩：先转述从前线回来的人对白求恩的评价，</w:t>
      </w:r>
      <w:r>
        <w:rPr>
          <w:rFonts w:ascii="Times New Roman" w:hAnsi="Times New Roman" w:cs="Times New Roman"/>
          <w:bCs/>
          <w:color w:val="FF0000"/>
        </w:rPr>
        <w:t>后号召学习他的精神。每层都是先叙后议。故选C。</w:t>
      </w:r>
      <w:r>
        <w:pict>
          <v:shape id="_x0000_i19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color w:val="FF0000"/>
        </w:rPr>
        <w:t>59．B</w:t>
      </w:r>
      <w:r>
        <w:rPr>
          <w:rFonts w:ascii="Times New Roman" w:hAnsi="Times New Roman" w:eastAsia="宋体" w:cs="Times New Roman"/>
          <w:bCs/>
          <w:color w:val="FF0000"/>
        </w:rPr>
        <w:t>.文中列举“不少的人”的表现，是从反面突出白求恩精神的伟大。故选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rPr>
        <w:t>阅读下面文本，完成下列各题。</w:t>
      </w:r>
      <w:r>
        <w:pict>
          <v:shape id="_x0000_i19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纪念白求恩</w:t>
      </w:r>
      <w:r>
        <w:pict>
          <v:shape id="_x0000_i19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毛泽东</w:t>
      </w:r>
      <w:r>
        <w:pict>
          <v:shape id="_x0000_i19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是加拿大共产党员，五十多岁了，为了帮助中国的抗日战争，受加拿大共产党和美国共产党的派遣，不远万里，来到中国。去年春上到延安，后来到五台山工作，不幸以身殉职。一个外国人，毫无利己的动机，把中国人民的解放事业当作他自己的事业，</w:t>
      </w:r>
      <w:r>
        <w:rPr>
          <w:rFonts w:ascii="Times New Roman" w:hAnsi="Times New Roman" w:eastAsia="楷体" w:cs="Times New Roman"/>
          <w:bCs/>
          <w:u w:val="single"/>
        </w:rPr>
        <w:t>这</w:t>
      </w:r>
      <w:r>
        <w:rPr>
          <w:rFonts w:ascii="Times New Roman" w:hAnsi="Times New Roman" w:eastAsia="楷体" w:cs="Times New Roman"/>
          <w:bCs/>
        </w:rPr>
        <w:t>是什么精神？</w:t>
      </w:r>
      <w:r>
        <w:rPr>
          <w:rFonts w:ascii="Times New Roman" w:hAnsi="Times New Roman" w:eastAsia="楷体" w:cs="Times New Roman"/>
          <w:bCs/>
          <w:u w:val="single"/>
        </w:rPr>
        <w:t>这</w:t>
      </w:r>
      <w:r>
        <w:rPr>
          <w:rFonts w:ascii="Times New Roman" w:hAnsi="Times New Roman" w:eastAsia="楷体" w:cs="Times New Roman"/>
          <w:bCs/>
        </w:rPr>
        <w:t>是国际主义的精神，</w:t>
      </w:r>
      <w:r>
        <w:rPr>
          <w:rFonts w:ascii="Times New Roman" w:hAnsi="Times New Roman" w:eastAsia="楷体" w:cs="Times New Roman"/>
          <w:bCs/>
          <w:u w:val="single"/>
        </w:rPr>
        <w:t>这</w:t>
      </w:r>
      <w:r>
        <w:rPr>
          <w:rFonts w:ascii="Times New Roman" w:hAnsi="Times New Roman" w:eastAsia="楷体" w:cs="Times New Roman"/>
          <w:bCs/>
        </w:rPr>
        <w:t>是共产主义的精神，每一个中国共产党员都要学习这种精神。列宁主义认为：资本主义国家的无产阶级要拥护殖民地半殖民地人民的解放斗争，殖民地半殖民地的无产阶级要拥护资本主义国家的无产阶级的解放斗争，世界革命才能胜利。白求恩同志是实践了这一条列宁主义路线的。我们中国共产党员也要实践这一条路线。我们要和一切资本主义国家的无产阶级联合起来，要和日本的、英国的、美国的、德国的、意大利的以及一切资本主义国家的无产阶级联合起来，才能打倒帝国主义，解放我们的民族和人民，解放世界的民族和人民。这就是我们的国际主义，这就是我们用以反对狭隘民族主义和狭隘爱国主义的国际主义。</w:t>
      </w:r>
      <w:r>
        <w:pict>
          <v:shape id="_x0000_i19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从前线回来的人说到白求恩，没有一个不佩服，没有一个不为他的精神所感动。晋察冀边区的军民，凡亲身受过白求恩医生的治疗和亲眼看过白求恩医生的工作的，无不为之感动。每一个共产党员，一定要学习白求恩同志的这种真正共产主义者的精神。</w:t>
      </w:r>
      <w:r>
        <w:pict>
          <v:shape id="_x0000_i19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9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a我和白求恩同志只见过一面。b后来他给我来过许多信。c可是因为忙，仅回过他一封信，还不知他收到没有。d对于他的死，我是很悲痛的。e现在大家纪念他，可见他的精神感人之深。f我们大家要学习他毫无自私自利之心的精神。g从这点出发，就可以变为大有利于人民的人。h一个人能力有大小，但只要有这点精神，就是一个高尚的人，一个纯粹的人，一个有道德的人，一个脱离了低级趣味的人，一个有益于人民的人。</w:t>
      </w:r>
      <w:r>
        <w:pict>
          <v:shape id="_x0000_i19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第①段中画线的“这”指的是</w:t>
      </w:r>
      <w:r>
        <w:rPr>
          <w:rFonts w:ascii="Times New Roman" w:hAnsi="Times New Roman" w:cs="Times New Roman"/>
          <w:bCs/>
        </w:rPr>
        <w:t>___________</w:t>
      </w:r>
      <w:r>
        <w:rPr>
          <w:rFonts w:ascii="Times New Roman" w:hAnsi="Times New Roman" w:eastAsia="宋体" w:cs="Times New Roman"/>
          <w:bCs/>
        </w:rPr>
        <w:t>。</w:t>
      </w:r>
      <w:r>
        <w:pict>
          <v:shape id="_x0000_i19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选文第①段的论点是</w:t>
      </w:r>
      <w:r>
        <w:rPr>
          <w:rFonts w:ascii="Times New Roman" w:hAnsi="Times New Roman" w:cs="Times New Roman"/>
          <w:bCs/>
        </w:rPr>
        <w:t>_____________</w:t>
      </w:r>
      <w:r>
        <w:rPr>
          <w:rFonts w:ascii="Times New Roman" w:hAnsi="Times New Roman" w:eastAsia="宋体" w:cs="Times New Roman"/>
          <w:bCs/>
        </w:rPr>
        <w:t>。</w:t>
      </w:r>
      <w:r>
        <w:pict>
          <v:shape id="_x0000_i19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对第②段文字的要点归纳正确的一项是（　　　）</w:t>
      </w:r>
      <w:r>
        <w:pict>
          <v:shape id="_x0000_i19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从前线回来的人都被白求恩的精神所感动。</w:t>
      </w:r>
      <w:r>
        <w:pict>
          <v:shape id="_x0000_i20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指出不少自私自利的共产党员至少不能算是真正的共产党员。</w:t>
      </w:r>
      <w:r>
        <w:pict>
          <v:shape id="_x0000_i20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赞扬白求恩同志毫不利己专门利人的精神。</w:t>
      </w:r>
      <w:r>
        <w:pict>
          <v:shape id="_x0000_i20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白求恩同志毫不利己专门利人的精神，表现在他对工作的极端的负责任，对同志对人民的极端的热忱。</w:t>
      </w:r>
      <w:r>
        <w:pict>
          <v:shape id="_x0000_i20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第④段共八句话，可分为两层，请用“//”画出，并概括层意。</w:t>
      </w:r>
      <w:r>
        <w:pict>
          <v:shape id="_x0000_i20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层次划分：abcdefgh</w:t>
      </w:r>
      <w:r>
        <w:pict>
          <v:shape id="_x0000_i20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w:t>
      </w:r>
      <w:r>
        <w:pict>
          <v:shape id="_x0000_i20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层意概括：第一层：</w:t>
      </w:r>
      <w:r>
        <w:rPr>
          <w:rFonts w:ascii="Times New Roman" w:hAnsi="Times New Roman" w:cs="Times New Roman"/>
          <w:bCs/>
        </w:rPr>
        <w:t>_______________</w:t>
      </w:r>
      <w:r>
        <w:pict>
          <v:shape id="_x0000_i20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第二层：</w:t>
      </w:r>
      <w:r>
        <w:rPr>
          <w:rFonts w:ascii="Times New Roman" w:hAnsi="Times New Roman" w:cs="Times New Roman"/>
          <w:bCs/>
        </w:rPr>
        <w:t>_________________________</w:t>
      </w:r>
      <w:r>
        <w:pict>
          <v:shape id="_x0000_i20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比较下面两个句子，从表达效果看，哪一句好些？为什么？</w:t>
      </w:r>
      <w:r>
        <w:pict>
          <v:shape id="_x0000_i20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原句：从前线回来的人说到白求恩，没有一个不佩服，没有一个不为他的精神所感动。</w:t>
      </w:r>
      <w:r>
        <w:pict>
          <v:shape id="_x0000_i20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改句：从前线回来的人说到白求恩，个个都佩服，个个都为他的精神所感动。</w:t>
      </w:r>
      <w:r>
        <w:pict>
          <v:shape id="_x0000_i20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一个外国人，毫无利己的动机，把中国人民的解放事业当作他自己的事业。</w:t>
      </w:r>
      <w:r>
        <w:pict>
          <v:shape id="_x0000_i20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每一个共产党员都要学习白求恩的国际主义精神和共产主义精神。</w:t>
      </w:r>
      <w:r>
        <w:pict>
          <v:shape id="_x0000_i20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62．C</w:t>
      </w:r>
      <w:r>
        <w:pict>
          <v:shape id="_x0000_i20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层次划分：abcd//efgh</w:t>
      </w:r>
      <w:r>
        <w:rPr>
          <w:rFonts w:ascii="Times New Roman" w:hAnsi="Times New Roman" w:cs="Times New Roman"/>
          <w:bCs/>
          <w:color w:val="FF0000"/>
        </w:rPr>
        <w:t xml:space="preserve">    </w:t>
      </w:r>
      <w:r>
        <w:rPr>
          <w:rFonts w:ascii="Times New Roman" w:hAnsi="Times New Roman" w:eastAsia="宋体" w:cs="Times New Roman"/>
          <w:bCs/>
          <w:color w:val="FF0000"/>
        </w:rPr>
        <w:t>记叙自己同白求恩的交往。</w:t>
      </w:r>
      <w:r>
        <w:rPr>
          <w:rFonts w:ascii="Times New Roman" w:hAnsi="Times New Roman" w:cs="Times New Roman"/>
          <w:bCs/>
          <w:color w:val="FF0000"/>
        </w:rPr>
        <w:t xml:space="preserve">    </w:t>
      </w:r>
      <w:r>
        <w:rPr>
          <w:rFonts w:ascii="Times New Roman" w:hAnsi="Times New Roman" w:eastAsia="宋体" w:cs="Times New Roman"/>
          <w:bCs/>
          <w:color w:val="FF0000"/>
        </w:rPr>
        <w:t>论述学习白求恩精神的意义。</w:t>
      </w:r>
      <w:r>
        <w:rPr>
          <w:rFonts w:ascii="Times New Roman" w:hAnsi="Times New Roman" w:cs="Times New Roman"/>
          <w:bCs/>
          <w:color w:val="FF0000"/>
        </w:rPr>
        <w:t xml:space="preserve">    </w:t>
      </w:r>
      <w:r>
        <w:pict>
          <v:shape id="_x0000_i20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原句好，原句运用双重否定，语意更强烈，更能表现白求恩毫不利己专门利人的精神和这种精神的感人之深。</w:t>
      </w:r>
      <w:r>
        <w:pict>
          <v:shape id="_x0000_i20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0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本题考查对文章的理解。根据“这是什么精神？”可知要从前文寻找答案，“这”指的是“一个外国人，毫无利己的动机，把中国人民的解放事业当作他自己的事业”。</w:t>
      </w:r>
      <w:r>
        <w:pict>
          <v:shape id="_x0000_i20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本题考查对论点的概括。细读文本可知，第①段叙述了白求恩的事迹，并深刻分析了白求恩同志毫不利己专门利人的精神品质，对白求恩精神的评价提高到共产主义精神和国际主义精神的高度，赋予了白求恩精神深刻而丰富的内涵，号召全党学习白求恩精神。因此，第①段的论点是：每一个共产党员都要学习白求恩的国际主义精神和共产主义精神。</w:t>
      </w:r>
      <w:r>
        <w:pict>
          <v:shape id="_x0000_i20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本题考查对文章的概括和理解。细读文段可知，白求恩的“毫不利己专门利人的精神”与事迹与“不少的人对工作不负责任，拈轻怕重”形成了鲜明的对比，突出了白求恩的优质品质，赞扬了白求恩同志毫不利己专门利人的精神。</w:t>
      </w:r>
      <w:r>
        <w:pict>
          <v:shape id="_x0000_i20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20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本题考查对文章的考查和层次的划分。分析段落中每一句的意思，归纳总结相关的句子意思，划分层次即可。abcd四句回忆了自己与白求恩的交往。efgh四句再次号召大家学习白求恩的精神，论述学习白求恩精神的意义。据此可划分为两层。</w:t>
      </w:r>
      <w:r>
        <w:pict>
          <v:shape id="_x0000_i20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64．</w:t>
      </w:r>
      <w:r>
        <w:pict>
          <v:shape id="_x0000_i20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szCs w:val="21"/>
        </w:rPr>
      </w:pPr>
      <w:r>
        <w:rPr>
          <w:rFonts w:ascii="Times New Roman" w:hAnsi="Times New Roman" w:eastAsia="宋体" w:cs="Times New Roman"/>
          <w:bCs/>
          <w:color w:val="FF0000"/>
        </w:rPr>
        <w:t>本题考查对句子的分析。首先分析原句与改句的区别，再分析两个句子表达的不同。“没有一个不佩服，没有一个不为他的精神所感动”是典型的双重否定句，改为“个个都”就成了一般肯定句，不如原来双重否定的语气强。所以原句的表达效果更好，强调人们对白求恩的佩服和被他的精神所感动。</w:t>
      </w:r>
      <w:r>
        <w:pict>
          <v:shape id="_x0000_i20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sectPr>
      <w:headerReference r:id="rId4" w:type="first"/>
      <w:headerReference r:id="rId3" w:type="default"/>
      <w:footerReference r:id="rId5"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28600"/>
          <wp:effectExtent l="0" t="0" r="0" b="0"/>
          <wp:wrapNone/>
          <wp:docPr id="101050" name="图片 10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0" name="图片 101050"/>
                  <pic:cNvPicPr>
                    <a:picLocks noChangeAspect="1"/>
                  </pic:cNvPicPr>
                </pic:nvPicPr>
                <pic:blipFill>
                  <a:blip r:embed="rId1"/>
                  <a:stretch>
                    <a:fillRect/>
                  </a:stretch>
                </pic:blipFill>
                <pic:spPr>
                  <a:xfrm>
                    <a:off x="0" y="0"/>
                    <a:ext cx="3175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1170"/>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144C"/>
    <w:rsid w:val="00363227"/>
    <w:rsid w:val="00370B5A"/>
    <w:rsid w:val="00387B92"/>
    <w:rsid w:val="003A008A"/>
    <w:rsid w:val="003D0A68"/>
    <w:rsid w:val="003D57D2"/>
    <w:rsid w:val="003E52A8"/>
    <w:rsid w:val="0040402F"/>
    <w:rsid w:val="004151FC"/>
    <w:rsid w:val="00423841"/>
    <w:rsid w:val="00434384"/>
    <w:rsid w:val="00446BE2"/>
    <w:rsid w:val="0047331D"/>
    <w:rsid w:val="004743BB"/>
    <w:rsid w:val="00486104"/>
    <w:rsid w:val="00487745"/>
    <w:rsid w:val="004A3477"/>
    <w:rsid w:val="004B0E1F"/>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84F56"/>
    <w:rsid w:val="0069776A"/>
    <w:rsid w:val="006A28C8"/>
    <w:rsid w:val="006A5A5D"/>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18A3"/>
    <w:rsid w:val="0085328A"/>
    <w:rsid w:val="008616C6"/>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9F3D8D"/>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00719"/>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9B84A91"/>
    <w:rsid w:val="1A2E398D"/>
    <w:rsid w:val="239A506B"/>
    <w:rsid w:val="2B121274"/>
    <w:rsid w:val="2EED6447"/>
    <w:rsid w:val="2F372D95"/>
    <w:rsid w:val="336C70DB"/>
    <w:rsid w:val="3BED7BCB"/>
    <w:rsid w:val="43F01BBC"/>
    <w:rsid w:val="467024D6"/>
    <w:rsid w:val="48276C97"/>
    <w:rsid w:val="498E0588"/>
    <w:rsid w:val="4B313E8A"/>
    <w:rsid w:val="4C9E0CCC"/>
    <w:rsid w:val="4D7037D4"/>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jc w:val="center"/>
    </w:pPr>
    <w:rPr>
      <w:kern w:val="0"/>
      <w:sz w:val="18"/>
      <w:szCs w:val="18"/>
    </w:rPr>
  </w:style>
  <w:style w:type="paragraph" w:customStyle="1" w:styleId="109">
    <w:name w:val="正文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jc w:val="left"/>
    </w:pPr>
    <w:rPr>
      <w:kern w:val="0"/>
      <w:sz w:val="18"/>
      <w:szCs w:val="18"/>
    </w:rPr>
  </w:style>
  <w:style w:type="paragraph" w:customStyle="1" w:styleId="11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32</Pages>
  <Words>26155</Words>
  <Characters>27654</Characters>
  <Lines>212</Lines>
  <Paragraphs>59</Paragraphs>
  <TotalTime>0</TotalTime>
  <ScaleCrop>false</ScaleCrop>
  <LinksUpToDate>false</LinksUpToDate>
  <CharactersWithSpaces>28433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2022-07-15T03:02:00Z</dcterms:created>
  <dc:creator>网址：shop492842749.taobao.com</dc:creator>
  <dc:description>微信:DEM2008</dc:description>
  <cp:keywords>网址：shop492842749.taobao.com</cp:keywords>
  <cp:lastModifiedBy>Grace</cp:lastModifiedBy>
  <dcterms:modified xsi:type="dcterms:W3CDTF">2022-12-15T01:46:21Z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E75CC8D5FA5C4B08BED61F6D597B0F79</vt:lpwstr>
  </property>
</Properties>
</file>