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color w:val="0000FF"/>
          <w:sz w:val="36"/>
          <w:szCs w:val="36"/>
        </w:rPr>
      </w:pPr>
      <w:r>
        <w:rPr>
          <w:rFonts w:hint="eastAsia" w:ascii="黑体" w:hAnsi="黑体" w:eastAsia="黑体" w:cs="黑体"/>
          <w:b/>
          <w:color w:val="0000FF"/>
          <w:sz w:val="36"/>
          <w:szCs w:val="36"/>
        </w:rPr>
        <w:t xml:space="preserve">第15课 </w:t>
      </w:r>
      <w:r>
        <w:rPr>
          <w:rFonts w:hint="eastAsia" w:eastAsia="黑体"/>
          <w:b/>
          <w:color w:val="0000FF"/>
          <w:sz w:val="36"/>
          <w:szCs w:val="36"/>
        </w:rPr>
        <w:t>诫子书</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下列句子节奏划分有误的一项是（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夫君子/之行，静以/修身，俭以/养德。</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非淡泊/无以明志，非宁静/无以致远。</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淫慢/则不能/励精，险躁/则不能/冶性。</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年/与时驰，意/与日去。</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color w:val="FF0000"/>
        </w:rPr>
        <w:t>A．夫/君子之行，静/以修身，俭/以养德，故选A。</w:t>
      </w:r>
      <w:r>
        <w:rPr>
          <w:rFonts w:ascii="Times New Roman" w:hAnsi="Times New Roman" w:cs="Times New Roman"/>
          <w:bCs/>
          <w:color w:val="FF0000"/>
        </w:rPr>
        <w:br w:type="textWrapping"/>
      </w:r>
      <w:r>
        <w:rPr>
          <w:rFonts w:ascii="Times New Roman" w:hAnsi="Times New Roman" w:cs="Times New Roman"/>
          <w:bCs/>
        </w:rPr>
        <w:t>2．</w:t>
      </w:r>
      <w:r>
        <w:rPr>
          <w:rFonts w:ascii="Times New Roman" w:hAnsi="Times New Roman" w:eastAsia="宋体" w:cs="Times New Roman"/>
          <w:bCs/>
        </w:rPr>
        <w:t>下列词语中没有错别字的一项是</w:t>
      </w:r>
      <w:r>
        <w:rPr>
          <w:rFonts w:hint="eastAsia" w:ascii="宋体" w:hAnsi="宋体" w:eastAsia="宋体" w:cs="宋体"/>
          <w:bCs/>
        </w:rPr>
        <w:t>（</w:t>
      </w:r>
      <w:r>
        <w:rPr>
          <w:rFonts w:ascii="Times New Roman" w:hAnsi="Times New Roman" w:eastAsia="Times New Roman" w:cs="Times New Roman"/>
          <w:bCs/>
        </w:rPr>
        <w:t xml:space="preserve">     </w:t>
      </w:r>
      <w:r>
        <w:rPr>
          <w:rFonts w:hint="eastAsia" w:ascii="宋体" w:hAnsi="宋体" w:eastAsia="宋体" w:cs="宋体"/>
          <w:bCs/>
        </w:rPr>
        <w:t>）</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非淡薄无以明志</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非宁静无以至远</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淫慢则不能厉精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险躁则不能治性</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此题考查学生对字形的掌握情况，对汉字字形的正确书写能力。这就要求学生在平时的学习中注意字形的识记和积累，特别是形近字，这样才能轻松应对该种题型。A．薄-泊；B．至-致； C．厉-励。故选D。</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下列加点字注音有误的一项是（    ）</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淡</w:t>
      </w:r>
      <w:r>
        <w:rPr>
          <w:rFonts w:ascii="Times New Roman" w:hAnsi="Times New Roman" w:eastAsia="宋体" w:cs="Times New Roman"/>
          <w:bCs/>
          <w:em w:val="dot"/>
        </w:rPr>
        <w:t>泊</w:t>
      </w:r>
      <w:r>
        <w:rPr>
          <w:rFonts w:ascii="Times New Roman" w:hAnsi="Times New Roman" w:eastAsia="宋体" w:cs="Times New Roman"/>
          <w:bCs/>
        </w:rPr>
        <w:t>（bó）    险</w:t>
      </w:r>
      <w:r>
        <w:rPr>
          <w:rFonts w:ascii="Times New Roman" w:hAnsi="Times New Roman" w:eastAsia="宋体" w:cs="Times New Roman"/>
          <w:bCs/>
          <w:em w:val="dot"/>
        </w:rPr>
        <w:t>躁</w:t>
      </w:r>
      <w:r>
        <w:rPr>
          <w:rFonts w:ascii="Times New Roman" w:hAnsi="Times New Roman" w:eastAsia="宋体" w:cs="Times New Roman"/>
          <w:bCs/>
        </w:rPr>
        <w:t>（zào）</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致</w:t>
      </w:r>
      <w:r>
        <w:rPr>
          <w:rFonts w:ascii="Times New Roman" w:hAnsi="Times New Roman" w:eastAsia="宋体" w:cs="Times New Roman"/>
          <w:bCs/>
        </w:rPr>
        <w:t xml:space="preserve">远（zhì）  </w:t>
      </w:r>
      <w:r>
        <w:rPr>
          <w:rFonts w:ascii="Times New Roman" w:hAnsi="Times New Roman" w:eastAsia="宋体" w:cs="Times New Roman"/>
          <w:bCs/>
          <w:em w:val="dot"/>
        </w:rPr>
        <w:t>枯</w:t>
      </w:r>
      <w:r>
        <w:rPr>
          <w:rFonts w:ascii="Times New Roman" w:hAnsi="Times New Roman" w:eastAsia="宋体" w:cs="Times New Roman"/>
          <w:bCs/>
        </w:rPr>
        <w:t>落（kū）</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淫</w:t>
      </w:r>
      <w:r>
        <w:rPr>
          <w:rFonts w:ascii="Times New Roman" w:hAnsi="Times New Roman" w:eastAsia="宋体" w:cs="Times New Roman"/>
          <w:bCs/>
        </w:rPr>
        <w:t>慢（yíng）  穷</w:t>
      </w:r>
      <w:r>
        <w:rPr>
          <w:rFonts w:ascii="Times New Roman" w:hAnsi="Times New Roman" w:eastAsia="宋体" w:cs="Times New Roman"/>
          <w:bCs/>
          <w:em w:val="dot"/>
        </w:rPr>
        <w:t>庐</w:t>
      </w:r>
      <w:r>
        <w:rPr>
          <w:rFonts w:ascii="Times New Roman" w:hAnsi="Times New Roman" w:eastAsia="宋体" w:cs="Times New Roman"/>
          <w:bCs/>
        </w:rPr>
        <w:t>（lú）</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励</w:t>
      </w:r>
      <w:r>
        <w:rPr>
          <w:rFonts w:ascii="Times New Roman" w:hAnsi="Times New Roman" w:eastAsia="宋体" w:cs="Times New Roman"/>
          <w:bCs/>
        </w:rPr>
        <w:t xml:space="preserve">精（lì）   </w:t>
      </w:r>
      <w:r>
        <w:rPr>
          <w:rFonts w:ascii="Times New Roman" w:hAnsi="Times New Roman" w:eastAsia="宋体" w:cs="Times New Roman"/>
          <w:bCs/>
          <w:em w:val="dot"/>
        </w:rPr>
        <w:t>治</w:t>
      </w:r>
      <w:r>
        <w:rPr>
          <w:rFonts w:ascii="Times New Roman" w:hAnsi="Times New Roman" w:eastAsia="宋体" w:cs="Times New Roman"/>
          <w:bCs/>
        </w:rPr>
        <w:t>性（zhì）</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C</w:t>
      </w:r>
      <w:r>
        <w:rPr>
          <w:rFonts w:ascii="Times New Roman" w:hAnsi="Times New Roman" w:eastAsia="宋体" w:cs="Times New Roman"/>
          <w:bCs/>
          <w:color w:val="FF0000"/>
        </w:rPr>
        <w:t>项的注音有误，“淫”应读“</w:t>
      </w:r>
      <w:r>
        <w:rPr>
          <w:rFonts w:ascii="Times New Roman" w:hAnsi="Times New Roman" w:eastAsia="Times New Roman" w:cs="Times New Roman"/>
          <w:bCs/>
          <w:color w:val="FF0000"/>
        </w:rPr>
        <w:t>yín”。</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下列有关文学文化常识及课文内容的表述，不正确的一项是（    ）</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《金色花》是一首散文诗，其作者是印度的作家、诗人泰戈尔，泰戈尔获得1913年诺贝尔文学奖。</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《济南的冬天》的作者是老舍，原名舒庆春。文章紧紧围绕济南冬天“温晴”这一总体特点来写，抒发了作者对济南的无限热爱之情。</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书，又称“尺牍”“信札”，是一种应用性文体，多记事陈情。我们学过的《诫子书》是东晋时期的诸葛亮写给儿子的一封家书。</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古代有许多特定年龄的别称，如“豆蔻”是指女子十三四岁，“花甲”指六十岁，“古稀”指七十岁。</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．诸葛亮是三国时蜀汉的政治家、军事家。故选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下列句子翻译有误的一项是（   ）</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非淡泊无以明志，非宁静无以致远：不恬静寡欲无法明确志向，不排除外来干扰无法到达远方。</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博学而笃志，切问而近思，仁在其中矣：博览群书广泛学习，而且能坚守自己的志向，恳切地发问求教，多考虑当前的事情，仁德就在其中了。</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禽兽之变诈几何哉？止增笑耳：禽兽的诡诈手段能有多少啊。只是增加笑料罢了。</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求闻之若此，不若无闻也：寻到的消息如此，还不如不知道。</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的翻译一般有直译和意译两种方法，具体到某一句子时要注意通假字、词类活用、一词多义、特殊句式等情况，如遇倒装句，就要按现代语序疏通，如遇省略句，翻译时就要把省略的成分补充完整。A项翻译不准确，“致远”意思是“达到远大目标”，所以句子应该翻译为：不恬静寡欲无法明确志向，不排除外来干扰无法达到远大目标。故选A。</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翻译语句时一定要先回到语境中，根据语境读懂句子的整体意思，思考命题者可能确定的赋分点。具体的方法是：首先找出关键实词、虚词，查看有无特殊句式，运用“留”“删”“调”“换”“补”的方法，直译为主，意译为辅；然后按现代汉语的规范，将翻译过来的内容进行适当调整，做到词达句顺。</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下列句子中加点字的解释有误的一项是（    ）</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与人期行，相</w:t>
      </w:r>
      <w:r>
        <w:rPr>
          <w:rFonts w:ascii="Times New Roman" w:hAnsi="Times New Roman" w:eastAsia="宋体" w:cs="Times New Roman"/>
          <w:bCs/>
          <w:em w:val="dot"/>
        </w:rPr>
        <w:t>委</w:t>
      </w:r>
      <w:r>
        <w:rPr>
          <w:rFonts w:ascii="Times New Roman" w:hAnsi="Times New Roman" w:eastAsia="宋体" w:cs="Times New Roman"/>
          <w:bCs/>
        </w:rPr>
        <w:t>而去。（舍弃）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入以攻其后也。（从通道）</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险躁则不能</w:t>
      </w:r>
      <w:r>
        <w:rPr>
          <w:rFonts w:ascii="Times New Roman" w:hAnsi="Times New Roman" w:eastAsia="宋体" w:cs="Times New Roman"/>
          <w:bCs/>
          <w:em w:val="dot"/>
        </w:rPr>
        <w:t>治</w:t>
      </w:r>
      <w:r>
        <w:rPr>
          <w:rFonts w:ascii="Times New Roman" w:hAnsi="Times New Roman" w:eastAsia="宋体" w:cs="Times New Roman"/>
          <w:bCs/>
        </w:rPr>
        <w:t>性。（治理）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之，闻之于宋君。（讲述）</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C项“险躁则不能治性”中“治”是“修养”的意思。故选C。</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下列句子朗读节奏划分有误的一项是（    ）</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非学/无以广才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非淡泊/无以明志</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夫学/须静也</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淫慢/则不能励精</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本题考查文言断句的能力。做“断句题”要通读全句，理解句子主要意思，在此基础上再根据文意和常用的断句方法加以判读。常见的断句方法有：语法分析、对话标志、常见虚词、结构对称、固定句式等。</w:t>
      </w:r>
      <w:r>
        <w:rPr>
          <w:rFonts w:ascii="Times New Roman" w:hAnsi="Times New Roman" w:eastAsia="Times New Roman" w:cs="Times New Roman"/>
          <w:bCs/>
          <w:color w:val="FF0000"/>
        </w:rPr>
        <w:t>C</w:t>
      </w:r>
      <w:r>
        <w:rPr>
          <w:rFonts w:ascii="Times New Roman" w:hAnsi="Times New Roman" w:eastAsia="宋体" w:cs="Times New Roman"/>
          <w:bCs/>
          <w:color w:val="FF0000"/>
        </w:rPr>
        <w:t>项的停顿有误，正确的节奏划分应为：夫</w:t>
      </w:r>
      <w:r>
        <w:rPr>
          <w:rFonts w:ascii="Times New Roman" w:hAnsi="Times New Roman" w:eastAsia="Times New Roman" w:cs="Times New Roman"/>
          <w:bCs/>
          <w:color w:val="FF0000"/>
        </w:rPr>
        <w:t>/</w:t>
      </w:r>
      <w:r>
        <w:rPr>
          <w:rFonts w:ascii="Times New Roman" w:hAnsi="Times New Roman" w:eastAsia="宋体" w:cs="Times New Roman"/>
          <w:bCs/>
          <w:color w:val="FF0000"/>
        </w:rPr>
        <w:t>学</w:t>
      </w:r>
      <w:r>
        <w:rPr>
          <w:rFonts w:ascii="Times New Roman" w:hAnsi="Times New Roman" w:eastAsia="Times New Roman" w:cs="Times New Roman"/>
          <w:bCs/>
          <w:color w:val="FF0000"/>
        </w:rPr>
        <w:t>/</w:t>
      </w:r>
      <w:r>
        <w:rPr>
          <w:rFonts w:ascii="Times New Roman" w:hAnsi="Times New Roman" w:eastAsia="宋体" w:cs="Times New Roman"/>
          <w:bCs/>
          <w:color w:val="FF0000"/>
        </w:rPr>
        <w:t>须静也。</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源于《诫子书》中的“宁静致远”为不少有识之士所青睐，他们挥毫泼墨，作为勉励自己的座右铭。对下面书法作品赏析不正确的一项是（   ）</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4210050" cy="13144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4210050" cy="1314450"/>
                    </a:xfrm>
                    <a:prstGeom prst="rect">
                      <a:avLst/>
                    </a:prstGeom>
                  </pic:spPr>
                </pic:pic>
              </a:graphicData>
            </a:graphic>
          </wp:inline>
        </w:drawing>
      </w:r>
      <w:r>
        <w:pict>
          <v:shape id="_x0000_i11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第一幅是行书，笔画洒落有致，风格秀逸多姿。</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第二幅是隶书，结构古雅端整，笔意朴实淳厚。</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第三幅是篆书，横笔蚕头雁尾，线条匀净修长。</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第四幅是楷书，形体方正端庄，结构严谨有度。</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第三幅是篆书，其特点是笔法瘦劲挺拔，曲线较多，直线较少，“横笔蚕头雁尾”是隶属的特点，“线条匀净修长”是篆书特点，故C错误，选C。</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下列说法有误的一项是（   ）</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《诫子书》中诸葛亮告诫儿子成才需要具备的条件有立志、学习、惜时，三者互相联系，缺一不可，其中志是成才的前提和基础。</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《论语》是一部记录孔子及其弟子的言行的书。《论语》十二章所选内容涉及到了关于学习的方法、学习的态度、人生修养及治国的道理等方面。</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《穿井得一人》这则寓言故事告诉我们，对于传闻，要以审慎的态度进行分析、甄别，不要轻易相信传闻，也不要轻易传播未经证实的传闻。</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《狼》这篇文章写了狡诈的狼想吃掉屠户，却最终双双毙命于屠户的刀下的故事，告诉我们狼无论多么狡诈也不是人的对手，从而说明对待恶势力，我们要敢于斗争、善于斗争，恶势力必将灭亡的道理。</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B．有误。《论语》十二章所选内容涉及到了学习方法、学习态度、人生修养等方面的道理，没有涉及“治国”的道理。故选B。</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下列说法不正确的一项是（     ）</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w:t>
      </w:r>
      <w:r>
        <w:rPr>
          <w:rFonts w:ascii="Times New Roman" w:hAnsi="Times New Roman" w:eastAsia="宋体" w:cs="Times New Roman"/>
          <w:bCs/>
          <w:em w:val="dot"/>
        </w:rPr>
        <w:t>鄙人</w:t>
      </w:r>
      <w:r>
        <w:rPr>
          <w:rFonts w:ascii="Times New Roman" w:hAnsi="Times New Roman" w:eastAsia="宋体" w:cs="Times New Roman"/>
          <w:bCs/>
        </w:rPr>
        <w:t>才疏学浅，奉上</w:t>
      </w:r>
      <w:r>
        <w:rPr>
          <w:rFonts w:ascii="Times New Roman" w:hAnsi="Times New Roman" w:eastAsia="宋体" w:cs="Times New Roman"/>
          <w:bCs/>
          <w:em w:val="dot"/>
        </w:rPr>
        <w:t>拙著</w:t>
      </w:r>
      <w:r>
        <w:rPr>
          <w:rFonts w:ascii="Times New Roman" w:hAnsi="Times New Roman" w:eastAsia="宋体" w:cs="Times New Roman"/>
          <w:bCs/>
        </w:rPr>
        <w:t>一本”中的加点词是谦虚的说法。</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“虚心使人进步，骄傲使人落后”一句中使用了两组反义词。</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“那部车是老古董”和“这人是个老古董”中的“老古董”意思相同。</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w:t>
      </w:r>
      <w:r>
        <w:rPr>
          <w:rFonts w:ascii="Times New Roman" w:hAnsi="Times New Roman" w:eastAsia="宋体" w:cs="Times New Roman"/>
          <w:bCs/>
          <w:em w:val="dot"/>
        </w:rPr>
        <w:t>碧绿</w:t>
      </w:r>
      <w:r>
        <w:rPr>
          <w:rFonts w:ascii="Times New Roman" w:hAnsi="Times New Roman" w:eastAsia="宋体" w:cs="Times New Roman"/>
          <w:bCs/>
        </w:rPr>
        <w:t>的菜畦，</w:t>
      </w:r>
      <w:r>
        <w:rPr>
          <w:rFonts w:ascii="Times New Roman" w:hAnsi="Times New Roman" w:eastAsia="宋体" w:cs="Times New Roman"/>
          <w:bCs/>
          <w:em w:val="dot"/>
        </w:rPr>
        <w:t>光滑</w:t>
      </w:r>
      <w:r>
        <w:rPr>
          <w:rFonts w:ascii="Times New Roman" w:hAnsi="Times New Roman" w:eastAsia="宋体" w:cs="Times New Roman"/>
          <w:bCs/>
        </w:rPr>
        <w:t>的石井栏，</w:t>
      </w:r>
      <w:r>
        <w:rPr>
          <w:rFonts w:ascii="Times New Roman" w:hAnsi="Times New Roman" w:eastAsia="宋体" w:cs="Times New Roman"/>
          <w:bCs/>
          <w:em w:val="dot"/>
        </w:rPr>
        <w:t>高大</w:t>
      </w:r>
      <w:r>
        <w:rPr>
          <w:rFonts w:ascii="Times New Roman" w:hAnsi="Times New Roman" w:eastAsia="宋体" w:cs="Times New Roman"/>
          <w:bCs/>
        </w:rPr>
        <w:t>的皂荚树”中的加点词都是形容词。</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“那部车是老古董”：“老古董”指古代或先人留下的旧物，也叫</w:t>
      </w:r>
      <w:r>
        <w:rPr>
          <w:rFonts w:ascii="Times New Roman" w:hAnsi="Times New Roman" w:cs="Times New Roman"/>
          <w:bCs/>
          <w:color w:val="FF0000"/>
        </w:rPr>
        <w:t>古玩</w:t>
      </w:r>
      <w:r>
        <w:rPr>
          <w:rFonts w:ascii="Times New Roman" w:hAnsi="Times New Roman" w:eastAsia="宋体" w:cs="Times New Roman"/>
          <w:bCs/>
          <w:color w:val="FF0000"/>
        </w:rPr>
        <w:t>。</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“这人是个老古董”：“老古董”指思想陈旧的人。</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下列句中加点词意义或用法相同的一项是（　　）</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一狼径去，其一犬坐</w:t>
      </w:r>
      <w:r>
        <w:rPr>
          <w:rFonts w:ascii="Times New Roman" w:hAnsi="Times New Roman" w:eastAsia="宋体" w:cs="Times New Roman"/>
          <w:bCs/>
          <w:em w:val="dot"/>
        </w:rPr>
        <w:t>于</w:t>
      </w:r>
      <w:r>
        <w:rPr>
          <w:rFonts w:ascii="Times New Roman" w:hAnsi="Times New Roman" w:eastAsia="宋体" w:cs="Times New Roman"/>
          <w:bCs/>
        </w:rPr>
        <w:t>前（《狼》）        非得一人</w:t>
      </w:r>
      <w:r>
        <w:rPr>
          <w:rFonts w:ascii="Times New Roman" w:hAnsi="Times New Roman" w:eastAsia="宋体" w:cs="Times New Roman"/>
          <w:bCs/>
          <w:em w:val="dot"/>
        </w:rPr>
        <w:t>于</w:t>
      </w:r>
      <w:r>
        <w:rPr>
          <w:rFonts w:ascii="Times New Roman" w:hAnsi="Times New Roman" w:eastAsia="宋体" w:cs="Times New Roman"/>
          <w:bCs/>
        </w:rPr>
        <w:t>井中也（《穿井得一人》）</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以</w:t>
      </w:r>
      <w:r>
        <w:rPr>
          <w:rFonts w:ascii="Times New Roman" w:hAnsi="Times New Roman" w:eastAsia="宋体" w:cs="Times New Roman"/>
          <w:bCs/>
        </w:rPr>
        <w:t>刀劈狼首，又数刀毙之（《狼》）        非淡泊无</w:t>
      </w:r>
      <w:r>
        <w:rPr>
          <w:rFonts w:ascii="Times New Roman" w:hAnsi="Times New Roman" w:eastAsia="宋体" w:cs="Times New Roman"/>
          <w:bCs/>
          <w:em w:val="dot"/>
        </w:rPr>
        <w:t>以</w:t>
      </w:r>
      <w:r>
        <w:rPr>
          <w:rFonts w:ascii="Times New Roman" w:hAnsi="Times New Roman" w:eastAsia="宋体" w:cs="Times New Roman"/>
          <w:bCs/>
        </w:rPr>
        <w:t>明志，非宁死无以致远（《诫子书》</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w:t>
      </w:r>
      <w:r>
        <w:rPr>
          <w:rFonts w:ascii="Times New Roman" w:hAnsi="Times New Roman" w:eastAsia="宋体" w:cs="Times New Roman"/>
          <w:bCs/>
          <w:em w:val="dot"/>
        </w:rPr>
        <w:t>乃</w:t>
      </w:r>
      <w:r>
        <w:rPr>
          <w:rFonts w:ascii="Times New Roman" w:hAnsi="Times New Roman" w:eastAsia="宋体" w:cs="Times New Roman"/>
          <w:bCs/>
        </w:rPr>
        <w:t xml:space="preserve">奔倚其下，驰担持刀（《狼》）        </w:t>
      </w:r>
      <w:r>
        <w:rPr>
          <w:rFonts w:ascii="Times New Roman" w:hAnsi="Times New Roman" w:eastAsia="宋体" w:cs="Times New Roman"/>
          <w:bCs/>
          <w:em w:val="dot"/>
        </w:rPr>
        <w:t>乃</w:t>
      </w:r>
      <w:r>
        <w:rPr>
          <w:rFonts w:ascii="Times New Roman" w:hAnsi="Times New Roman" w:eastAsia="宋体" w:cs="Times New Roman"/>
          <w:bCs/>
        </w:rPr>
        <w:t>悟前狼假寐，盖以诱敌（《狼》）</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骨已尽矣，而两狼</w:t>
      </w:r>
      <w:r>
        <w:rPr>
          <w:rFonts w:ascii="Times New Roman" w:hAnsi="Times New Roman" w:eastAsia="宋体" w:cs="Times New Roman"/>
          <w:bCs/>
          <w:em w:val="dot"/>
        </w:rPr>
        <w:t>之</w:t>
      </w:r>
      <w:r>
        <w:rPr>
          <w:rFonts w:ascii="Times New Roman" w:hAnsi="Times New Roman" w:eastAsia="宋体" w:cs="Times New Roman"/>
          <w:bCs/>
        </w:rPr>
        <w:t>并驱如故（《狼》）    久</w:t>
      </w:r>
      <w:r>
        <w:rPr>
          <w:rFonts w:ascii="Times New Roman" w:hAnsi="Times New Roman" w:eastAsia="宋体" w:cs="Times New Roman"/>
          <w:bCs/>
          <w:em w:val="dot"/>
        </w:rPr>
        <w:t>之</w:t>
      </w:r>
      <w:r>
        <w:rPr>
          <w:rFonts w:ascii="Times New Roman" w:hAnsi="Times New Roman" w:eastAsia="宋体" w:cs="Times New Roman"/>
          <w:bCs/>
        </w:rPr>
        <w:t>，目似暝，意暇甚（《狼》）</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本题考查文言虚词。</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A．在；在。    </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B．用；用来。</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C．于是；才。</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D．结构助词，主谓之间，取消句子独立性；音节助词，无实意。</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下列词语的意义，不完全相反的一项是（    ）</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冗长——简短</w:t>
      </w:r>
      <w:r>
        <w:rPr>
          <w:rFonts w:ascii="Times New Roman" w:hAnsi="Times New Roman" w:cs="Times New Roman"/>
          <w:bCs/>
        </w:rPr>
        <w:t xml:space="preserve">        </w:t>
      </w:r>
      <w:r>
        <w:rPr>
          <w:rFonts w:ascii="Times New Roman" w:hAnsi="Times New Roman" w:eastAsia="宋体" w:cs="Times New Roman"/>
          <w:bCs/>
        </w:rPr>
        <w:t>安谧——喧嚣</w:t>
      </w:r>
      <w:r>
        <w:rPr>
          <w:rFonts w:ascii="Times New Roman" w:hAnsi="Times New Roman" w:cs="Times New Roman"/>
          <w:bCs/>
        </w:rPr>
        <w:t xml:space="preserve">        </w:t>
      </w:r>
      <w:r>
        <w:rPr>
          <w:rFonts w:ascii="Times New Roman" w:hAnsi="Times New Roman" w:eastAsia="宋体" w:cs="Times New Roman"/>
          <w:bCs/>
        </w:rPr>
        <w:t>孤陋寡闻——见多识广</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参差——整齐</w:t>
      </w:r>
      <w:r>
        <w:rPr>
          <w:rFonts w:ascii="Times New Roman" w:hAnsi="Times New Roman" w:cs="Times New Roman"/>
          <w:bCs/>
        </w:rPr>
        <w:t xml:space="preserve">        </w:t>
      </w:r>
      <w:r>
        <w:rPr>
          <w:rFonts w:ascii="Times New Roman" w:hAnsi="Times New Roman" w:eastAsia="宋体" w:cs="Times New Roman"/>
          <w:bCs/>
        </w:rPr>
        <w:t>瘦瘪——丰腴</w:t>
      </w:r>
      <w:r>
        <w:rPr>
          <w:rFonts w:ascii="Times New Roman" w:hAnsi="Times New Roman" w:cs="Times New Roman"/>
          <w:bCs/>
        </w:rPr>
        <w:t xml:space="preserve">        </w:t>
      </w:r>
      <w:r>
        <w:rPr>
          <w:rFonts w:ascii="Times New Roman" w:hAnsi="Times New Roman" w:eastAsia="宋体" w:cs="Times New Roman"/>
          <w:bCs/>
        </w:rPr>
        <w:t>韬光养晦——展现才能</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忸怩——大方</w:t>
      </w:r>
      <w:r>
        <w:rPr>
          <w:rFonts w:ascii="Times New Roman" w:hAnsi="Times New Roman" w:cs="Times New Roman"/>
          <w:bCs/>
        </w:rPr>
        <w:t xml:space="preserve">        </w:t>
      </w:r>
      <w:r>
        <w:rPr>
          <w:rFonts w:ascii="Times New Roman" w:hAnsi="Times New Roman" w:eastAsia="宋体" w:cs="Times New Roman"/>
          <w:bCs/>
        </w:rPr>
        <w:t>咫尺——天涯</w:t>
      </w:r>
      <w:r>
        <w:rPr>
          <w:rFonts w:ascii="Times New Roman" w:hAnsi="Times New Roman" w:cs="Times New Roman"/>
          <w:bCs/>
        </w:rPr>
        <w:t xml:space="preserve">        </w:t>
      </w:r>
      <w:r>
        <w:rPr>
          <w:rFonts w:ascii="Times New Roman" w:hAnsi="Times New Roman" w:eastAsia="宋体" w:cs="Times New Roman"/>
          <w:bCs/>
        </w:rPr>
        <w:t>比比皆是——寥寥无几</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盛馔——简餐</w:t>
      </w:r>
      <w:r>
        <w:rPr>
          <w:rFonts w:ascii="Times New Roman" w:hAnsi="Times New Roman" w:cs="Times New Roman"/>
          <w:bCs/>
        </w:rPr>
        <w:t xml:space="preserve">        </w:t>
      </w:r>
      <w:r>
        <w:rPr>
          <w:rFonts w:ascii="Times New Roman" w:hAnsi="Times New Roman" w:eastAsia="宋体" w:cs="Times New Roman"/>
          <w:bCs/>
        </w:rPr>
        <w:t>奢侈——节俭</w:t>
      </w:r>
      <w:r>
        <w:rPr>
          <w:rFonts w:ascii="Times New Roman" w:hAnsi="Times New Roman" w:cs="Times New Roman"/>
          <w:bCs/>
        </w:rPr>
        <w:t xml:space="preserve">        </w:t>
      </w:r>
      <w:r>
        <w:rPr>
          <w:rFonts w:ascii="Times New Roman" w:hAnsi="Times New Roman" w:eastAsia="宋体" w:cs="Times New Roman"/>
          <w:bCs/>
        </w:rPr>
        <w:t>销声匿迹——崭露头角</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．崭露头角指初显露优异的才能。销声匿迹意思是不再公开讲话，不再出头露面，形容隐藏起来不出声不露面。崭露头角侧重形容人才，而销声匿迹则指一切对象，故二者不完全相反，故选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下列句子翻译有误的一项是（ 　　）</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年与时驰　译文：年龄随同时光而逝去。</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意与日去　译文：意志随同岁月而消失。</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多不接世　译文：对社会没有任何的贡献。</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将复何及　译文：又怎么来不及！</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考查文言翻译。</w:t>
      </w:r>
      <w:r>
        <w:rPr>
          <w:rFonts w:ascii="Times New Roman" w:hAnsi="Times New Roman" w:eastAsia="Times New Romance" w:cs="Times New Roman"/>
          <w:bCs/>
          <w:color w:val="FF0000"/>
        </w:rPr>
        <w:t>D</w:t>
      </w:r>
      <w:r>
        <w:rPr>
          <w:rFonts w:ascii="Times New Roman" w:hAnsi="Times New Roman" w:eastAsia="宋体" w:cs="Times New Roman"/>
          <w:bCs/>
          <w:color w:val="FF0000"/>
        </w:rPr>
        <w:t>项“又怎么来不及</w:t>
      </w:r>
      <w:r>
        <w:rPr>
          <w:rFonts w:ascii="Times New Roman" w:hAnsi="Times New Roman" w:eastAsia="Times New Romance" w:cs="Times New Roman"/>
          <w:bCs/>
          <w:color w:val="FF0000"/>
        </w:rPr>
        <w:t>”</w:t>
      </w:r>
      <w:r>
        <w:rPr>
          <w:rFonts w:ascii="Times New Roman" w:hAnsi="Times New Roman" w:eastAsia="宋体" w:cs="Times New Roman"/>
          <w:bCs/>
          <w:color w:val="FF0000"/>
        </w:rPr>
        <w:t>句子翻译有误。“将复何及”的译文应该是“又怎么来得及”。</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下列各句中，加点成语使用正确的一项是（    ）</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做任何事情都要按一定的步骤</w:t>
      </w:r>
      <w:r>
        <w:rPr>
          <w:rFonts w:ascii="Times New Roman" w:hAnsi="Times New Roman" w:eastAsia="宋体" w:cs="Times New Roman"/>
          <w:bCs/>
          <w:em w:val="dot"/>
        </w:rPr>
        <w:t>循序渐进</w:t>
      </w:r>
      <w:r>
        <w:rPr>
          <w:rFonts w:ascii="Times New Roman" w:hAnsi="Times New Roman" w:eastAsia="宋体" w:cs="Times New Roman"/>
          <w:bCs/>
        </w:rPr>
        <w:t>，否则会让自己陷入效率低下的忙碌中。</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毕业晚会即将举行，一向热衷集体活动的明明同学</w:t>
      </w:r>
      <w:r>
        <w:rPr>
          <w:rFonts w:ascii="Times New Roman" w:hAnsi="Times New Roman" w:eastAsia="宋体" w:cs="Times New Roman"/>
          <w:bCs/>
          <w:em w:val="dot"/>
        </w:rPr>
        <w:t>上蹿下跳</w:t>
      </w:r>
      <w:r>
        <w:rPr>
          <w:rFonts w:ascii="Times New Roman" w:hAnsi="Times New Roman" w:eastAsia="宋体" w:cs="Times New Roman"/>
          <w:bCs/>
        </w:rPr>
        <w:t>，做着各种准备工作。</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他们响应号召，</w:t>
      </w:r>
      <w:r>
        <w:rPr>
          <w:rFonts w:ascii="Times New Roman" w:hAnsi="Times New Roman" w:eastAsia="宋体" w:cs="Times New Roman"/>
          <w:bCs/>
          <w:em w:val="dot"/>
        </w:rPr>
        <w:t>见异思迁</w:t>
      </w:r>
      <w:r>
        <w:rPr>
          <w:rFonts w:ascii="Times New Roman" w:hAnsi="Times New Roman" w:eastAsia="宋体" w:cs="Times New Roman"/>
          <w:bCs/>
        </w:rPr>
        <w:t>，毅然放弃都市的优越条件，扎根西部建功立业。</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如果不想迷失在纷繁复杂的世界里，我们必须</w:t>
      </w:r>
      <w:r>
        <w:rPr>
          <w:rFonts w:ascii="Times New Roman" w:hAnsi="Times New Roman" w:eastAsia="宋体" w:cs="Times New Roman"/>
          <w:bCs/>
          <w:em w:val="dot"/>
        </w:rPr>
        <w:t>择善而从</w:t>
      </w:r>
      <w:r>
        <w:rPr>
          <w:rFonts w:ascii="Times New Roman" w:hAnsi="Times New Roman" w:eastAsia="宋体" w:cs="Times New Roman"/>
          <w:bCs/>
        </w:rPr>
        <w:t>，在真理的引领下前行。</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本题考查的是成语的理解与辨析。</w:t>
      </w:r>
      <w:r>
        <w:rPr>
          <w:rFonts w:ascii="Times New Roman" w:hAnsi="Times New Roman" w:eastAsia="Times New Roman" w:cs="Times New Roman"/>
          <w:bCs/>
          <w:color w:val="FF0000"/>
        </w:rPr>
        <w:t>A</w:t>
      </w:r>
      <w:r>
        <w:rPr>
          <w:rFonts w:ascii="Times New Roman" w:hAnsi="Times New Roman" w:eastAsia="宋体" w:cs="Times New Roman"/>
          <w:bCs/>
          <w:color w:val="FF0000"/>
        </w:rPr>
        <w:t>项，“循序渐进”指</w:t>
      </w:r>
      <w:r>
        <w:rPr>
          <w:rFonts w:hint="eastAsia" w:ascii="宋体" w:hAnsi="宋体" w:eastAsia="宋体" w:cs="宋体"/>
          <w:bCs/>
          <w:color w:val="FF0000"/>
        </w:rPr>
        <w:t>（</w:t>
      </w:r>
      <w:r>
        <w:rPr>
          <w:rFonts w:ascii="Times New Roman" w:hAnsi="Times New Roman" w:eastAsia="宋体" w:cs="Times New Roman"/>
          <w:bCs/>
          <w:color w:val="FF0000"/>
        </w:rPr>
        <w:t>学习、工作</w:t>
      </w:r>
      <w:r>
        <w:rPr>
          <w:rFonts w:hint="eastAsia" w:ascii="宋体" w:hAnsi="宋体" w:eastAsia="宋体" w:cs="宋体"/>
          <w:bCs/>
          <w:color w:val="FF0000"/>
        </w:rPr>
        <w:t>）</w:t>
      </w:r>
      <w:r>
        <w:rPr>
          <w:rFonts w:ascii="Times New Roman" w:hAnsi="Times New Roman" w:eastAsia="宋体" w:cs="Times New Roman"/>
          <w:bCs/>
          <w:color w:val="FF0000"/>
        </w:rPr>
        <w:t>按照一定的步骤逐渐深入或提高，与前文重复。</w:t>
      </w:r>
      <w:r>
        <w:rPr>
          <w:rFonts w:ascii="Times New Roman" w:hAnsi="Times New Roman" w:eastAsia="Times New Roman" w:cs="Times New Roman"/>
          <w:bCs/>
          <w:color w:val="FF0000"/>
        </w:rPr>
        <w:t>B</w:t>
      </w:r>
      <w:r>
        <w:rPr>
          <w:rFonts w:ascii="Times New Roman" w:hAnsi="Times New Roman" w:eastAsia="宋体" w:cs="Times New Roman"/>
          <w:bCs/>
          <w:color w:val="FF0000"/>
        </w:rPr>
        <w:t>项，“上蹿下跳”比喻人上下奔走，四处活动。含贬义，不合语境。</w:t>
      </w:r>
      <w:r>
        <w:rPr>
          <w:rFonts w:ascii="Times New Roman" w:hAnsi="Times New Roman" w:eastAsia="Times New Roman" w:cs="Times New Roman"/>
          <w:bCs/>
          <w:color w:val="FF0000"/>
        </w:rPr>
        <w:t>C</w:t>
      </w:r>
      <w:r>
        <w:rPr>
          <w:rFonts w:ascii="Times New Roman" w:hAnsi="Times New Roman" w:eastAsia="宋体" w:cs="Times New Roman"/>
          <w:bCs/>
          <w:color w:val="FF0000"/>
        </w:rPr>
        <w:t>项，“见异思迁”的意思是看见不同的事物就改变主意，指意志不坚定，喜爱不专一。含贬义，用在此处不合适。</w:t>
      </w:r>
      <w:r>
        <w:rPr>
          <w:rFonts w:ascii="Times New Roman" w:hAnsi="Times New Roman" w:eastAsia="Times New Roman" w:cs="Times New Roman"/>
          <w:bCs/>
          <w:color w:val="FF0000"/>
        </w:rPr>
        <w:t>D</w:t>
      </w:r>
      <w:r>
        <w:rPr>
          <w:rFonts w:ascii="Times New Roman" w:hAnsi="Times New Roman" w:eastAsia="宋体" w:cs="Times New Roman"/>
          <w:bCs/>
          <w:color w:val="FF0000"/>
        </w:rPr>
        <w:t>项，“择善而从”指采纳正确的意见或选择好的方法加以实行。用在此处正确。</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下列语句中没有语病的一项是（    ）</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如果全民都沉浸在书籍的海洋中，整个民族的性格就会得到润物无声。</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关于电影《摔跤吧，爸爸》，看似简单的励志故事，实则深刻地反映出印度社会的现实问题。</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市卫生监督部门加大了对市场上牛肉的抽样检测力度，防止不合格肉制品重现百姓餐桌。</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为提高节目的文化特色，《朗读者》邀请文化艺术界重量级专家参与节目的策划与制作。</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项语句中没有语病</w:t>
      </w:r>
      <w:r>
        <w:rPr>
          <w:rFonts w:ascii="Times New Roman" w:hAnsi="Times New Roman" w:eastAsia="Times New Roman" w:cs="Times New Roman"/>
          <w:bCs/>
          <w:color w:val="FF0000"/>
        </w:rPr>
        <w:t>。A</w:t>
      </w:r>
      <w:r>
        <w:rPr>
          <w:rFonts w:ascii="Times New Roman" w:hAnsi="Times New Roman" w:eastAsia="宋体" w:cs="Times New Roman"/>
          <w:bCs/>
          <w:color w:val="FF0000"/>
        </w:rPr>
        <w:t>项，残缺宾语。句尾加上“的熏陶”。</w:t>
      </w:r>
      <w:r>
        <w:rPr>
          <w:rFonts w:ascii="Times New Roman" w:hAnsi="Times New Roman" w:eastAsia="Times New Roman" w:cs="Times New Roman"/>
          <w:bCs/>
          <w:color w:val="FF0000"/>
        </w:rPr>
        <w:t>B</w:t>
      </w:r>
      <w:r>
        <w:rPr>
          <w:rFonts w:ascii="Times New Roman" w:hAnsi="Times New Roman" w:eastAsia="宋体" w:cs="Times New Roman"/>
          <w:bCs/>
          <w:color w:val="FF0000"/>
        </w:rPr>
        <w:t>项，残缺主语。删去“关于”。</w:t>
      </w:r>
      <w:r>
        <w:rPr>
          <w:rFonts w:ascii="Times New Roman" w:hAnsi="Times New Roman" w:eastAsia="Times New Roman" w:cs="Times New Roman"/>
          <w:bCs/>
          <w:color w:val="FF0000"/>
        </w:rPr>
        <w:t>D</w:t>
      </w:r>
      <w:r>
        <w:rPr>
          <w:rFonts w:ascii="Times New Roman" w:hAnsi="Times New Roman" w:eastAsia="宋体" w:cs="Times New Roman"/>
          <w:bCs/>
          <w:color w:val="FF0000"/>
        </w:rPr>
        <w:t>项，搭配不当。“提高”应改为“增加”。</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下列词语书写有误的一项是（    ）</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流淌  呼啸  拈轻怕重  麻木不仁</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酬劳  硬朗  精益求精  刨根问底</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帐蓬  峭壁  淡泊明志  不毛之地</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溜达  派遣  沉默寡言  见异思迁</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w:t>
      </w:r>
      <w:r>
        <w:rPr>
          <w:rFonts w:ascii="Times New Roman" w:hAnsi="Times New Roman" w:eastAsia="Times New Roman" w:cs="Times New Roman"/>
          <w:bCs/>
          <w:color w:val="FF0000"/>
        </w:rPr>
        <w:t>C</w:t>
      </w:r>
      <w:r>
        <w:rPr>
          <w:rFonts w:ascii="Times New Roman" w:hAnsi="Times New Roman" w:eastAsia="宋体" w:cs="Times New Roman"/>
          <w:bCs/>
          <w:color w:val="FF0000"/>
        </w:rPr>
        <w:t>项中的</w:t>
      </w:r>
      <w:r>
        <w:rPr>
          <w:rFonts w:ascii="Times New Roman" w:hAnsi="Times New Roman" w:eastAsia="Times New Roman" w:cs="Times New Roman"/>
          <w:bCs/>
          <w:color w:val="FF0000"/>
        </w:rPr>
        <w:t>“</w:t>
      </w:r>
      <w:r>
        <w:rPr>
          <w:rFonts w:ascii="Times New Roman" w:hAnsi="Times New Roman" w:eastAsia="宋体" w:cs="Times New Roman"/>
          <w:bCs/>
          <w:color w:val="FF0000"/>
        </w:rPr>
        <w:t>帐蓬”应为“帐篷”。</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解释下列句中加点的词。</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（1）夫</w:t>
      </w:r>
      <w:r>
        <w:rPr>
          <w:rFonts w:ascii="Times New Roman" w:hAnsi="Times New Roman" w:eastAsia="宋体" w:cs="Times New Roman"/>
          <w:bCs/>
          <w:em w:val="dot"/>
        </w:rPr>
        <w:t>君子</w:t>
      </w:r>
      <w:r>
        <w:rPr>
          <w:rFonts w:ascii="Times New Roman" w:hAnsi="Times New Roman" w:eastAsia="宋体" w:cs="Times New Roman"/>
          <w:bCs/>
        </w:rPr>
        <w:t>之行</w:t>
      </w:r>
      <w:r>
        <w:rPr>
          <w:rFonts w:ascii="Times New Roman" w:hAnsi="Times New Roman" w:cs="Times New Roman"/>
          <w:bCs/>
        </w:rPr>
        <w:t>（__________________）</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（2）俭</w:t>
      </w:r>
      <w:r>
        <w:rPr>
          <w:rFonts w:ascii="Times New Roman" w:hAnsi="Times New Roman" w:eastAsia="宋体" w:cs="Times New Roman"/>
          <w:bCs/>
          <w:em w:val="dot"/>
        </w:rPr>
        <w:t>以</w:t>
      </w:r>
      <w:r>
        <w:rPr>
          <w:rFonts w:ascii="Times New Roman" w:hAnsi="Times New Roman" w:eastAsia="宋体" w:cs="Times New Roman"/>
          <w:bCs/>
        </w:rPr>
        <w:t>养德</w:t>
      </w:r>
      <w:r>
        <w:rPr>
          <w:rFonts w:ascii="Times New Roman" w:hAnsi="Times New Roman" w:cs="Times New Roman"/>
          <w:bCs/>
        </w:rPr>
        <w:t>（_________________）</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（3）非宁静无以</w:t>
      </w:r>
      <w:r>
        <w:rPr>
          <w:rFonts w:ascii="Times New Roman" w:hAnsi="Times New Roman" w:eastAsia="宋体" w:cs="Times New Roman"/>
          <w:bCs/>
          <w:em w:val="dot"/>
        </w:rPr>
        <w:t>致远</w:t>
      </w:r>
      <w:r>
        <w:rPr>
          <w:rFonts w:ascii="Times New Roman" w:hAnsi="Times New Roman" w:cs="Times New Roman"/>
          <w:bCs/>
        </w:rPr>
        <w:t>（_______________）</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淫慢</w:t>
      </w:r>
      <w:r>
        <w:rPr>
          <w:rFonts w:ascii="Times New Roman" w:hAnsi="Times New Roman" w:eastAsia="宋体" w:cs="Times New Roman"/>
          <w:bCs/>
        </w:rPr>
        <w:t>则不能励精</w:t>
      </w:r>
      <w:r>
        <w:rPr>
          <w:rFonts w:ascii="Times New Roman" w:hAnsi="Times New Roman" w:cs="Times New Roman"/>
          <w:bCs/>
        </w:rPr>
        <w:t>（___________）</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（5）险躁则不能</w:t>
      </w:r>
      <w:r>
        <w:rPr>
          <w:rFonts w:ascii="Times New Roman" w:hAnsi="Times New Roman" w:eastAsia="宋体" w:cs="Times New Roman"/>
          <w:bCs/>
          <w:em w:val="dot"/>
        </w:rPr>
        <w:t>治</w:t>
      </w:r>
      <w:r>
        <w:rPr>
          <w:rFonts w:ascii="Times New Roman" w:hAnsi="Times New Roman" w:eastAsia="宋体" w:cs="Times New Roman"/>
          <w:bCs/>
        </w:rPr>
        <w:t>性</w:t>
      </w:r>
      <w:r>
        <w:rPr>
          <w:rFonts w:ascii="Times New Roman" w:hAnsi="Times New Roman" w:cs="Times New Roman"/>
          <w:bCs/>
        </w:rPr>
        <w:t>（_______________）</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（6）多不</w:t>
      </w:r>
      <w:r>
        <w:rPr>
          <w:rFonts w:ascii="Times New Roman" w:hAnsi="Times New Roman" w:eastAsia="宋体" w:cs="Times New Roman"/>
          <w:bCs/>
          <w:em w:val="dot"/>
        </w:rPr>
        <w:t>接世</w:t>
      </w:r>
      <w:r>
        <w:rPr>
          <w:rFonts w:ascii="Times New Roman" w:hAnsi="Times New Roman" w:cs="Times New Roman"/>
          <w:bCs/>
        </w:rPr>
        <w:t>（________）</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品德高尚的人</w:t>
      </w:r>
      <w:r>
        <w:rPr>
          <w:rFonts w:ascii="Times New Roman" w:hAnsi="Times New Roman" w:cs="Times New Roman"/>
          <w:bCs/>
          <w:color w:val="FF0000"/>
        </w:rPr>
        <w:t xml:space="preserve">    </w:t>
      </w:r>
      <w:r>
        <w:rPr>
          <w:rFonts w:ascii="Times New Roman" w:hAnsi="Times New Roman" w:eastAsia="宋体" w:cs="Times New Roman"/>
          <w:bCs/>
          <w:color w:val="FF0000"/>
        </w:rPr>
        <w:t>用、凭借、依靠</w:t>
      </w:r>
      <w:r>
        <w:rPr>
          <w:rFonts w:ascii="Times New Roman" w:hAnsi="Times New Roman" w:cs="Times New Roman"/>
          <w:bCs/>
          <w:color w:val="FF0000"/>
        </w:rPr>
        <w:t xml:space="preserve">    </w:t>
      </w:r>
      <w:r>
        <w:rPr>
          <w:rFonts w:ascii="Times New Roman" w:hAnsi="Times New Roman" w:eastAsia="宋体" w:cs="Times New Roman"/>
          <w:bCs/>
          <w:color w:val="FF0000"/>
        </w:rPr>
        <w:t>实现远大目标</w:t>
      </w:r>
      <w:r>
        <w:rPr>
          <w:rFonts w:ascii="Times New Roman" w:hAnsi="Times New Roman" w:cs="Times New Roman"/>
          <w:bCs/>
          <w:color w:val="FF0000"/>
        </w:rPr>
        <w:t xml:space="preserve">    </w:t>
      </w:r>
      <w:r>
        <w:rPr>
          <w:rFonts w:ascii="Times New Roman" w:hAnsi="Times New Roman" w:eastAsia="宋体" w:cs="Times New Roman"/>
          <w:bCs/>
          <w:color w:val="FF0000"/>
        </w:rPr>
        <w:t>轻薄懈怠</w:t>
      </w:r>
      <w:r>
        <w:rPr>
          <w:rFonts w:ascii="Times New Roman" w:hAnsi="Times New Roman" w:cs="Times New Roman"/>
          <w:bCs/>
          <w:color w:val="FF0000"/>
        </w:rPr>
        <w:t xml:space="preserve">    </w:t>
      </w:r>
      <w:r>
        <w:rPr>
          <w:rFonts w:ascii="Times New Roman" w:hAnsi="Times New Roman" w:eastAsia="宋体" w:cs="Times New Roman"/>
          <w:bCs/>
          <w:color w:val="FF0000"/>
        </w:rPr>
        <w:t>陶冶，修养</w:t>
      </w:r>
      <w:r>
        <w:rPr>
          <w:rFonts w:ascii="Times New Roman" w:hAnsi="Times New Roman" w:cs="Times New Roman"/>
          <w:bCs/>
          <w:color w:val="FF0000"/>
        </w:rPr>
        <w:t xml:space="preserve">    </w:t>
      </w:r>
      <w:r>
        <w:rPr>
          <w:rFonts w:ascii="Times New Roman" w:hAnsi="Times New Roman" w:eastAsia="宋体" w:cs="Times New Roman"/>
          <w:bCs/>
          <w:color w:val="FF0000"/>
        </w:rPr>
        <w:t>接触社会，有“用世”的意思</w:t>
      </w:r>
      <w:r>
        <w:rPr>
          <w:rFonts w:ascii="Times New Roman" w:hAnsi="Times New Roman" w:cs="Times New Roman"/>
          <w:bCs/>
          <w:color w:val="FF0000"/>
        </w:rPr>
        <w:t xml:space="preserve">    </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本题考查重点文言词语在文中的含义。解释词语要注意理解文言词语在具体语言环境中的用法，如通假字、词性活用、古今异义等现象。</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（1）句意：君子的行为操守。君子：品德高尚的人。</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（2）句意：用节俭来培养自己的品德。以：介词，用。</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（3）句意：不排除外来干扰无法达到远大目标。致远：实现远大目标。致，达到。</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（4）句意：放纵懈怠就无法振奋精神。淫慢：放纵懈怠。淫：放纵；慢：懈怠。</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（5）句意：轻薄浮躁就不能陶冶性情。治：修养。</w:t>
      </w:r>
      <w:r>
        <w:rPr>
          <w:rFonts w:ascii="Times New Roman" w:hAnsi="Times New Roman" w:cs="Times New Roman"/>
          <w:bCs/>
          <w:color w:val="FF0000"/>
        </w:rPr>
        <w:br w:type="textWrapping"/>
      </w:r>
      <w:r>
        <w:rPr>
          <w:rFonts w:ascii="Times New Roman" w:hAnsi="Times New Roman" w:cs="Times New Roman"/>
          <w:bCs/>
          <w:color w:val="FF0000"/>
        </w:rPr>
        <w:t>（6）句意：大多对社会没有任何贡献。接世：接触社会，承担事务，对社会有益。</w:t>
      </w:r>
      <w:r>
        <w:rPr>
          <w:rFonts w:ascii="Times New Roman" w:hAnsi="Times New Roman" w:eastAsia="宋体" w:cs="Times New Roman"/>
          <w:bCs/>
          <w:color w:val="FF0000"/>
        </w:rPr>
        <w:t>有“用世”的意思。</w:t>
      </w:r>
      <w:r>
        <w:rPr>
          <w:rFonts w:ascii="Times New Roman" w:hAnsi="Times New Roman" w:cs="Times New Roman"/>
          <w:bCs/>
          <w:color w:val="FF0000"/>
        </w:rPr>
        <w:br w:type="textWrapping"/>
      </w:r>
      <w:r>
        <w:rPr>
          <w:rFonts w:ascii="Times New Roman" w:hAnsi="Times New Roman" w:cs="Times New Roman"/>
          <w:bCs/>
        </w:rPr>
        <w:t>18．</w:t>
      </w:r>
      <w:r>
        <w:rPr>
          <w:rFonts w:ascii="Times New Roman" w:hAnsi="Times New Roman" w:eastAsia="宋体" w:cs="Times New Roman"/>
          <w:bCs/>
        </w:rPr>
        <w:t>解释下面加点的词语。</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夫</w:t>
      </w:r>
      <w:r>
        <w:rPr>
          <w:rFonts w:ascii="Times New Roman" w:hAnsi="Times New Roman" w:eastAsia="宋体" w:cs="Times New Roman"/>
          <w:bCs/>
        </w:rPr>
        <w:t>君子之行</w:t>
      </w:r>
      <w:r>
        <w:rPr>
          <w:rFonts w:ascii="Times New Roman" w:hAnsi="Times New Roman" w:cs="Times New Roman"/>
          <w:bCs/>
        </w:rPr>
        <w:t>（______）</w:t>
      </w:r>
      <w:r>
        <w:rPr>
          <w:rFonts w:ascii="Times New Roman" w:hAnsi="Times New Roman" w:eastAsia="宋体" w:cs="Times New Roman"/>
          <w:bCs/>
        </w:rPr>
        <w:t xml:space="preserve">                   （2）非</w:t>
      </w:r>
      <w:r>
        <w:rPr>
          <w:rFonts w:ascii="Times New Roman" w:hAnsi="Times New Roman" w:eastAsia="宋体" w:cs="Times New Roman"/>
          <w:bCs/>
          <w:em w:val="dot"/>
        </w:rPr>
        <w:t>淡泊</w:t>
      </w:r>
      <w:r>
        <w:rPr>
          <w:rFonts w:ascii="Times New Roman" w:hAnsi="Times New Roman" w:eastAsia="宋体" w:cs="Times New Roman"/>
          <w:bCs/>
        </w:rPr>
        <w:t>无以明志</w:t>
      </w:r>
      <w:r>
        <w:rPr>
          <w:rFonts w:ascii="Times New Roman" w:hAnsi="Times New Roman" w:cs="Times New Roman"/>
          <w:bCs/>
        </w:rPr>
        <w:t>（______）</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（3）非宁静无以</w:t>
      </w:r>
      <w:r>
        <w:rPr>
          <w:rFonts w:ascii="Times New Roman" w:hAnsi="Times New Roman" w:eastAsia="宋体" w:cs="Times New Roman"/>
          <w:bCs/>
          <w:em w:val="dot"/>
        </w:rPr>
        <w:t>致远</w:t>
      </w:r>
      <w:r>
        <w:rPr>
          <w:rFonts w:ascii="Times New Roman" w:hAnsi="Times New Roman" w:cs="Times New Roman"/>
          <w:bCs/>
        </w:rPr>
        <w:t>（______）</w:t>
      </w:r>
      <w:r>
        <w:rPr>
          <w:rFonts w:ascii="Times New Roman" w:hAnsi="Times New Roman" w:eastAsia="宋体" w:cs="Times New Roman"/>
          <w:bCs/>
        </w:rPr>
        <w:t xml:space="preserve">               （4）遂成</w:t>
      </w:r>
      <w:r>
        <w:rPr>
          <w:rFonts w:ascii="Times New Roman" w:hAnsi="Times New Roman" w:eastAsia="宋体" w:cs="Times New Roman"/>
          <w:bCs/>
          <w:em w:val="dot"/>
        </w:rPr>
        <w:t>枯落</w:t>
      </w:r>
      <w:r>
        <w:rPr>
          <w:rFonts w:ascii="Times New Roman" w:hAnsi="Times New Roman" w:cs="Times New Roman"/>
          <w:bCs/>
        </w:rPr>
        <w:t>（______）</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（1）助词，用于句首，表示发端</w:t>
      </w:r>
      <w:r>
        <w:rPr>
          <w:rFonts w:ascii="Times New Roman" w:hAnsi="Times New Roman" w:cs="Times New Roman"/>
          <w:bCs/>
          <w:color w:val="FF0000"/>
        </w:rPr>
        <w:t xml:space="preserve">    </w:t>
      </w:r>
      <w:r>
        <w:rPr>
          <w:rFonts w:ascii="Times New Roman" w:hAnsi="Times New Roman" w:eastAsia="宋体" w:cs="Times New Roman"/>
          <w:bCs/>
          <w:color w:val="FF0000"/>
        </w:rPr>
        <w:t>（2）内心恬淡，不慕名利</w:t>
      </w:r>
      <w:r>
        <w:rPr>
          <w:rFonts w:ascii="Times New Roman" w:hAnsi="Times New Roman" w:cs="Times New Roman"/>
          <w:bCs/>
          <w:color w:val="FF0000"/>
        </w:rPr>
        <w:t xml:space="preserve">    </w:t>
      </w:r>
      <w:r>
        <w:rPr>
          <w:rFonts w:ascii="Times New Roman" w:hAnsi="Times New Roman" w:eastAsia="宋体" w:cs="Times New Roman"/>
          <w:bCs/>
          <w:color w:val="FF0000"/>
        </w:rPr>
        <w:t>（3）达到远大目标</w:t>
      </w:r>
      <w:r>
        <w:rPr>
          <w:rFonts w:ascii="Times New Roman" w:hAnsi="Times New Roman" w:cs="Times New Roman"/>
          <w:bCs/>
          <w:color w:val="FF0000"/>
        </w:rPr>
        <w:t xml:space="preserve">    </w:t>
      </w:r>
      <w:r>
        <w:rPr>
          <w:rFonts w:ascii="Times New Roman" w:hAnsi="Times New Roman" w:eastAsia="宋体" w:cs="Times New Roman"/>
          <w:bCs/>
          <w:color w:val="FF0000"/>
        </w:rPr>
        <w:t>（4）凋落，衰残。比喻人年老志衰，没有用处</w:t>
      </w:r>
      <w:r>
        <w:rPr>
          <w:rFonts w:ascii="Times New Roman" w:hAnsi="Times New Roman" w:cs="Times New Roman"/>
          <w:bCs/>
          <w:color w:val="FF0000"/>
        </w:rPr>
        <w:t xml:space="preserve">    </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文言词语在文中的含义。解释词语要注意理解文言词语在具体语言环境中的用法，如通假字、词性活用、古今异义等现象。“夫”句首发语助词，无实义；“淡泊”，本义，指内心恬淡，不慕名利；“远”，形容词活用作名词，远大的目标；“致远”即达到的远大目标；“枯落”原意指凋落，衰残。文中比喻人年老志衰，没有用处。</w:t>
      </w:r>
      <w:r>
        <w:rPr>
          <w:rFonts w:ascii="Times New Roman" w:hAnsi="Times New Roman" w:cs="Times New Roman"/>
          <w:bCs/>
          <w:color w:val="FF0000"/>
        </w:rPr>
        <w:br w:type="textWrapping"/>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解释下列句中加点的词语。</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（1）非学无以</w:t>
      </w:r>
      <w:r>
        <w:rPr>
          <w:rFonts w:ascii="Times New Roman" w:hAnsi="Times New Roman" w:eastAsia="宋体" w:cs="Times New Roman"/>
          <w:bCs/>
          <w:em w:val="dot"/>
        </w:rPr>
        <w:t>广</w:t>
      </w:r>
      <w:r>
        <w:rPr>
          <w:rFonts w:ascii="Times New Roman" w:hAnsi="Times New Roman" w:eastAsia="宋体" w:cs="Times New Roman"/>
          <w:bCs/>
        </w:rPr>
        <w:t>才</w:t>
      </w:r>
      <w:r>
        <w:rPr>
          <w:rFonts w:ascii="Times New Roman" w:hAnsi="Times New Roman" w:cs="Times New Roman"/>
          <w:bCs/>
        </w:rPr>
        <w:t>_____________</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（2）淫慢则不能</w:t>
      </w:r>
      <w:r>
        <w:rPr>
          <w:rFonts w:ascii="Times New Roman" w:hAnsi="Times New Roman" w:eastAsia="宋体" w:cs="Times New Roman"/>
          <w:bCs/>
          <w:em w:val="dot"/>
        </w:rPr>
        <w:t>励</w:t>
      </w:r>
      <w:r>
        <w:rPr>
          <w:rFonts w:ascii="Times New Roman" w:hAnsi="Times New Roman" w:eastAsia="宋体" w:cs="Times New Roman"/>
          <w:bCs/>
        </w:rPr>
        <w:t>精</w:t>
      </w:r>
      <w:r>
        <w:rPr>
          <w:rFonts w:ascii="Times New Roman" w:hAnsi="Times New Roman" w:cs="Times New Roman"/>
          <w:bCs/>
        </w:rPr>
        <w:t>_____________</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_____________</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（4）恐前后受其</w:t>
      </w:r>
      <w:r>
        <w:rPr>
          <w:rFonts w:ascii="Times New Roman" w:hAnsi="Times New Roman" w:eastAsia="宋体" w:cs="Times New Roman"/>
          <w:bCs/>
          <w:em w:val="dot"/>
        </w:rPr>
        <w:t>敌</w:t>
      </w:r>
      <w:r>
        <w:rPr>
          <w:rFonts w:ascii="Times New Roman" w:hAnsi="Times New Roman" w:cs="Times New Roman"/>
          <w:bCs/>
        </w:rPr>
        <w:t>_____________</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（5）目似暝，意</w:t>
      </w:r>
      <w:r>
        <w:rPr>
          <w:rFonts w:ascii="Times New Roman" w:hAnsi="Times New Roman" w:eastAsia="宋体" w:cs="Times New Roman"/>
          <w:bCs/>
          <w:em w:val="dot"/>
        </w:rPr>
        <w:t>暇</w:t>
      </w:r>
      <w:r>
        <w:rPr>
          <w:rFonts w:ascii="Times New Roman" w:hAnsi="Times New Roman" w:eastAsia="宋体" w:cs="Times New Roman"/>
          <w:bCs/>
        </w:rPr>
        <w:t>甚</w:t>
      </w:r>
      <w:r>
        <w:rPr>
          <w:rFonts w:ascii="Times New Roman" w:hAnsi="Times New Roman" w:cs="Times New Roman"/>
          <w:bCs/>
        </w:rPr>
        <w:t>_____________</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_____________</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穿</w:t>
      </w:r>
      <w:r>
        <w:rPr>
          <w:rFonts w:ascii="Times New Roman" w:hAnsi="Times New Roman" w:eastAsia="宋体" w:cs="Times New Roman"/>
          <w:bCs/>
        </w:rPr>
        <w:t>井得一人</w:t>
      </w:r>
      <w:r>
        <w:rPr>
          <w:rFonts w:ascii="Times New Roman" w:hAnsi="Times New Roman" w:cs="Times New Roman"/>
          <w:bCs/>
        </w:rPr>
        <w:t>_____________</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（8）丁氏</w:t>
      </w:r>
      <w:r>
        <w:rPr>
          <w:rFonts w:ascii="Times New Roman" w:hAnsi="Times New Roman" w:eastAsia="宋体" w:cs="Times New Roman"/>
          <w:bCs/>
          <w:em w:val="dot"/>
        </w:rPr>
        <w:t>对</w:t>
      </w:r>
      <w:r>
        <w:rPr>
          <w:rFonts w:ascii="Times New Roman" w:hAnsi="Times New Roman" w:eastAsia="宋体" w:cs="Times New Roman"/>
          <w:bCs/>
        </w:rPr>
        <w:t>曰</w:t>
      </w:r>
      <w:r>
        <w:rPr>
          <w:rFonts w:ascii="Times New Roman" w:hAnsi="Times New Roman" w:cs="Times New Roman"/>
          <w:bCs/>
        </w:rPr>
        <w:t>_____________</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_____________</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（10）其人</w:t>
      </w:r>
      <w:r>
        <w:rPr>
          <w:rFonts w:ascii="Times New Roman" w:hAnsi="Times New Roman" w:eastAsia="宋体" w:cs="Times New Roman"/>
          <w:bCs/>
          <w:em w:val="dot"/>
        </w:rPr>
        <w:t>舍</w:t>
      </w:r>
      <w:r>
        <w:rPr>
          <w:rFonts w:ascii="Times New Roman" w:hAnsi="Times New Roman" w:eastAsia="宋体" w:cs="Times New Roman"/>
          <w:bCs/>
        </w:rPr>
        <w:t>然大喜</w:t>
      </w:r>
      <w:r>
        <w:rPr>
          <w:rFonts w:ascii="Times New Roman" w:hAnsi="Times New Roman" w:cs="Times New Roman"/>
          <w:bCs/>
        </w:rPr>
        <w:t>_____________</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增长</w:t>
      </w:r>
      <w:r>
        <w:rPr>
          <w:rFonts w:ascii="Times New Roman" w:hAnsi="Times New Roman" w:cs="Times New Roman"/>
          <w:bCs/>
          <w:color w:val="FF0000"/>
        </w:rPr>
        <w:t xml:space="preserve">    </w:t>
      </w:r>
      <w:r>
        <w:rPr>
          <w:rFonts w:ascii="Times New Roman" w:hAnsi="Times New Roman" w:eastAsia="宋体" w:cs="Times New Roman"/>
          <w:bCs/>
          <w:color w:val="FF0000"/>
        </w:rPr>
        <w:t>振奋</w:t>
      </w:r>
      <w:r>
        <w:rPr>
          <w:rFonts w:ascii="Times New Roman" w:hAnsi="Times New Roman" w:cs="Times New Roman"/>
          <w:bCs/>
          <w:color w:val="FF0000"/>
        </w:rPr>
        <w:t xml:space="preserve">    </w:t>
      </w:r>
      <w:r>
        <w:rPr>
          <w:rFonts w:ascii="Times New Roman" w:hAnsi="Times New Roman" w:eastAsia="宋体" w:cs="Times New Roman"/>
          <w:bCs/>
          <w:color w:val="FF0000"/>
        </w:rPr>
        <w:t>连接，紧跟</w:t>
      </w:r>
      <w:r>
        <w:rPr>
          <w:rFonts w:ascii="Times New Roman" w:hAnsi="Times New Roman" w:cs="Times New Roman"/>
          <w:bCs/>
          <w:color w:val="FF0000"/>
        </w:rPr>
        <w:t xml:space="preserve">    </w:t>
      </w:r>
      <w:r>
        <w:rPr>
          <w:rFonts w:ascii="Times New Roman" w:hAnsi="Times New Roman" w:eastAsia="宋体" w:cs="Times New Roman"/>
          <w:bCs/>
          <w:color w:val="FF0000"/>
        </w:rPr>
        <w:t>攻击</w:t>
      </w:r>
      <w:r>
        <w:rPr>
          <w:rFonts w:ascii="Times New Roman" w:hAnsi="Times New Roman" w:cs="Times New Roman"/>
          <w:bCs/>
          <w:color w:val="FF0000"/>
        </w:rPr>
        <w:t xml:space="preserve">    </w:t>
      </w:r>
      <w:r>
        <w:rPr>
          <w:rFonts w:ascii="Times New Roman" w:hAnsi="Times New Roman" w:eastAsia="宋体" w:cs="Times New Roman"/>
          <w:bCs/>
          <w:color w:val="FF0000"/>
        </w:rPr>
        <w:t>从容，悠闲</w:t>
      </w:r>
      <w:r>
        <w:rPr>
          <w:rFonts w:ascii="Times New Roman" w:hAnsi="Times New Roman" w:cs="Times New Roman"/>
          <w:bCs/>
          <w:color w:val="FF0000"/>
        </w:rPr>
        <w:t xml:space="preserve">    </w:t>
      </w:r>
      <w:r>
        <w:rPr>
          <w:rFonts w:ascii="Times New Roman" w:hAnsi="Times New Roman" w:eastAsia="宋体" w:cs="Times New Roman"/>
          <w:bCs/>
          <w:color w:val="FF0000"/>
        </w:rPr>
        <w:t>打洞</w:t>
      </w:r>
      <w:r>
        <w:rPr>
          <w:rFonts w:ascii="Times New Roman" w:hAnsi="Times New Roman" w:cs="Times New Roman"/>
          <w:bCs/>
          <w:color w:val="FF0000"/>
        </w:rPr>
        <w:t xml:space="preserve">    </w:t>
      </w:r>
      <w:r>
        <w:rPr>
          <w:rFonts w:ascii="Times New Roman" w:hAnsi="Times New Roman" w:eastAsia="宋体" w:cs="Times New Roman"/>
          <w:bCs/>
          <w:color w:val="FF0000"/>
        </w:rPr>
        <w:t>挖掘，开凿</w:t>
      </w:r>
      <w:r>
        <w:rPr>
          <w:rFonts w:ascii="Times New Roman" w:hAnsi="Times New Roman" w:cs="Times New Roman"/>
          <w:bCs/>
          <w:color w:val="FF0000"/>
        </w:rPr>
        <w:t xml:space="preserve">    </w:t>
      </w:r>
      <w:r>
        <w:rPr>
          <w:rFonts w:ascii="Times New Roman" w:hAnsi="Times New Roman" w:eastAsia="宋体" w:cs="Times New Roman"/>
          <w:bCs/>
          <w:color w:val="FF0000"/>
        </w:rPr>
        <w:t>应答，回答</w:t>
      </w:r>
      <w:r>
        <w:rPr>
          <w:rFonts w:ascii="Times New Roman" w:hAnsi="Times New Roman" w:cs="Times New Roman"/>
          <w:bCs/>
          <w:color w:val="FF0000"/>
        </w:rPr>
        <w:t xml:space="preserve">    </w:t>
      </w:r>
      <w:r>
        <w:rPr>
          <w:rFonts w:ascii="Times New Roman" w:hAnsi="Times New Roman" w:eastAsia="宋体" w:cs="Times New Roman"/>
          <w:bCs/>
          <w:color w:val="FF0000"/>
        </w:rPr>
        <w:t>你</w:t>
      </w:r>
      <w:r>
        <w:rPr>
          <w:rFonts w:ascii="Times New Roman" w:hAnsi="Times New Roman" w:cs="Times New Roman"/>
          <w:bCs/>
          <w:color w:val="FF0000"/>
        </w:rPr>
        <w:t xml:space="preserve">    </w:t>
      </w:r>
      <w:r>
        <w:rPr>
          <w:rFonts w:ascii="Times New Roman" w:hAnsi="Times New Roman" w:eastAsia="宋体" w:cs="Times New Roman"/>
          <w:bCs/>
          <w:color w:val="FF0000"/>
        </w:rPr>
        <w:t>同“释”，消除，解除</w:t>
      </w:r>
      <w:r>
        <w:rPr>
          <w:rFonts w:ascii="Times New Roman" w:hAnsi="Times New Roman" w:cs="Times New Roman"/>
          <w:bCs/>
          <w:color w:val="FF0000"/>
        </w:rPr>
        <w:t xml:space="preserve">    </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（1）非学无以</w:t>
      </w:r>
      <w:r>
        <w:rPr>
          <w:rFonts w:ascii="Times New Roman" w:hAnsi="Times New Roman" w:eastAsia="宋体" w:cs="Times New Roman"/>
          <w:bCs/>
          <w:color w:val="FF0000"/>
          <w:em w:val="dot"/>
        </w:rPr>
        <w:t>广</w:t>
      </w:r>
      <w:r>
        <w:rPr>
          <w:rFonts w:ascii="Times New Roman" w:hAnsi="Times New Roman" w:eastAsia="宋体" w:cs="Times New Roman"/>
          <w:bCs/>
          <w:color w:val="FF0000"/>
        </w:rPr>
        <w:t>才：如果不刻苦学习就不能增长自己的才干。“广”是一词多义：增长；普遍，广泛；扩大；补充。</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（2）淫慢则不能</w:t>
      </w:r>
      <w:r>
        <w:rPr>
          <w:rFonts w:ascii="Times New Roman" w:hAnsi="Times New Roman" w:eastAsia="宋体" w:cs="Times New Roman"/>
          <w:bCs/>
          <w:color w:val="FF0000"/>
          <w:em w:val="dot"/>
        </w:rPr>
        <w:t>励</w:t>
      </w:r>
      <w:r>
        <w:rPr>
          <w:rFonts w:ascii="Times New Roman" w:hAnsi="Times New Roman" w:eastAsia="宋体" w:cs="Times New Roman"/>
          <w:bCs/>
          <w:color w:val="FF0000"/>
        </w:rPr>
        <w:t>精：纵欲放荡、消极怠慢就不能勉励心志使精神振作。“励”是一词多义：振奋；劝勉。</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w:t>
      </w:r>
      <w:r>
        <w:rPr>
          <w:rFonts w:ascii="Times New Roman" w:hAnsi="Times New Roman" w:eastAsia="宋体" w:cs="Times New Roman"/>
          <w:bCs/>
          <w:color w:val="FF0000"/>
          <w:em w:val="dot"/>
        </w:rPr>
        <w:t>缀</w:t>
      </w:r>
      <w:r>
        <w:rPr>
          <w:rFonts w:ascii="Times New Roman" w:hAnsi="Times New Roman" w:eastAsia="宋体" w:cs="Times New Roman"/>
          <w:bCs/>
          <w:color w:val="FF0000"/>
        </w:rPr>
        <w:t>行甚远：紧随着走了很远。“缀”是一词多义：连接，紧跟；装饰，点缀；缝合。</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（4）恐前后受其</w:t>
      </w:r>
      <w:r>
        <w:rPr>
          <w:rFonts w:ascii="Times New Roman" w:hAnsi="Times New Roman" w:eastAsia="宋体" w:cs="Times New Roman"/>
          <w:bCs/>
          <w:color w:val="FF0000"/>
          <w:em w:val="dot"/>
        </w:rPr>
        <w:t>敌</w:t>
      </w:r>
      <w:r>
        <w:rPr>
          <w:rFonts w:ascii="Times New Roman" w:hAnsi="Times New Roman" w:eastAsia="宋体" w:cs="Times New Roman"/>
          <w:bCs/>
          <w:color w:val="FF0000"/>
        </w:rPr>
        <w:t>：害怕前后受到狼的攻击。“敌”是词类活用，名词活用为动词，攻击。</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（5）目似暝，意</w:t>
      </w:r>
      <w:r>
        <w:rPr>
          <w:rFonts w:ascii="Times New Roman" w:hAnsi="Times New Roman" w:eastAsia="宋体" w:cs="Times New Roman"/>
          <w:bCs/>
          <w:color w:val="FF0000"/>
          <w:em w:val="dot"/>
        </w:rPr>
        <w:t>暇</w:t>
      </w:r>
      <w:r>
        <w:rPr>
          <w:rFonts w:ascii="Times New Roman" w:hAnsi="Times New Roman" w:eastAsia="宋体" w:cs="Times New Roman"/>
          <w:bCs/>
          <w:color w:val="FF0000"/>
        </w:rPr>
        <w:t>甚：（狼的）眼睛好像闭上了，神情悠闲得很。“暇”是一词多义：从容，悠闲；空闲。</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（6）一狼</w:t>
      </w:r>
      <w:r>
        <w:rPr>
          <w:rFonts w:ascii="Times New Roman" w:hAnsi="Times New Roman" w:eastAsia="宋体" w:cs="Times New Roman"/>
          <w:bCs/>
          <w:color w:val="FF0000"/>
          <w:em w:val="dot"/>
        </w:rPr>
        <w:t>洞</w:t>
      </w:r>
      <w:r>
        <w:rPr>
          <w:rFonts w:ascii="Times New Roman" w:hAnsi="Times New Roman" w:eastAsia="宋体" w:cs="Times New Roman"/>
          <w:bCs/>
          <w:color w:val="FF0000"/>
        </w:rPr>
        <w:t>其中：另一匹狼正在柴堆打洞。“洞”是词类活用，名词活用为动词，打洞。</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（7）</w:t>
      </w:r>
      <w:r>
        <w:rPr>
          <w:rFonts w:ascii="Times New Roman" w:hAnsi="Times New Roman" w:eastAsia="宋体" w:cs="Times New Roman"/>
          <w:bCs/>
          <w:color w:val="FF0000"/>
          <w:em w:val="dot"/>
        </w:rPr>
        <w:t>穿</w:t>
      </w:r>
      <w:r>
        <w:rPr>
          <w:rFonts w:ascii="Times New Roman" w:hAnsi="Times New Roman" w:eastAsia="宋体" w:cs="Times New Roman"/>
          <w:bCs/>
          <w:color w:val="FF0000"/>
        </w:rPr>
        <w:t>井得一人：打水井得到了一个人。“穿”是一词多义：挖开，挖掘；揭露；通过；贯穿。</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（8）丁氏</w:t>
      </w:r>
      <w:r>
        <w:rPr>
          <w:rFonts w:ascii="Times New Roman" w:hAnsi="Times New Roman" w:eastAsia="宋体" w:cs="Times New Roman"/>
          <w:bCs/>
          <w:color w:val="FF0000"/>
          <w:em w:val="dot"/>
        </w:rPr>
        <w:t>对</w:t>
      </w:r>
      <w:r>
        <w:rPr>
          <w:rFonts w:ascii="Times New Roman" w:hAnsi="Times New Roman" w:eastAsia="宋体" w:cs="Times New Roman"/>
          <w:bCs/>
          <w:color w:val="FF0000"/>
        </w:rPr>
        <w:t>曰：丁氏回答说。“对”是一词多义：回答；正确；彼此相向；向着；对待。</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（9）</w:t>
      </w:r>
      <w:r>
        <w:rPr>
          <w:rFonts w:ascii="Times New Roman" w:hAnsi="Times New Roman" w:eastAsia="宋体" w:cs="Times New Roman"/>
          <w:bCs/>
          <w:color w:val="FF0000"/>
          <w:em w:val="dot"/>
        </w:rPr>
        <w:t>若</w:t>
      </w:r>
      <w:r>
        <w:rPr>
          <w:rFonts w:ascii="Times New Roman" w:hAnsi="Times New Roman" w:eastAsia="宋体" w:cs="Times New Roman"/>
          <w:bCs/>
          <w:color w:val="FF0000"/>
        </w:rPr>
        <w:t>屈伸呼吸：你身体曲伸和呼吸。“若”是一词多义：你；如果；比；好像。</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（10）其人</w:t>
      </w:r>
      <w:r>
        <w:rPr>
          <w:rFonts w:ascii="Times New Roman" w:hAnsi="Times New Roman" w:eastAsia="宋体" w:cs="Times New Roman"/>
          <w:bCs/>
          <w:color w:val="FF0000"/>
          <w:em w:val="dot"/>
        </w:rPr>
        <w:t>舍</w:t>
      </w:r>
      <w:r>
        <w:rPr>
          <w:rFonts w:ascii="Times New Roman" w:hAnsi="Times New Roman" w:eastAsia="宋体" w:cs="Times New Roman"/>
          <w:bCs/>
          <w:color w:val="FF0000"/>
        </w:rPr>
        <w:t>然大喜：于是那人释然而开心。“舍”是通假字，同“释”，消除，解除。</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将下列句子译成现代汉语。</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（1）夫君子之行，静以修身，俭以养德。</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（2）顾野有麦场，场王积薪其中，苫蔽成丘。</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（3）国人道之，闻之于宋君。</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（1）君子行为的操守，以宁静来修养身心，以节俭来培养品德。</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（2）看见野地里有个打麦场，场主人把柴草堆到打麦场里，覆盖成小山似的。</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（3）国都里的人都在讲述这件事，使宋国的国君知道了这件事。</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要求：完整、准确、流畅。注意：（1）夫，发语词，不译。君子，品德高尚的人。行，行为操守。静：屏除杂念和干扰，宁静专一。以，用。修身：个人的品德修养。养德：培养品德。（2）顾，看。积，堆积。薪，柴草。苫蔽，覆盖、遮盖。（3）国人：指居住在国都中的人。道，谈论。闻，听到；听说，这里是“使听到”的意思。</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给下面句子中加点的字注音。</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夫</w:t>
      </w:r>
      <w:r>
        <w:rPr>
          <w:rFonts w:ascii="Times New Roman" w:hAnsi="Times New Roman" w:eastAsia="宋体" w:cs="Times New Roman"/>
          <w:bCs/>
        </w:rPr>
        <w:t>君子之行</w:t>
      </w:r>
      <w:r>
        <w:rPr>
          <w:rFonts w:ascii="Times New Roman" w:hAnsi="Times New Roman" w:cs="Times New Roman"/>
          <w:bCs/>
        </w:rPr>
        <w:t>（______）</w:t>
      </w:r>
      <w:r>
        <w:rPr>
          <w:rFonts w:ascii="Times New Roman" w:hAnsi="Times New Roman" w:eastAsia="宋体" w:cs="Times New Roman"/>
          <w:bCs/>
        </w:rPr>
        <w:t xml:space="preserve">   非</w:t>
      </w:r>
      <w:r>
        <w:rPr>
          <w:rFonts w:ascii="Times New Roman" w:hAnsi="Times New Roman" w:eastAsia="宋体" w:cs="Times New Roman"/>
          <w:bCs/>
          <w:em w:val="dot"/>
        </w:rPr>
        <w:t>淡泊</w:t>
      </w:r>
      <w:r>
        <w:rPr>
          <w:rFonts w:ascii="Times New Roman" w:hAnsi="Times New Roman" w:eastAsia="宋体" w:cs="Times New Roman"/>
          <w:bCs/>
        </w:rPr>
        <w:t>无以明志</w:t>
      </w:r>
      <w:r>
        <w:rPr>
          <w:rFonts w:ascii="Times New Roman" w:hAnsi="Times New Roman" w:cs="Times New Roman"/>
          <w:bCs/>
        </w:rPr>
        <w:t>（______）（______）</w:t>
      </w:r>
      <w:r>
        <w:rPr>
          <w:rFonts w:ascii="Times New Roman" w:hAnsi="Times New Roman" w:eastAsia="宋体" w:cs="Times New Roman"/>
          <w:bCs/>
        </w:rPr>
        <w:t xml:space="preserve">   </w:t>
      </w:r>
      <w:r>
        <w:rPr>
          <w:rFonts w:ascii="Times New Roman" w:hAnsi="Times New Roman" w:eastAsia="宋体" w:cs="Times New Roman"/>
          <w:bCs/>
          <w:em w:val="dot"/>
        </w:rPr>
        <w:t>淫</w:t>
      </w:r>
      <w:r>
        <w:rPr>
          <w:rFonts w:ascii="Times New Roman" w:hAnsi="Times New Roman" w:eastAsia="宋体" w:cs="Times New Roman"/>
          <w:bCs/>
        </w:rPr>
        <w:t>慢则不能励精</w:t>
      </w:r>
      <w:r>
        <w:rPr>
          <w:rFonts w:ascii="Times New Roman" w:hAnsi="Times New Roman" w:cs="Times New Roman"/>
          <w:bCs/>
        </w:rPr>
        <w:t>（______）</w:t>
      </w:r>
      <w:r>
        <w:rPr>
          <w:rFonts w:ascii="Times New Roman" w:hAnsi="Times New Roman" w:eastAsia="宋体" w:cs="Times New Roman"/>
          <w:bCs/>
        </w:rPr>
        <w:t xml:space="preserve">   险躁则不能</w:t>
      </w:r>
      <w:r>
        <w:rPr>
          <w:rFonts w:ascii="Times New Roman" w:hAnsi="Times New Roman" w:eastAsia="宋体" w:cs="Times New Roman"/>
          <w:bCs/>
          <w:em w:val="dot"/>
        </w:rPr>
        <w:t>治</w:t>
      </w:r>
      <w:r>
        <w:rPr>
          <w:rFonts w:ascii="Times New Roman" w:hAnsi="Times New Roman" w:eastAsia="宋体" w:cs="Times New Roman"/>
          <w:bCs/>
        </w:rPr>
        <w:t>性</w:t>
      </w:r>
      <w:r>
        <w:rPr>
          <w:rFonts w:ascii="Times New Roman" w:hAnsi="Times New Roman" w:cs="Times New Roman"/>
          <w:bCs/>
        </w:rPr>
        <w:t>（______）</w:t>
      </w:r>
      <w:r>
        <w:rPr>
          <w:rFonts w:ascii="Times New Roman" w:hAnsi="Times New Roman" w:eastAsia="宋体" w:cs="Times New Roman"/>
          <w:bCs/>
        </w:rPr>
        <w:t xml:space="preserve">   年与时</w:t>
      </w:r>
      <w:r>
        <w:rPr>
          <w:rFonts w:ascii="Times New Roman" w:hAnsi="Times New Roman" w:eastAsia="宋体" w:cs="Times New Roman"/>
          <w:bCs/>
          <w:em w:val="dot"/>
        </w:rPr>
        <w:t>驰</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遂</w:t>
      </w:r>
      <w:r>
        <w:rPr>
          <w:rFonts w:ascii="Times New Roman" w:hAnsi="Times New Roman" w:eastAsia="宋体" w:cs="Times New Roman"/>
          <w:bCs/>
        </w:rPr>
        <w:t>成枯落</w:t>
      </w:r>
      <w:r>
        <w:rPr>
          <w:rFonts w:ascii="Times New Roman" w:hAnsi="Times New Roman" w:cs="Times New Roman"/>
          <w:bCs/>
        </w:rPr>
        <w:t>（______）</w:t>
      </w:r>
      <w:r>
        <w:rPr>
          <w:rFonts w:ascii="Times New Roman" w:hAnsi="Times New Roman" w:eastAsia="宋体" w:cs="Times New Roman"/>
          <w:bCs/>
        </w:rPr>
        <w:t xml:space="preserve">   悲守穷</w:t>
      </w:r>
      <w:r>
        <w:rPr>
          <w:rFonts w:ascii="Times New Roman" w:hAnsi="Times New Roman" w:eastAsia="宋体" w:cs="Times New Roman"/>
          <w:bCs/>
          <w:em w:val="dot"/>
        </w:rPr>
        <w:t>庐</w:t>
      </w:r>
      <w:r>
        <w:rPr>
          <w:rFonts w:ascii="Times New Roman" w:hAnsi="Times New Roman" w:cs="Times New Roman"/>
          <w:bCs/>
        </w:rPr>
        <w:t>（______）</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fú</w:t>
      </w:r>
      <w:r>
        <w:rPr>
          <w:rFonts w:ascii="Times New Roman" w:hAnsi="Times New Roman" w:cs="Times New Roman"/>
          <w:bCs/>
          <w:color w:val="FF0000"/>
        </w:rPr>
        <w:t xml:space="preserve">    </w:t>
      </w:r>
      <w:r>
        <w:rPr>
          <w:rFonts w:ascii="Times New Roman" w:hAnsi="Times New Roman" w:eastAsia="Times New Roman" w:cs="Times New Roman"/>
          <w:bCs/>
          <w:color w:val="FF0000"/>
        </w:rPr>
        <w:t>dàn</w:t>
      </w:r>
      <w:r>
        <w:rPr>
          <w:rFonts w:ascii="Times New Roman" w:hAnsi="Times New Roman" w:cs="Times New Roman"/>
          <w:bCs/>
          <w:color w:val="FF0000"/>
        </w:rPr>
        <w:t xml:space="preserve">    </w:t>
      </w:r>
      <w:r>
        <w:rPr>
          <w:rFonts w:ascii="Times New Roman" w:hAnsi="Times New Roman" w:eastAsia="Times New Roman" w:cs="Times New Roman"/>
          <w:bCs/>
          <w:color w:val="FF0000"/>
        </w:rPr>
        <w:t>bó</w:t>
      </w:r>
      <w:r>
        <w:rPr>
          <w:rFonts w:ascii="Times New Roman" w:hAnsi="Times New Roman" w:cs="Times New Roman"/>
          <w:bCs/>
          <w:color w:val="FF0000"/>
        </w:rPr>
        <w:t xml:space="preserve">    </w:t>
      </w:r>
      <w:r>
        <w:rPr>
          <w:rFonts w:ascii="Times New Roman" w:hAnsi="Times New Roman" w:eastAsia="Times New Roman" w:cs="Times New Roman"/>
          <w:bCs/>
          <w:color w:val="FF0000"/>
        </w:rPr>
        <w:t>yín</w:t>
      </w:r>
      <w:r>
        <w:rPr>
          <w:rFonts w:ascii="Times New Roman" w:hAnsi="Times New Roman" w:cs="Times New Roman"/>
          <w:bCs/>
          <w:color w:val="FF0000"/>
        </w:rPr>
        <w:t xml:space="preserve">    </w:t>
      </w:r>
      <w:r>
        <w:rPr>
          <w:rFonts w:ascii="Times New Roman" w:hAnsi="Times New Roman" w:eastAsia="Times New Roman" w:cs="Times New Roman"/>
          <w:bCs/>
          <w:color w:val="FF0000"/>
        </w:rPr>
        <w:t>zhì</w:t>
      </w:r>
      <w:r>
        <w:rPr>
          <w:rFonts w:ascii="Times New Roman" w:hAnsi="Times New Roman" w:cs="Times New Roman"/>
          <w:bCs/>
          <w:color w:val="FF0000"/>
        </w:rPr>
        <w:t xml:space="preserve">    </w:t>
      </w:r>
      <w:r>
        <w:rPr>
          <w:rFonts w:ascii="Times New Roman" w:hAnsi="Times New Roman" w:eastAsia="Times New Roman" w:cs="Times New Roman"/>
          <w:bCs/>
          <w:color w:val="FF0000"/>
        </w:rPr>
        <w:t>chí</w:t>
      </w:r>
      <w:r>
        <w:rPr>
          <w:rFonts w:ascii="Times New Roman" w:hAnsi="Times New Roman" w:cs="Times New Roman"/>
          <w:bCs/>
          <w:color w:val="FF0000"/>
        </w:rPr>
        <w:t xml:space="preserve">    </w:t>
      </w:r>
      <w:r>
        <w:rPr>
          <w:rFonts w:ascii="Times New Roman" w:hAnsi="Times New Roman" w:eastAsia="Times New Roman" w:cs="Times New Roman"/>
          <w:bCs/>
          <w:color w:val="FF0000"/>
        </w:rPr>
        <w:t>suì</w:t>
      </w:r>
      <w:r>
        <w:rPr>
          <w:rFonts w:ascii="Times New Roman" w:hAnsi="Times New Roman" w:cs="Times New Roman"/>
          <w:bCs/>
          <w:color w:val="FF0000"/>
        </w:rPr>
        <w:t xml:space="preserve">    </w:t>
      </w:r>
      <w:r>
        <w:rPr>
          <w:rFonts w:ascii="Times New Roman" w:hAnsi="Times New Roman" w:eastAsia="Times New Roman" w:cs="Times New Roman"/>
          <w:bCs/>
          <w:color w:val="FF0000"/>
        </w:rPr>
        <w:t>lú</w:t>
      </w:r>
      <w:r>
        <w:rPr>
          <w:rFonts w:ascii="Times New Roman" w:hAnsi="Times New Roman" w:cs="Times New Roman"/>
          <w:bCs/>
          <w:color w:val="FF0000"/>
        </w:rPr>
        <w:t xml:space="preserve">    </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夫：位于句首，表示发端，读fú；淡泊：dàn bó，内心恬淡，不慕名利；淫：yín，注意不要读成yíng；治：zhì，修养；遂：suì，注意声母为平舌音；庐：lú，注意不要写成</w:t>
      </w:r>
      <w:r>
        <w:rPr>
          <w:rFonts w:ascii="Times New Roman" w:hAnsi="Times New Roman" w:eastAsia="宋体" w:cs="Times New Roman"/>
          <w:bCs/>
          <w:color w:val="FF0000"/>
        </w:rPr>
        <w:t>“</w:t>
      </w:r>
      <w:r>
        <w:rPr>
          <w:rFonts w:ascii="Times New Roman" w:hAnsi="Times New Roman" w:cs="Times New Roman"/>
          <w:bCs/>
          <w:color w:val="FF0000"/>
        </w:rPr>
        <w:t>lǘ</w:t>
      </w:r>
      <w:r>
        <w:rPr>
          <w:rFonts w:ascii="Times New Roman" w:hAnsi="Times New Roman" w:eastAsia="宋体" w:cs="Times New Roman"/>
          <w:bCs/>
          <w:color w:val="FF0000"/>
        </w:rPr>
        <w:t>”。</w:t>
      </w:r>
      <w:r>
        <w:rPr>
          <w:rFonts w:ascii="Times New Roman" w:hAnsi="Times New Roman" w:cs="Times New Roman"/>
          <w:bCs/>
          <w:color w:val="FF0000"/>
        </w:rPr>
        <w:br w:type="textWrapping"/>
      </w:r>
      <w:r>
        <w:rPr>
          <w:rFonts w:ascii="Times New Roman" w:hAnsi="Times New Roman" w:cs="Times New Roman"/>
          <w:bCs/>
        </w:rPr>
        <w:t>22．</w:t>
      </w:r>
      <w:r>
        <w:rPr>
          <w:rFonts w:ascii="Times New Roman" w:hAnsi="Times New Roman" w:eastAsia="宋体" w:cs="Times New Roman"/>
          <w:bCs/>
        </w:rPr>
        <w:t>我国的书法艺术源远流长，书法名家辈出。请赏读下边这幅书法作品，将画线的句子用楷体正确、规范地书写在田字格内。</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523875" cy="1095375"/>
            <wp:effectExtent l="0" t="0" r="9525" b="9525"/>
            <wp:docPr id="8196311" name="图片 81963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11" name="图片 8196311" descr="figure"/>
                    <pic:cNvPicPr>
                      <a:picLocks noChangeAspect="1"/>
                    </pic:cNvPicPr>
                  </pic:nvPicPr>
                  <pic:blipFill>
                    <a:blip r:embed="rId10"/>
                    <a:stretch>
                      <a:fillRect/>
                    </a:stretch>
                  </pic:blipFill>
                  <pic:spPr>
                    <a:xfrm>
                      <a:off x="0" y="0"/>
                      <a:ext cx="523875" cy="1095375"/>
                    </a:xfrm>
                    <a:prstGeom prst="rect">
                      <a:avLst/>
                    </a:prstGeom>
                  </pic:spPr>
                </pic:pic>
              </a:graphicData>
            </a:graphic>
          </wp:inline>
        </w:drawing>
      </w:r>
      <w:r>
        <w:pict>
          <v:shape id="_x0000_i14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162175" cy="6000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stretch>
                      <a:fillRect/>
                    </a:stretch>
                  </pic:blipFill>
                  <pic:spPr>
                    <a:xfrm>
                      <a:off x="0" y="0"/>
                      <a:ext cx="2162175" cy="600075"/>
                    </a:xfrm>
                    <a:prstGeom prst="rect">
                      <a:avLst/>
                    </a:prstGeom>
                  </pic:spPr>
                </pic:pic>
              </a:graphicData>
            </a:graphic>
          </wp:inline>
        </w:drawing>
      </w:r>
      <w:r>
        <w:pict>
          <v:shape id="_x0000_i14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淡泊明志（或“澹泊明志”）</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书法作品的简单认识和规范书写汉字的能力。汉字的书写是语文学习最基本的能力之一，但现在的许多中小学生却没有引起足够的重视，甚至连笔画的先后顺序都没掌握。笔划要清楚，要写成方块字，不要潦草，偏旁部首比例要合适。注意</w:t>
      </w:r>
      <w:r>
        <w:rPr>
          <w:rFonts w:ascii="Times New Roman" w:hAnsi="Times New Roman" w:eastAsia="Times New Romance" w:cs="Times New Roman"/>
          <w:bCs/>
          <w:color w:val="FF0000"/>
        </w:rPr>
        <w:t>“</w:t>
      </w:r>
      <w:r>
        <w:rPr>
          <w:rFonts w:ascii="Times New Roman" w:hAnsi="Times New Roman" w:eastAsia="宋体" w:cs="Times New Roman"/>
          <w:bCs/>
          <w:color w:val="FF0000"/>
        </w:rPr>
        <w:t>淡、远</w:t>
      </w:r>
      <w:r>
        <w:rPr>
          <w:rFonts w:ascii="Times New Roman" w:hAnsi="Times New Roman" w:eastAsia="Times New Romance" w:cs="Times New Roman"/>
          <w:bCs/>
          <w:color w:val="FF0000"/>
        </w:rPr>
        <w:t>”</w:t>
      </w:r>
      <w:r>
        <w:rPr>
          <w:rFonts w:ascii="Times New Roman" w:hAnsi="Times New Roman" w:eastAsia="宋体" w:cs="Times New Roman"/>
          <w:bCs/>
          <w:color w:val="FF0000"/>
        </w:rPr>
        <w:t>的辨别。</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给下列加点字注音。</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夫</w:t>
      </w:r>
      <w:r>
        <w:rPr>
          <w:rFonts w:ascii="Times New Roman" w:hAnsi="Times New Roman" w:eastAsia="宋体" w:cs="Times New Roman"/>
          <w:bCs/>
        </w:rPr>
        <w:t>君子之行（　　）　　　　　</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淫</w:t>
      </w:r>
      <w:r>
        <w:rPr>
          <w:rFonts w:ascii="Times New Roman" w:hAnsi="Times New Roman" w:eastAsia="宋体" w:cs="Times New Roman"/>
          <w:bCs/>
        </w:rPr>
        <w:t>慢则不能</w:t>
      </w:r>
      <w:r>
        <w:rPr>
          <w:rFonts w:ascii="Times New Roman" w:hAnsi="Times New Roman" w:eastAsia="宋体" w:cs="Times New Roman"/>
          <w:bCs/>
          <w:em w:val="dot"/>
        </w:rPr>
        <w:t>励</w:t>
      </w:r>
      <w:r>
        <w:rPr>
          <w:rFonts w:ascii="Times New Roman" w:hAnsi="Times New Roman" w:eastAsia="宋体" w:cs="Times New Roman"/>
          <w:bCs/>
        </w:rPr>
        <w:t>精（　　）（　　）</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（3）险</w:t>
      </w:r>
      <w:r>
        <w:rPr>
          <w:rFonts w:ascii="Times New Roman" w:hAnsi="Times New Roman" w:eastAsia="宋体" w:cs="Times New Roman"/>
          <w:bCs/>
          <w:em w:val="dot"/>
        </w:rPr>
        <w:t>躁</w:t>
      </w:r>
      <w:r>
        <w:rPr>
          <w:rFonts w:ascii="Times New Roman" w:hAnsi="Times New Roman" w:eastAsia="宋体" w:cs="Times New Roman"/>
          <w:bCs/>
        </w:rPr>
        <w:t>则不能治性（　　）　　　</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（4）悲守穷</w:t>
      </w:r>
      <w:r>
        <w:rPr>
          <w:rFonts w:ascii="Times New Roman" w:hAnsi="Times New Roman" w:eastAsia="宋体" w:cs="Times New Roman"/>
          <w:bCs/>
          <w:em w:val="dot"/>
        </w:rPr>
        <w:t>庐</w:t>
      </w:r>
      <w:r>
        <w:rPr>
          <w:rFonts w:ascii="Times New Roman" w:hAnsi="Times New Roman" w:eastAsia="宋体" w:cs="Times New Roman"/>
          <w:bCs/>
        </w:rPr>
        <w:t>（　　）</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（1）fú（2）yín lì（3）zào（4）lú</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对于字音题型，平时要注意积累，读准字音，标准调号。拿不准的字要查字典。如“夫</w:t>
      </w:r>
      <w:r>
        <w:rPr>
          <w:rFonts w:ascii="Times New Roman" w:hAnsi="Times New Roman" w:eastAsia="Times New Romance" w:cs="Times New Roman"/>
          <w:bCs/>
          <w:color w:val="FF0000"/>
        </w:rPr>
        <w:t>”</w:t>
      </w:r>
      <w:r>
        <w:rPr>
          <w:rFonts w:ascii="Times New Roman" w:hAnsi="Times New Roman" w:eastAsia="宋体" w:cs="Times New Roman"/>
          <w:bCs/>
          <w:color w:val="FF0000"/>
        </w:rPr>
        <w:t>文言发语词，不要读成一声。注意据义定音</w:t>
      </w:r>
      <w:r>
        <w:rPr>
          <w:rFonts w:ascii="Times New Roman" w:hAnsi="Times New Roman" w:eastAsia="Times New Romance" w:cs="Times New Roman"/>
          <w:bCs/>
          <w:color w:val="FF0000"/>
        </w:rPr>
        <w:t>。</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给下列加点字注音。</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淫</w:t>
      </w:r>
      <w:r>
        <w:rPr>
          <w:rFonts w:ascii="Times New Roman" w:hAnsi="Times New Roman" w:eastAsia="宋体" w:cs="Times New Roman"/>
          <w:bCs/>
        </w:rPr>
        <w:t>慢</w:t>
      </w:r>
      <w:r>
        <w:rPr>
          <w:rFonts w:ascii="Times New Roman" w:hAnsi="Times New Roman" w:cs="Times New Roman"/>
          <w:bCs/>
        </w:rPr>
        <w:t>（____）</w:t>
      </w:r>
      <w:r>
        <w:rPr>
          <w:rFonts w:ascii="Times New Roman" w:hAnsi="Times New Roman" w:eastAsia="Times New Roman" w:cs="Times New Roman"/>
          <w:bCs/>
        </w:rPr>
        <w:t>　　</w:t>
      </w:r>
      <w:r>
        <w:rPr>
          <w:rFonts w:ascii="Times New Roman" w:hAnsi="Times New Roman" w:eastAsia="宋体" w:cs="Times New Roman"/>
          <w:bCs/>
          <w:em w:val="dot"/>
        </w:rPr>
        <w:t>夫</w:t>
      </w:r>
      <w:r>
        <w:rPr>
          <w:rFonts w:ascii="Times New Roman" w:hAnsi="Times New Roman" w:cs="Times New Roman"/>
          <w:bCs/>
        </w:rPr>
        <w:t>（____）</w:t>
      </w:r>
      <w:r>
        <w:rPr>
          <w:rFonts w:ascii="Times New Roman" w:hAnsi="Times New Roman" w:eastAsia="Times New Roman" w:cs="Times New Roman"/>
          <w:bCs/>
        </w:rPr>
        <w:t>　　</w:t>
      </w:r>
      <w:r>
        <w:rPr>
          <w:rFonts w:ascii="Times New Roman" w:hAnsi="Times New Roman" w:eastAsia="宋体" w:cs="Times New Roman"/>
          <w:bCs/>
          <w:em w:val="dot"/>
        </w:rPr>
        <w:t>诫</w:t>
      </w:r>
      <w:r>
        <w:rPr>
          <w:rFonts w:ascii="Times New Roman" w:hAnsi="Times New Roman" w:eastAsia="宋体" w:cs="Times New Roman"/>
          <w:bCs/>
        </w:rPr>
        <w:t>子书</w:t>
      </w:r>
      <w:r>
        <w:rPr>
          <w:rFonts w:ascii="Times New Roman" w:hAnsi="Times New Roman" w:cs="Times New Roman"/>
          <w:bCs/>
        </w:rPr>
        <w:t>（____）</w:t>
      </w:r>
      <w:r>
        <w:rPr>
          <w:rFonts w:ascii="Times New Roman" w:hAnsi="Times New Roman" w:eastAsia="Times New Roman" w:cs="Times New Roman"/>
          <w:bCs/>
        </w:rPr>
        <w:t>　　</w:t>
      </w:r>
      <w:r>
        <w:rPr>
          <w:rFonts w:ascii="Times New Roman" w:hAnsi="Times New Roman" w:eastAsia="宋体" w:cs="Times New Roman"/>
          <w:bCs/>
          <w:em w:val="dot"/>
        </w:rPr>
        <w:t>遂</w:t>
      </w:r>
      <w:r>
        <w:rPr>
          <w:rFonts w:ascii="Times New Roman" w:hAnsi="Times New Roman" w:eastAsia="宋体" w:cs="Times New Roman"/>
          <w:bCs/>
        </w:rPr>
        <w:t>成枯落</w:t>
      </w:r>
      <w:r>
        <w:rPr>
          <w:rFonts w:ascii="Times New Roman" w:hAnsi="Times New Roman" w:cs="Times New Roman"/>
          <w:bCs/>
        </w:rPr>
        <w:t>（____）</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过多，过甚</w:t>
      </w:r>
      <w:r>
        <w:rPr>
          <w:rFonts w:ascii="Times New Roman" w:hAnsi="Times New Roman" w:cs="Times New Roman"/>
          <w:bCs/>
          <w:color w:val="FF0000"/>
        </w:rPr>
        <w:t xml:space="preserve">  </w:t>
      </w:r>
      <w:r>
        <w:rPr>
          <w:rFonts w:ascii="Times New Roman" w:hAnsi="Times New Roman" w:eastAsia="宋体" w:cs="Times New Roman"/>
          <w:bCs/>
          <w:color w:val="FF0000"/>
        </w:rPr>
        <w:t>发语词</w:t>
      </w:r>
      <w:r>
        <w:rPr>
          <w:rFonts w:ascii="Times New Roman" w:hAnsi="Times New Roman" w:eastAsia="Times New Roman" w:cs="Times New Roman"/>
          <w:bCs/>
          <w:color w:val="FF0000"/>
        </w:rPr>
        <w:t>；</w:t>
      </w:r>
      <w:r>
        <w:rPr>
          <w:rFonts w:ascii="Times New Roman" w:hAnsi="Times New Roman" w:cs="Times New Roman"/>
          <w:bCs/>
          <w:color w:val="FF0000"/>
        </w:rPr>
        <w:t xml:space="preserve">  </w:t>
      </w:r>
      <w:r>
        <w:rPr>
          <w:rFonts w:ascii="Times New Roman" w:hAnsi="Times New Roman" w:eastAsia="宋体" w:cs="Times New Roman"/>
          <w:bCs/>
          <w:color w:val="FF0000"/>
        </w:rPr>
        <w:t>警告</w:t>
      </w:r>
      <w:r>
        <w:rPr>
          <w:rFonts w:ascii="Times New Roman" w:hAnsi="Times New Roman" w:eastAsia="Arial" w:cs="Times New Roman"/>
          <w:bCs/>
          <w:color w:val="FF0000"/>
        </w:rPr>
        <w:t>，</w:t>
      </w:r>
      <w:r>
        <w:rPr>
          <w:rFonts w:ascii="Times New Roman" w:hAnsi="Times New Roman" w:eastAsia="宋体" w:cs="Times New Roman"/>
          <w:bCs/>
          <w:color w:val="FF0000"/>
        </w:rPr>
        <w:t>告诫</w:t>
      </w:r>
      <w:r>
        <w:rPr>
          <w:rFonts w:ascii="Times New Roman" w:hAnsi="Times New Roman" w:cs="Times New Roman"/>
          <w:bCs/>
          <w:color w:val="FF0000"/>
        </w:rPr>
        <w:t xml:space="preserve">  </w:t>
      </w:r>
      <w:r>
        <w:rPr>
          <w:rFonts w:ascii="Times New Roman" w:hAnsi="Times New Roman" w:eastAsia="宋体" w:cs="Times New Roman"/>
          <w:bCs/>
          <w:color w:val="FF0000"/>
        </w:rPr>
        <w:t>于是</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此题答案需要修正。题干要求是考字音，不是考词义。</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字音重点考核多音字、形声字、形似字、音近字、方言、生僻字等。在具体的语言环境中遇到多音多义字时，要先弄清楚它们在词语或句子中的意义，再根据音义对应的规律辨别读音。如“诫</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25．</w:t>
      </w:r>
      <w:r>
        <w:rPr>
          <w:rFonts w:ascii="Times New Roman" w:hAnsi="Times New Roman" w:eastAsia="宋体" w:cs="Times New Roman"/>
          <w:bCs/>
        </w:rPr>
        <w:t>给下面加点的字注音。</w:t>
      </w:r>
      <w:r>
        <w:rPr>
          <w:rFonts w:ascii="Times New Roman" w:hAnsi="Times New Roman" w:eastAsia="Times New Roman" w:cs="Times New Roman"/>
          <w:bCs/>
        </w:rPr>
        <w:t xml:space="preserve"> </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夫</w:t>
      </w:r>
      <w:r>
        <w:rPr>
          <w:rFonts w:ascii="Times New Roman" w:hAnsi="Times New Roman" w:eastAsia="宋体" w:cs="Times New Roman"/>
          <w:bCs/>
        </w:rPr>
        <w:t>君子之行</w:t>
      </w:r>
      <w:r>
        <w:rPr>
          <w:rFonts w:ascii="Times New Roman" w:hAnsi="Times New Roman" w:cs="Times New Roman"/>
          <w:bCs/>
        </w:rPr>
        <w:t>（________）</w:t>
      </w:r>
      <w:r>
        <w:rPr>
          <w:rFonts w:ascii="Times New Roman" w:hAnsi="Times New Roman" w:eastAsia="Times New Roman" w:cs="Times New Roman"/>
          <w:bCs/>
        </w:rPr>
        <w:t>　　　</w:t>
      </w:r>
      <w:r>
        <w:rPr>
          <w:rFonts w:ascii="Times New Roman" w:hAnsi="Times New Roman" w:eastAsia="宋体" w:cs="Times New Roman"/>
          <w:bCs/>
          <w:em w:val="dot"/>
        </w:rPr>
        <w:t>淫</w:t>
      </w:r>
      <w:r>
        <w:rPr>
          <w:rFonts w:ascii="Times New Roman" w:hAnsi="Times New Roman" w:eastAsia="宋体" w:cs="Times New Roman"/>
          <w:bCs/>
        </w:rPr>
        <w:t>慢</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em w:val="dot"/>
        </w:rPr>
        <w:t>遂</w:t>
      </w:r>
      <w:r>
        <w:rPr>
          <w:rFonts w:ascii="Times New Roman" w:hAnsi="Times New Roman" w:eastAsia="宋体" w:cs="Times New Roman"/>
          <w:bCs/>
        </w:rPr>
        <w:t>成枯落</w:t>
      </w:r>
      <w:r>
        <w:rPr>
          <w:rFonts w:ascii="Times New Roman" w:hAnsi="Times New Roman" w:cs="Times New Roman"/>
          <w:bCs/>
        </w:rPr>
        <w:t>（____）</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fú　</w:t>
      </w:r>
      <w:r>
        <w:rPr>
          <w:rFonts w:ascii="Times New Roman" w:hAnsi="Times New Roman" w:cs="Times New Roman"/>
          <w:bCs/>
          <w:color w:val="FF0000"/>
        </w:rPr>
        <w:t xml:space="preserve">    </w:t>
      </w:r>
      <w:r>
        <w:rPr>
          <w:rFonts w:ascii="Times New Roman" w:hAnsi="Times New Roman" w:eastAsia="Times New Roman" w:cs="Times New Roman"/>
          <w:bCs/>
          <w:color w:val="FF0000"/>
        </w:rPr>
        <w:t>yín</w:t>
      </w:r>
      <w:r>
        <w:rPr>
          <w:rFonts w:ascii="Times New Roman" w:hAnsi="Times New Roman" w:cs="Times New Roman"/>
          <w:bCs/>
          <w:color w:val="FF0000"/>
        </w:rPr>
        <w:t xml:space="preserve">    </w:t>
      </w:r>
      <w:r>
        <w:rPr>
          <w:rFonts w:ascii="Times New Roman" w:hAnsi="Times New Roman" w:eastAsia="Times New Roman" w:cs="Times New Roman"/>
          <w:bCs/>
          <w:color w:val="FF0000"/>
        </w:rPr>
        <w:t>suì　</w:t>
      </w:r>
      <w:r>
        <w:rPr>
          <w:rFonts w:ascii="Times New Roman" w:hAnsi="Times New Roman" w:cs="Times New Roman"/>
          <w:bCs/>
          <w:color w:val="FF0000"/>
        </w:rPr>
        <w:t xml:space="preserve">    </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此题考查学生对字音的掌握情况，这就要求在学生平时的学习中注意字音的识记和积累，特别是形近字、多音字，这样才能轻松应对该种题型。注意“夫”在这里读作</w:t>
      </w:r>
      <w:r>
        <w:rPr>
          <w:rFonts w:ascii="Times New Roman" w:hAnsi="Times New Roman" w:eastAsia="Times New Roman" w:cs="Times New Roman"/>
          <w:bCs/>
          <w:color w:val="FF0000"/>
        </w:rPr>
        <w:t>fú</w:t>
      </w:r>
      <w:r>
        <w:rPr>
          <w:rFonts w:ascii="Times New Roman" w:hAnsi="Times New Roman" w:eastAsia="宋体" w:cs="Times New Roman"/>
          <w:bCs/>
          <w:color w:val="FF0000"/>
        </w:rPr>
        <w:t>，发语词，用在句首，表议论。</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四、情景默写</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26．</w:t>
      </w:r>
      <w:r>
        <w:rPr>
          <w:rFonts w:cs="Times New Roman" w:asciiTheme="minorEastAsia" w:hAnsiTheme="minorEastAsia"/>
          <w:bCs/>
        </w:rPr>
        <w:t>用课文原句填空。</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hint="eastAsia" w:cs="宋体" w:asciiTheme="minorEastAsia" w:hAnsiTheme="minorEastAsia"/>
          <w:bCs/>
        </w:rPr>
        <w:t>（</w:t>
      </w:r>
      <w:r>
        <w:rPr>
          <w:rFonts w:cs="Times New Roman" w:asciiTheme="minorEastAsia" w:hAnsiTheme="minorEastAsia"/>
          <w:bCs/>
        </w:rPr>
        <w:t>1</w:t>
      </w:r>
      <w:r>
        <w:rPr>
          <w:rFonts w:hint="eastAsia" w:cs="宋体" w:asciiTheme="minorEastAsia" w:hAnsiTheme="minorEastAsia"/>
          <w:bCs/>
        </w:rPr>
        <w:t>）</w:t>
      </w:r>
      <w:r>
        <w:rPr>
          <w:rFonts w:cs="Times New Roman" w:asciiTheme="minorEastAsia" w:hAnsiTheme="minorEastAsia"/>
          <w:bCs/>
        </w:rPr>
        <w:t>《诫子书》中有两句话常被人们当作“志当存高远”的座右铭，这两句话是“__________，__________”。 </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hint="eastAsia" w:cs="宋体" w:asciiTheme="minorEastAsia" w:hAnsiTheme="minorEastAsia"/>
          <w:bCs/>
        </w:rPr>
        <w:t>（</w:t>
      </w:r>
      <w:r>
        <w:rPr>
          <w:rFonts w:cs="Times New Roman" w:asciiTheme="minorEastAsia" w:hAnsiTheme="minorEastAsia"/>
          <w:bCs/>
        </w:rPr>
        <w:t>2</w:t>
      </w:r>
      <w:r>
        <w:rPr>
          <w:rFonts w:hint="eastAsia" w:cs="宋体" w:asciiTheme="minorEastAsia" w:hAnsiTheme="minorEastAsia"/>
          <w:bCs/>
        </w:rPr>
        <w:t>）</w:t>
      </w:r>
      <w:r>
        <w:rPr>
          <w:rFonts w:cs="Times New Roman" w:asciiTheme="minorEastAsia" w:hAnsiTheme="minorEastAsia"/>
          <w:bCs/>
        </w:rPr>
        <w:t>《诫子书》全文的中心论点是:__________，__________。 </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hint="eastAsia" w:cs="宋体" w:asciiTheme="minorEastAsia" w:hAnsiTheme="minorEastAsia"/>
          <w:bCs/>
        </w:rPr>
        <w:t>（</w:t>
      </w:r>
      <w:r>
        <w:rPr>
          <w:rFonts w:cs="Times New Roman" w:asciiTheme="minorEastAsia" w:hAnsiTheme="minorEastAsia"/>
          <w:bCs/>
        </w:rPr>
        <w:t>3</w:t>
      </w:r>
      <w:r>
        <w:rPr>
          <w:rFonts w:hint="eastAsia" w:cs="宋体" w:asciiTheme="minorEastAsia" w:hAnsiTheme="minorEastAsia"/>
          <w:bCs/>
        </w:rPr>
        <w:t>）</w:t>
      </w:r>
      <w:r>
        <w:rPr>
          <w:rFonts w:cs="Times New Roman" w:asciiTheme="minorEastAsia" w:hAnsiTheme="minorEastAsia"/>
          <w:bCs/>
        </w:rPr>
        <w:t>《诫子书》中能表现“躁”的危害的句子是“______________”。</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（1）非淡泊无以明志　</w:t>
      </w:r>
      <w:r>
        <w:rPr>
          <w:rFonts w:ascii="Times New Roman" w:hAnsi="Times New Roman" w:cs="Times New Roman"/>
          <w:bCs/>
          <w:color w:val="FF0000"/>
        </w:rPr>
        <w:t xml:space="preserve">    </w:t>
      </w:r>
      <w:r>
        <w:rPr>
          <w:rFonts w:ascii="Times New Roman" w:hAnsi="Times New Roman" w:eastAsia="宋体" w:cs="Times New Roman"/>
          <w:bCs/>
          <w:color w:val="FF0000"/>
        </w:rPr>
        <w:t>非宁静无以致远</w:t>
      </w:r>
      <w:r>
        <w:rPr>
          <w:rFonts w:ascii="Times New Roman" w:hAnsi="Times New Roman" w:cs="Times New Roman"/>
          <w:bCs/>
          <w:color w:val="FF0000"/>
        </w:rPr>
        <w:t xml:space="preserve">    </w:t>
      </w:r>
      <w:r>
        <w:rPr>
          <w:rFonts w:ascii="Times New Roman" w:hAnsi="Times New Roman" w:eastAsia="宋体" w:cs="Times New Roman"/>
          <w:bCs/>
          <w:color w:val="FF0000"/>
        </w:rPr>
        <w:t>（2）静以修身</w:t>
      </w:r>
      <w:r>
        <w:rPr>
          <w:rFonts w:ascii="Times New Roman" w:hAnsi="Times New Roman" w:cs="Times New Roman"/>
          <w:bCs/>
          <w:color w:val="FF0000"/>
        </w:rPr>
        <w:t xml:space="preserve">    </w:t>
      </w:r>
      <w:r>
        <w:rPr>
          <w:rFonts w:ascii="Times New Roman" w:hAnsi="Times New Roman" w:eastAsia="宋体" w:cs="Times New Roman"/>
          <w:bCs/>
          <w:color w:val="FF0000"/>
        </w:rPr>
        <w:t>俭以养德</w:t>
      </w:r>
      <w:r>
        <w:rPr>
          <w:rFonts w:ascii="Times New Roman" w:hAnsi="Times New Roman" w:cs="Times New Roman"/>
          <w:bCs/>
          <w:color w:val="FF0000"/>
        </w:rPr>
        <w:t xml:space="preserve">    </w:t>
      </w:r>
      <w:r>
        <w:rPr>
          <w:rFonts w:ascii="Times New Roman" w:hAnsi="Times New Roman" w:eastAsia="宋体" w:cs="Times New Roman"/>
          <w:bCs/>
          <w:color w:val="FF0000"/>
        </w:rPr>
        <w:t>（3）险躁则不能治性</w:t>
      </w:r>
      <w:r>
        <w:rPr>
          <w:rFonts w:ascii="Times New Roman" w:hAnsi="Times New Roman" w:cs="Times New Roman"/>
          <w:bCs/>
          <w:color w:val="FF0000"/>
        </w:rPr>
        <w:t xml:space="preserve">    </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eastAsia="宋体" w:cs="Times New Roman"/>
          <w:bCs/>
          <w:color w:val="FF0000"/>
          <w:sz w:val="24"/>
        </w:rPr>
        <w:t>本题属于基础题，也是各地中考语文必考题。默写题不论分几种类型，都是以记忆、积累为根本的，然后在此基础上加以理解、应用、赏析。解题时一是要透彻理解诗歌的内容，二是要认真审题，找出合适的诗句，三是答题时不能写错别字。本题中需要注意的易写错的字是：淡泊</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躁</w:t>
      </w:r>
      <w:r>
        <w:rPr>
          <w:rFonts w:ascii="Times New Roman" w:hAnsi="Times New Roman" w:eastAsia="Times New Roman" w:cs="Times New Roman"/>
          <w:bCs/>
          <w:color w:val="FF0000"/>
          <w:sz w:val="24"/>
        </w:rPr>
        <w:t>。</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按要求默写句子。</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（1）文中强调学习与成才的关系的句子是：</w:t>
      </w:r>
      <w:r>
        <w:rPr>
          <w:rFonts w:ascii="Times New Roman" w:hAnsi="Times New Roman" w:cs="Times New Roman"/>
          <w:bCs/>
        </w:rPr>
        <w:t>___________________________</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（2）文中运用比喻的手法告诉孩子如果不珍惜时间，最终将一事无成的句子是：</w:t>
      </w:r>
      <w:r>
        <w:rPr>
          <w:rFonts w:ascii="Times New Roman" w:hAnsi="Times New Roman" w:cs="Times New Roman"/>
          <w:bCs/>
        </w:rPr>
        <w:t>___________________________</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（3）文中忠告孩子宁静才能够修养身心，要静思反省的语句是：</w:t>
      </w:r>
      <w:r>
        <w:rPr>
          <w:rFonts w:ascii="Times New Roman" w:hAnsi="Times New Roman" w:cs="Times New Roman"/>
          <w:bCs/>
        </w:rPr>
        <w:t>_________________</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（1）才须学也，非学无以广才。</w:t>
      </w:r>
      <w:r>
        <w:rPr>
          <w:rFonts w:ascii="Times New Roman" w:hAnsi="Times New Roman" w:cs="Times New Roman"/>
          <w:bCs/>
          <w:color w:val="FF0000"/>
        </w:rPr>
        <w:t xml:space="preserve">    </w:t>
      </w:r>
      <w:r>
        <w:rPr>
          <w:rFonts w:ascii="Times New Roman" w:hAnsi="Times New Roman" w:eastAsia="宋体" w:cs="Times New Roman"/>
          <w:bCs/>
          <w:color w:val="FF0000"/>
        </w:rPr>
        <w:t>（2）年与时驰，意与日去，遂成枯落，多不接世。</w:t>
      </w:r>
      <w:r>
        <w:rPr>
          <w:rFonts w:ascii="Times New Roman" w:hAnsi="Times New Roman" w:cs="Times New Roman"/>
          <w:bCs/>
          <w:color w:val="FF0000"/>
        </w:rPr>
        <w:t xml:space="preserve">    </w:t>
      </w:r>
      <w:r>
        <w:rPr>
          <w:rFonts w:ascii="Times New Roman" w:hAnsi="Times New Roman" w:eastAsia="宋体" w:cs="Times New Roman"/>
          <w:bCs/>
          <w:color w:val="FF0000"/>
        </w:rPr>
        <w:t>（3）静以修身；非宁静无以致远；夫学须静也。</w:t>
      </w:r>
      <w:r>
        <w:rPr>
          <w:rFonts w:ascii="Times New Roman" w:hAnsi="Times New Roman" w:cs="Times New Roman"/>
          <w:bCs/>
          <w:color w:val="FF0000"/>
        </w:rPr>
        <w:t xml:space="preserve">    </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本题考查古诗文默写。要求句子符合题意，书写正确，不添字，不漏字，字的笔画写准确。注意“驰、致”易写成别字，“遂”笔画易写错。</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根据课文内容填空。</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（1）《诫子书》中诸葛亮总结一生经历，对儿子的教诲与期望的千古名句是：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（2）《诫子书》中阐述“学、才、志”关系的句子是：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（3）《诫子书》中阐释过度享乐和急躁对人修身养性产生不利影响的句子是：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非淡泊无以明志；</w:t>
      </w:r>
      <w:r>
        <w:rPr>
          <w:rFonts w:ascii="Times New Roman" w:hAnsi="Times New Roman" w:cs="Times New Roman"/>
          <w:bCs/>
          <w:color w:val="FF0000"/>
        </w:rPr>
        <w:t xml:space="preserve">    </w:t>
      </w:r>
      <w:r>
        <w:rPr>
          <w:rFonts w:ascii="Times New Roman" w:hAnsi="Times New Roman" w:eastAsia="宋体" w:cs="Times New Roman"/>
          <w:bCs/>
          <w:color w:val="FF0000"/>
        </w:rPr>
        <w:t>非宁静无以致远；</w:t>
      </w:r>
      <w:r>
        <w:rPr>
          <w:rFonts w:ascii="Times New Roman" w:hAnsi="Times New Roman" w:cs="Times New Roman"/>
          <w:bCs/>
          <w:color w:val="FF0000"/>
        </w:rPr>
        <w:t xml:space="preserve">    </w:t>
      </w:r>
      <w:r>
        <w:rPr>
          <w:rFonts w:ascii="Times New Roman" w:hAnsi="Times New Roman" w:eastAsia="宋体" w:cs="Times New Roman"/>
          <w:bCs/>
          <w:color w:val="FF0000"/>
        </w:rPr>
        <w:t>才须学也；</w:t>
      </w:r>
      <w:r>
        <w:rPr>
          <w:rFonts w:ascii="Times New Roman" w:hAnsi="Times New Roman" w:cs="Times New Roman"/>
          <w:bCs/>
          <w:color w:val="FF0000"/>
        </w:rPr>
        <w:t xml:space="preserve">    </w:t>
      </w:r>
      <w:r>
        <w:rPr>
          <w:rFonts w:ascii="Times New Roman" w:hAnsi="Times New Roman" w:eastAsia="宋体" w:cs="Times New Roman"/>
          <w:bCs/>
          <w:color w:val="FF0000"/>
        </w:rPr>
        <w:t>非学无以广才；</w:t>
      </w:r>
      <w:r>
        <w:rPr>
          <w:rFonts w:ascii="Times New Roman" w:hAnsi="Times New Roman" w:cs="Times New Roman"/>
          <w:bCs/>
          <w:color w:val="FF0000"/>
        </w:rPr>
        <w:t xml:space="preserve">    </w:t>
      </w:r>
      <w:r>
        <w:rPr>
          <w:rFonts w:ascii="Times New Roman" w:hAnsi="Times New Roman" w:eastAsia="宋体" w:cs="Times New Roman"/>
          <w:bCs/>
          <w:color w:val="FF0000"/>
        </w:rPr>
        <w:t>非志无以成学；</w:t>
      </w:r>
      <w:r>
        <w:rPr>
          <w:rFonts w:ascii="Times New Roman" w:hAnsi="Times New Roman" w:cs="Times New Roman"/>
          <w:bCs/>
          <w:color w:val="FF0000"/>
        </w:rPr>
        <w:t xml:space="preserve">    </w:t>
      </w:r>
      <w:r>
        <w:rPr>
          <w:rFonts w:ascii="Times New Roman" w:hAnsi="Times New Roman" w:eastAsia="宋体" w:cs="Times New Roman"/>
          <w:bCs/>
          <w:color w:val="FF0000"/>
        </w:rPr>
        <w:t>淫慢则不能励精；</w:t>
      </w:r>
      <w:r>
        <w:rPr>
          <w:rFonts w:ascii="Times New Roman" w:hAnsi="Times New Roman" w:cs="Times New Roman"/>
          <w:bCs/>
          <w:color w:val="FF0000"/>
        </w:rPr>
        <w:t xml:space="preserve">    </w:t>
      </w:r>
      <w:r>
        <w:rPr>
          <w:rFonts w:ascii="Times New Roman" w:hAnsi="Times New Roman" w:eastAsia="宋体" w:cs="Times New Roman"/>
          <w:bCs/>
          <w:color w:val="FF0000"/>
        </w:rPr>
        <w:t>险躁则不能治性</w:t>
      </w:r>
      <w:r>
        <w:rPr>
          <w:rFonts w:ascii="Times New Roman" w:hAnsi="Times New Roman" w:cs="Times New Roman"/>
          <w:bCs/>
          <w:color w:val="FF0000"/>
        </w:rPr>
        <w:t xml:space="preserve">    </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默写古诗文的能力。此类题属于基础题，也是各地中考语文必考题。古诗文默写题不论分几种类型，都是以记忆、积累为根本的，然后在此基础上加以理解、应用、赏析。解题时一是要透彻理解诗歌的内容，二是要认真审题，找出合适的诗句，三是答题时不能写错别字。“致</w:t>
      </w:r>
      <w:r>
        <w:rPr>
          <w:rFonts w:ascii="Times New Roman" w:hAnsi="Times New Roman" w:eastAsia="Times New Roman" w:cs="Times New Roman"/>
          <w:bCs/>
          <w:color w:val="FF0000"/>
        </w:rPr>
        <w:t>”</w:t>
      </w:r>
      <w:r>
        <w:rPr>
          <w:rFonts w:ascii="Times New Roman" w:hAnsi="Times New Roman" w:eastAsia="宋体" w:cs="Times New Roman"/>
          <w:bCs/>
          <w:color w:val="FF0000"/>
        </w:rPr>
        <w:t>“须”“淫”“躁”都是易错字，注意和形似字、同音字的辨析。</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积累和默写名句名篇的内容，要做到熟练背诵，默写正确，这是得分的前提。对于理解性默写，要认真分析题干，找出题干中的提示语或是限制语，再依据平时对名句的理解进行筛选，就能写出答案。</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按要求背默：</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（1）文中忠告孩子宁静才能够修养身心、静思反省的句子：</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。（共三句）</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（2）文中强调苦学与成才关系的句子是：</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。（共三句）</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（3）诸葛亮一生经历的总结，对儿子的教诲与期望的千古名句：</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（4）反映诸葛亮静观万物、静心思考和冷静处世的思想及其心态的句子：</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（5）文中常被人们引做“志当存高远”的两句话是：</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静以修身；非宁静无以致远；学须静也。（2）才须学也。非学无以广才，非志无以成学。（3）非澹泊无以明志，非宁静无以致远。（4）非澹泊无以明志，非宁静无以致远。（5）非澹泊无以明志，非宁静无以致远。</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默写常见的名句名篇。首先要选准诗句，生僻字平时要多写几遍。这类试题是通过书写的方式考背诵，关键是不能错字、别字、形似字。近几年总出理解性默写题目，这种题目的难度比根据上下文默写要难，首先要根据诗歌内容选准诗句，然后不要出现错别字。此题要注意“致”“须”等字词的书写。还要注意（</w:t>
      </w:r>
      <w:r>
        <w:rPr>
          <w:rFonts w:ascii="Times New Roman" w:hAnsi="Times New Roman" w:eastAsia="Times New Romance" w:cs="Times New Roman"/>
          <w:bCs/>
          <w:color w:val="FF0000"/>
        </w:rPr>
        <w:t>3）（4）（5</w:t>
      </w:r>
      <w:r>
        <w:rPr>
          <w:rFonts w:ascii="Times New Roman" w:hAnsi="Times New Roman" w:eastAsia="宋体" w:cs="Times New Roman"/>
          <w:bCs/>
          <w:color w:val="FF0000"/>
        </w:rPr>
        <w:t>）题都是一个答案，即“非澹泊无以明志，非宁静无以致远</w:t>
      </w:r>
      <w:r>
        <w:rPr>
          <w:rFonts w:ascii="Times New Roman" w:hAnsi="Times New Roman" w:eastAsia="Times New Romance" w:cs="Times New Roman"/>
          <w:bCs/>
          <w:color w:val="FF0000"/>
        </w:rPr>
        <w:t>”。</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填空。</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eastAsia="宋体" w:cs="Times New Roman"/>
          <w:bCs/>
        </w:rPr>
        <w:t>（1）《诫子书》的作者是</w:t>
      </w:r>
      <w:r>
        <w:rPr>
          <w:rFonts w:ascii="Times New Roman" w:hAnsi="Times New Roman" w:cs="Times New Roman"/>
          <w:bCs/>
        </w:rPr>
        <w:t>______</w:t>
      </w:r>
      <w:r>
        <w:rPr>
          <w:rFonts w:ascii="Times New Roman" w:hAnsi="Times New Roman" w:eastAsia="宋体" w:cs="Times New Roman"/>
          <w:bCs/>
        </w:rPr>
        <w:t>，字</w:t>
      </w:r>
      <w:r>
        <w:rPr>
          <w:rFonts w:ascii="Times New Roman" w:hAnsi="Times New Roman" w:cs="Times New Roman"/>
          <w:bCs/>
        </w:rPr>
        <w:t>______</w:t>
      </w:r>
      <w:r>
        <w:rPr>
          <w:rFonts w:ascii="Times New Roman" w:hAnsi="Times New Roman" w:eastAsia="宋体" w:cs="Times New Roman"/>
          <w:bCs/>
        </w:rPr>
        <w:t>，被</w:t>
      </w:r>
      <w:r>
        <w:rPr>
          <w:rFonts w:cs="Times New Roman" w:asciiTheme="minorEastAsia" w:hAnsiTheme="minorEastAsia"/>
          <w:bCs/>
        </w:rPr>
        <w:t>称为“______”，______时期杰出的政治家、军事家。在世时被封为武乡侯，谥______。</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（2）对那些心气浮躁、生活铺张浪费的人，我们可以用《诫子书》中</w:t>
      </w:r>
      <w:r>
        <w:rPr>
          <w:rFonts w:cs="Times New Roman" w:asciiTheme="minorEastAsia" w:hAnsiTheme="minorEastAsia"/>
          <w:bCs/>
        </w:rPr>
        <w:t>的“______，______”来劝勉他们</w:t>
      </w:r>
      <w:r>
        <w:rPr>
          <w:rFonts w:ascii="Times New Roman" w:hAnsi="Times New Roman" w:eastAsia="宋体" w:cs="Times New Roman"/>
          <w:bCs/>
        </w:rPr>
        <w:t>。</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（1）诸葛亮</w:t>
      </w:r>
      <w:r>
        <w:rPr>
          <w:rFonts w:ascii="Times New Roman" w:hAnsi="Times New Roman" w:cs="Times New Roman"/>
          <w:bCs/>
          <w:color w:val="FF0000"/>
        </w:rPr>
        <w:t xml:space="preserve">    </w:t>
      </w:r>
      <w:r>
        <w:rPr>
          <w:rFonts w:ascii="Times New Roman" w:hAnsi="Times New Roman" w:eastAsia="宋体" w:cs="Times New Roman"/>
          <w:bCs/>
          <w:color w:val="FF0000"/>
        </w:rPr>
        <w:t>孔明</w:t>
      </w:r>
      <w:r>
        <w:rPr>
          <w:rFonts w:ascii="Times New Roman" w:hAnsi="Times New Roman" w:cs="Times New Roman"/>
          <w:bCs/>
          <w:color w:val="FF0000"/>
        </w:rPr>
        <w:t xml:space="preserve">    </w:t>
      </w:r>
      <w:r>
        <w:rPr>
          <w:rFonts w:ascii="Times New Roman" w:hAnsi="Times New Roman" w:eastAsia="宋体" w:cs="Times New Roman"/>
          <w:bCs/>
          <w:color w:val="FF0000"/>
        </w:rPr>
        <w:t>卧龙</w:t>
      </w:r>
      <w:r>
        <w:rPr>
          <w:rFonts w:ascii="Times New Roman" w:hAnsi="Times New Roman" w:cs="Times New Roman"/>
          <w:bCs/>
          <w:color w:val="FF0000"/>
        </w:rPr>
        <w:t xml:space="preserve">    </w:t>
      </w:r>
      <w:r>
        <w:rPr>
          <w:rFonts w:ascii="Times New Roman" w:hAnsi="Times New Roman" w:eastAsia="宋体" w:cs="Times New Roman"/>
          <w:bCs/>
          <w:color w:val="FF0000"/>
        </w:rPr>
        <w:t>三国　</w:t>
      </w:r>
      <w:r>
        <w:rPr>
          <w:rFonts w:ascii="Times New Roman" w:hAnsi="Times New Roman" w:cs="Times New Roman"/>
          <w:bCs/>
          <w:color w:val="FF0000"/>
        </w:rPr>
        <w:t xml:space="preserve">    </w:t>
      </w:r>
      <w:r>
        <w:rPr>
          <w:rFonts w:ascii="Times New Roman" w:hAnsi="Times New Roman" w:eastAsia="宋体" w:cs="Times New Roman"/>
          <w:bCs/>
          <w:color w:val="FF0000"/>
        </w:rPr>
        <w:t>忠武侯</w:t>
      </w:r>
      <w:r>
        <w:rPr>
          <w:rFonts w:ascii="Times New Roman" w:hAnsi="Times New Roman" w:cs="Times New Roman"/>
          <w:bCs/>
          <w:color w:val="FF0000"/>
        </w:rPr>
        <w:t xml:space="preserve">    </w:t>
      </w:r>
      <w:r>
        <w:rPr>
          <w:rFonts w:ascii="Times New Roman" w:hAnsi="Times New Roman" w:eastAsia="宋体" w:cs="Times New Roman"/>
          <w:bCs/>
          <w:color w:val="FF0000"/>
        </w:rPr>
        <w:t>（2）静以修身</w:t>
      </w:r>
      <w:r>
        <w:rPr>
          <w:rFonts w:ascii="Times New Roman" w:hAnsi="Times New Roman" w:cs="Times New Roman"/>
          <w:bCs/>
          <w:color w:val="FF0000"/>
        </w:rPr>
        <w:t xml:space="preserve">    </w:t>
      </w:r>
      <w:r>
        <w:rPr>
          <w:rFonts w:ascii="Times New Roman" w:hAnsi="Times New Roman" w:eastAsia="宋体" w:cs="Times New Roman"/>
          <w:bCs/>
          <w:color w:val="FF0000"/>
        </w:rPr>
        <w:t>俭以养德</w:t>
      </w:r>
      <w:r>
        <w:rPr>
          <w:rFonts w:ascii="Times New Roman" w:hAnsi="Times New Roman" w:cs="Times New Roman"/>
          <w:bCs/>
          <w:color w:val="FF0000"/>
        </w:rPr>
        <w:t xml:space="preserve">    </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color w:val="FF0000"/>
        </w:rPr>
      </w:pPr>
      <w:r>
        <w:rPr>
          <w:rFonts w:ascii="Times New Roman" w:hAnsi="Times New Roman" w:eastAsia="宋体" w:cs="Times New Roman"/>
          <w:bCs/>
          <w:color w:val="FF0000"/>
        </w:rPr>
        <w:t>此题考查学生对课文内容以及文学常识的掌握。（</w:t>
      </w:r>
      <w:r>
        <w:rPr>
          <w:rFonts w:ascii="Times New Roman" w:hAnsi="Times New Roman" w:eastAsia="Times New Roman" w:cs="Times New Roman"/>
          <w:bCs/>
          <w:color w:val="FF0000"/>
        </w:rPr>
        <w:t>1）</w:t>
      </w:r>
      <w:r>
        <w:rPr>
          <w:rFonts w:ascii="Times New Roman" w:hAnsi="Times New Roman" w:eastAsia="宋体" w:cs="Times New Roman"/>
          <w:bCs/>
          <w:color w:val="FF0000"/>
        </w:rPr>
        <w:t>“文学常识”的考查旨在开阔学生的文学视野，加深对那些在社会上有重要影响力的作家、作品的了解。它主要考查：识记中国重要作家的时代及代表作；识记外国重要作家的国别与代表作；识记文学体裁常识。《诫子书》的作者是三国时期的诸葛亮，字孔明，号卧龙。他病逝于五丈原，享年</w:t>
      </w:r>
      <w:r>
        <w:rPr>
          <w:rFonts w:ascii="Times New Roman" w:hAnsi="Times New Roman" w:eastAsia="Times New Roman" w:cs="Times New Roman"/>
          <w:bCs/>
          <w:color w:val="FF0000"/>
        </w:rPr>
        <w:t>54</w:t>
      </w:r>
      <w:r>
        <w:rPr>
          <w:rFonts w:ascii="Times New Roman" w:hAnsi="Times New Roman" w:eastAsia="宋体" w:cs="Times New Roman"/>
          <w:bCs/>
          <w:color w:val="FF0000"/>
        </w:rPr>
        <w:t>岁</w:t>
      </w:r>
      <w:r>
        <w:rPr>
          <w:rFonts w:ascii="Times New Roman" w:hAnsi="Times New Roman" w:eastAsia="Times New Roman" w:cs="Times New Roman"/>
          <w:bCs/>
          <w:color w:val="FF0000"/>
        </w:rPr>
        <w:t>，</w:t>
      </w:r>
      <w:r>
        <w:rPr>
          <w:rFonts w:ascii="Times New Roman" w:hAnsi="Times New Roman" w:eastAsia="宋体" w:cs="Times New Roman"/>
          <w:bCs/>
          <w:color w:val="FF0000"/>
        </w:rPr>
        <w:t>刘禅追封其为忠武侯</w:t>
      </w:r>
      <w:r>
        <w:rPr>
          <w:rFonts w:ascii="Times New Roman" w:hAnsi="Times New Roman" w:eastAsia="Times New Roman" w:cs="Times New Roman"/>
          <w:bCs/>
          <w:color w:val="FF0000"/>
        </w:rPr>
        <w:t>。（2）</w:t>
      </w:r>
      <w:r>
        <w:rPr>
          <w:rFonts w:ascii="Times New Roman" w:hAnsi="Times New Roman" w:eastAsia="宋体" w:cs="Times New Roman"/>
          <w:bCs/>
          <w:color w:val="FF0000"/>
        </w:rPr>
        <w:t>此题考</w:t>
      </w:r>
      <w:r>
        <w:rPr>
          <w:rFonts w:cs="Times New Roman" w:asciiTheme="minorEastAsia" w:hAnsiTheme="minorEastAsia"/>
          <w:bCs/>
          <w:color w:val="FF0000"/>
        </w:rPr>
        <w:t>查学生对古文的记忆能力、理解能力。“静以修身，俭以养德”的意思是：从宁静来提高自身的修养，以节俭来培养自己的品德。这两句话符合题干的要求，作答时不要出现错别字。</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解释下列句中加点的词。</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（1）夫</w:t>
      </w:r>
      <w:r>
        <w:rPr>
          <w:rFonts w:ascii="Times New Roman" w:hAnsi="Times New Roman" w:eastAsia="宋体" w:cs="Times New Roman"/>
          <w:bCs/>
          <w:em w:val="dot"/>
        </w:rPr>
        <w:t>君子</w:t>
      </w:r>
      <w:r>
        <w:rPr>
          <w:rFonts w:ascii="Times New Roman" w:hAnsi="Times New Roman" w:eastAsia="宋体" w:cs="Times New Roman"/>
          <w:bCs/>
        </w:rPr>
        <w:t>之行</w:t>
      </w:r>
      <w:r>
        <w:rPr>
          <w:rFonts w:ascii="Times New Roman" w:hAnsi="Times New Roman" w:cs="Times New Roman"/>
          <w:bCs/>
        </w:rPr>
        <w:t>______</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（2）非</w:t>
      </w:r>
      <w:r>
        <w:rPr>
          <w:rFonts w:ascii="Times New Roman" w:hAnsi="Times New Roman" w:eastAsia="宋体" w:cs="Times New Roman"/>
          <w:bCs/>
          <w:em w:val="dot"/>
        </w:rPr>
        <w:t>淡泊</w:t>
      </w:r>
      <w:r>
        <w:rPr>
          <w:rFonts w:ascii="Times New Roman" w:hAnsi="Times New Roman" w:eastAsia="宋体" w:cs="Times New Roman"/>
          <w:bCs/>
        </w:rPr>
        <w:t>无以明志</w:t>
      </w:r>
      <w:r>
        <w:rPr>
          <w:rFonts w:ascii="Times New Roman" w:hAnsi="Times New Roman" w:cs="Times New Roman"/>
          <w:bCs/>
        </w:rPr>
        <w:t>______</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淫慢</w:t>
      </w:r>
      <w:r>
        <w:rPr>
          <w:rFonts w:ascii="Times New Roman" w:hAnsi="Times New Roman" w:eastAsia="宋体" w:cs="Times New Roman"/>
          <w:bCs/>
        </w:rPr>
        <w:t>则不能励精</w:t>
      </w:r>
      <w:r>
        <w:rPr>
          <w:rFonts w:ascii="Times New Roman" w:hAnsi="Times New Roman" w:cs="Times New Roman"/>
          <w:bCs/>
        </w:rPr>
        <w:t>______</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（4）险躁则不能</w:t>
      </w:r>
      <w:r>
        <w:rPr>
          <w:rFonts w:ascii="Times New Roman" w:hAnsi="Times New Roman" w:eastAsia="宋体" w:cs="Times New Roman"/>
          <w:bCs/>
          <w:em w:val="dot"/>
        </w:rPr>
        <w:t>治</w:t>
      </w:r>
      <w:r>
        <w:rPr>
          <w:rFonts w:ascii="Times New Roman" w:hAnsi="Times New Roman" w:eastAsia="宋体" w:cs="Times New Roman"/>
          <w:bCs/>
        </w:rPr>
        <w:t>性</w:t>
      </w:r>
      <w:r>
        <w:rPr>
          <w:rFonts w:ascii="Times New Roman" w:hAnsi="Times New Roman" w:cs="Times New Roman"/>
          <w:bCs/>
        </w:rPr>
        <w:t>______</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（5）年与时</w:t>
      </w:r>
      <w:r>
        <w:rPr>
          <w:rFonts w:ascii="Times New Roman" w:hAnsi="Times New Roman" w:eastAsia="宋体" w:cs="Times New Roman"/>
          <w:bCs/>
          <w:em w:val="dot"/>
        </w:rPr>
        <w:t>驰</w:t>
      </w:r>
      <w:r>
        <w:rPr>
          <w:rFonts w:ascii="Times New Roman" w:hAnsi="Times New Roman" w:cs="Times New Roman"/>
          <w:bCs/>
        </w:rPr>
        <w:t>______</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（6）悲守</w:t>
      </w:r>
      <w:r>
        <w:rPr>
          <w:rFonts w:ascii="Times New Roman" w:hAnsi="Times New Roman" w:eastAsia="宋体" w:cs="Times New Roman"/>
          <w:bCs/>
          <w:em w:val="dot"/>
        </w:rPr>
        <w:t>穷庐</w:t>
      </w:r>
      <w:r>
        <w:rPr>
          <w:rFonts w:ascii="Times New Roman" w:hAnsi="Times New Roman" w:cs="Times New Roman"/>
          <w:bCs/>
        </w:rPr>
        <w:t>______</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（7）非学无以</w:t>
      </w:r>
      <w:r>
        <w:rPr>
          <w:rFonts w:ascii="Times New Roman" w:hAnsi="Times New Roman" w:eastAsia="宋体" w:cs="Times New Roman"/>
          <w:bCs/>
          <w:em w:val="dot"/>
        </w:rPr>
        <w:t>广才</w:t>
      </w:r>
      <w:r>
        <w:rPr>
          <w:rFonts w:ascii="Times New Roman" w:hAnsi="Times New Roman" w:cs="Times New Roman"/>
          <w:bCs/>
        </w:rPr>
        <w:t>______</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（8）遂成</w:t>
      </w:r>
      <w:r>
        <w:rPr>
          <w:rFonts w:ascii="Times New Roman" w:hAnsi="Times New Roman" w:eastAsia="宋体" w:cs="Times New Roman"/>
          <w:bCs/>
          <w:em w:val="dot"/>
        </w:rPr>
        <w:t>枯落</w:t>
      </w:r>
      <w:r>
        <w:rPr>
          <w:rFonts w:ascii="Times New Roman" w:hAnsi="Times New Roman" w:cs="Times New Roman"/>
          <w:bCs/>
        </w:rPr>
        <w:t>______</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（1）品德高尚的人。</w:t>
      </w:r>
      <w:r>
        <w:rPr>
          <w:rFonts w:ascii="Times New Roman" w:hAnsi="Times New Roman" w:cs="Times New Roman"/>
          <w:bCs/>
          <w:color w:val="FF0000"/>
        </w:rPr>
        <w:t xml:space="preserve">    </w:t>
      </w:r>
      <w:r>
        <w:rPr>
          <w:rFonts w:ascii="Times New Roman" w:hAnsi="Times New Roman" w:eastAsia="宋体" w:cs="Times New Roman"/>
          <w:bCs/>
          <w:color w:val="FF0000"/>
        </w:rPr>
        <w:t>（2）内心恬淡，不慕名利。</w:t>
      </w:r>
      <w:r>
        <w:rPr>
          <w:rFonts w:ascii="Times New Roman" w:hAnsi="Times New Roman" w:cs="Times New Roman"/>
          <w:bCs/>
          <w:color w:val="FF0000"/>
        </w:rPr>
        <w:t xml:space="preserve">    </w:t>
      </w:r>
      <w:r>
        <w:rPr>
          <w:rFonts w:ascii="Times New Roman" w:hAnsi="Times New Roman" w:eastAsia="宋体" w:cs="Times New Roman"/>
          <w:bCs/>
          <w:color w:val="FF0000"/>
        </w:rPr>
        <w:t>（3）放纵懈怠。</w:t>
      </w:r>
      <w:r>
        <w:rPr>
          <w:rFonts w:ascii="Times New Roman" w:hAnsi="Times New Roman" w:cs="Times New Roman"/>
          <w:bCs/>
          <w:color w:val="FF0000"/>
        </w:rPr>
        <w:t xml:space="preserve">    </w:t>
      </w:r>
      <w:r>
        <w:rPr>
          <w:rFonts w:ascii="Times New Roman" w:hAnsi="Times New Roman" w:eastAsia="宋体" w:cs="Times New Roman"/>
          <w:bCs/>
          <w:color w:val="FF0000"/>
        </w:rPr>
        <w:t>（4）修养。</w:t>
      </w:r>
      <w:r>
        <w:rPr>
          <w:rFonts w:ascii="Times New Roman" w:hAnsi="Times New Roman" w:cs="Times New Roman"/>
          <w:bCs/>
          <w:color w:val="FF0000"/>
        </w:rPr>
        <w:t xml:space="preserve">    </w:t>
      </w:r>
      <w:r>
        <w:rPr>
          <w:rFonts w:ascii="Times New Roman" w:hAnsi="Times New Roman" w:eastAsia="宋体" w:cs="Times New Roman"/>
          <w:bCs/>
          <w:color w:val="FF0000"/>
        </w:rPr>
        <w:t>（5）疾行，指迅速逝去。</w:t>
      </w:r>
      <w:r>
        <w:rPr>
          <w:rFonts w:ascii="Times New Roman" w:hAnsi="Times New Roman" w:cs="Times New Roman"/>
          <w:bCs/>
          <w:color w:val="FF0000"/>
        </w:rPr>
        <w:t xml:space="preserve">    </w:t>
      </w:r>
      <w:r>
        <w:rPr>
          <w:rFonts w:ascii="Times New Roman" w:hAnsi="Times New Roman" w:eastAsia="宋体" w:cs="Times New Roman"/>
          <w:bCs/>
          <w:color w:val="FF0000"/>
        </w:rPr>
        <w:t>（6）穷困潦倒之人住的陋室。</w:t>
      </w:r>
      <w:r>
        <w:rPr>
          <w:rFonts w:ascii="Times New Roman" w:hAnsi="Times New Roman" w:cs="Times New Roman"/>
          <w:bCs/>
          <w:color w:val="FF0000"/>
        </w:rPr>
        <w:t xml:space="preserve">    </w:t>
      </w:r>
      <w:r>
        <w:rPr>
          <w:rFonts w:ascii="Times New Roman" w:hAnsi="Times New Roman" w:eastAsia="宋体" w:cs="Times New Roman"/>
          <w:bCs/>
          <w:color w:val="FF0000"/>
        </w:rPr>
        <w:t>（7）增长才干。</w:t>
      </w:r>
      <w:r>
        <w:rPr>
          <w:rFonts w:ascii="Times New Roman" w:hAnsi="Times New Roman" w:cs="Times New Roman"/>
          <w:bCs/>
          <w:color w:val="FF0000"/>
        </w:rPr>
        <w:t xml:space="preserve">    </w:t>
      </w:r>
      <w:r>
        <w:rPr>
          <w:rFonts w:ascii="Times New Roman" w:hAnsi="Times New Roman" w:eastAsia="宋体" w:cs="Times New Roman"/>
          <w:bCs/>
          <w:color w:val="FF0000"/>
        </w:rPr>
        <w:t>（8）凋落，衰残。比喻人年老志衰，没有用处。</w:t>
      </w:r>
      <w:r>
        <w:rPr>
          <w:rFonts w:ascii="Times New Roman" w:hAnsi="Times New Roman" w:cs="Times New Roman"/>
          <w:bCs/>
          <w:color w:val="FF0000"/>
        </w:rPr>
        <w:t xml:space="preserve">    </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color w:val="FF0000"/>
        </w:rPr>
      </w:pPr>
      <w:r>
        <w:rPr>
          <w:rFonts w:ascii="Times New Roman" w:hAnsi="Times New Roman" w:eastAsia="宋体" w:cs="Times New Roman"/>
          <w:bCs/>
          <w:color w:val="FF0000"/>
        </w:rPr>
        <w:t>本题主要</w:t>
      </w:r>
      <w:r>
        <w:rPr>
          <w:rFonts w:cs="Times New Roman" w:asciiTheme="minorEastAsia" w:hAnsiTheme="minorEastAsia"/>
          <w:bCs/>
          <w:color w:val="FF0000"/>
        </w:rPr>
        <w:t>考查点是文言词语的理解。解答此类题目，一定要先翻译句子，知道句意然后再解释词语，并要注意通假字、古今异义、词类活用等特殊情况，平时要注意积累并识记一些常见的文言词语。“淫慢则不能励精”的意思是“放纵懈怠就无法振奋精神”，“淫慢”的意思是“放纵懈怠”；“非学无以广才”的意思是“不学习就无法增长才干”，“广学”的意思是“增长才干”。</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随着人民物质生活水平的提高，人们现在越来越追求精神文明建设。家庭是传承人类文明的载体，良好的家风不仅是建设文明家庭的核心，要是构建和谐社会的基石。为此学校将开展以“建设家园，我爱我家”为主题的综合性学日活动。</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（1）请你为本次活动拟写一条宣传标语。（不超过20个字）</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（2）古往今来，许多家庭都往重家风建设，如“孟母三迁”，请写出与之相似的两个故事。</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（3）活动中，学校号召每个家庭召开一次以“家风建设”为主题的家庭会议，作为家庭成员，请你拟写三条家规。</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（4）家庭会议后，你的弟弟仍然我行我素，无视家规，你将如何劝说？</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示例一：训诫传千古，家风立万年。</w:t>
      </w:r>
      <w:r>
        <w:rPr>
          <w:rFonts w:ascii="Times New Roman" w:hAnsi="Times New Roman" w:cs="Times New Roman"/>
          <w:bCs/>
          <w:color w:val="FF0000"/>
        </w:rPr>
        <w:t xml:space="preserve">    </w:t>
      </w:r>
      <w:r>
        <w:rPr>
          <w:rFonts w:ascii="Times New Roman" w:hAnsi="Times New Roman" w:eastAsia="宋体" w:cs="Times New Roman"/>
          <w:bCs/>
          <w:color w:val="FF0000"/>
        </w:rPr>
        <w:t>示例一：曾子杀猪  岳母刺字  陆游示儿  诸葛亮诫子等。</w:t>
      </w:r>
      <w:r>
        <w:rPr>
          <w:rFonts w:ascii="Times New Roman" w:hAnsi="Times New Roman" w:cs="Times New Roman"/>
          <w:bCs/>
          <w:color w:val="FF0000"/>
        </w:rPr>
        <w:t xml:space="preserve">    </w:t>
      </w:r>
      <w:r>
        <w:rPr>
          <w:rFonts w:ascii="Times New Roman" w:hAnsi="Times New Roman" w:eastAsia="宋体" w:cs="Times New Roman"/>
          <w:bCs/>
          <w:color w:val="FF0000"/>
        </w:rPr>
        <w:t>示例一：早睡早起。示例二：勤俭节约。示例三：乐于助人。</w:t>
      </w:r>
      <w:r>
        <w:rPr>
          <w:rFonts w:ascii="Times New Roman" w:hAnsi="Times New Roman" w:cs="Times New Roman"/>
          <w:bCs/>
          <w:color w:val="FF0000"/>
        </w:rPr>
        <w:t xml:space="preserve">    </w:t>
      </w:r>
      <w:r>
        <w:rPr>
          <w:rFonts w:ascii="Times New Roman" w:hAnsi="Times New Roman" w:eastAsia="宋体" w:cs="Times New Roman"/>
          <w:bCs/>
          <w:color w:val="FF0000"/>
        </w:rPr>
        <w:t>语气委婉，语言表述简洁准确即可</w:t>
      </w:r>
      <w:r>
        <w:rPr>
          <w:rFonts w:ascii="Times New Roman" w:hAnsi="Times New Roman" w:cs="Times New Roman"/>
          <w:bCs/>
          <w:color w:val="FF0000"/>
        </w:rPr>
        <w:t xml:space="preserve">    </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宣传标语，感情要真挚，构思新颖，语言简明。字数要适中，内容要积极，用语要通俗，句式要整齐，修辞要显明。特别是主题要鲜明，一定不能脱离“建设家园，我爱我家”的主题。平时要注意观察、阅读好的宣传语、提示语、标语等，多体会其中的优点，汲人所长，为我所用。</w:t>
      </w:r>
      <w:r>
        <w:rPr>
          <w:rFonts w:ascii="Times New Roman" w:hAnsi="Times New Roman" w:eastAsia="Times New Roman" w:cs="Times New Roman"/>
          <w:bCs/>
          <w:color w:val="FF0000"/>
        </w:rPr>
        <w:t>（2）</w:t>
      </w:r>
      <w:r>
        <w:rPr>
          <w:rFonts w:ascii="Times New Roman" w:hAnsi="Times New Roman" w:eastAsia="宋体" w:cs="Times New Roman"/>
          <w:bCs/>
          <w:color w:val="FF0000"/>
        </w:rPr>
        <w:t>此考查侧重于阅读的宽度、知识的广度。多读书，多接触社会，多体验生活，多了解古代故事文化，多积累名人故事，特别是多记忆注重家风建设的名人故事，这是解答这类题的关键。学生表述合理即可。</w:t>
      </w:r>
      <w:r>
        <w:rPr>
          <w:rFonts w:ascii="Times New Roman" w:hAnsi="Times New Roman" w:eastAsia="Times New Roman" w:cs="Times New Roman"/>
          <w:bCs/>
          <w:color w:val="FF0000"/>
        </w:rPr>
        <w:t>（3）</w:t>
      </w:r>
      <w:r>
        <w:rPr>
          <w:rFonts w:ascii="Times New Roman" w:hAnsi="Times New Roman" w:eastAsia="宋体" w:cs="Times New Roman"/>
          <w:bCs/>
          <w:color w:val="FF0000"/>
        </w:rPr>
        <w:t>拟写三条家规。所谓家规，简单的说就是家庭成员共同遵守的道德行为准则。可以规范家庭成员的行为</w:t>
      </w:r>
      <w:r>
        <w:rPr>
          <w:rFonts w:ascii="Times New Roman" w:hAnsi="Times New Roman" w:eastAsia="Times New Roman" w:cs="Times New Roman"/>
          <w:bCs/>
          <w:color w:val="FF0000"/>
        </w:rPr>
        <w:t>，</w:t>
      </w:r>
      <w:r>
        <w:rPr>
          <w:rFonts w:ascii="Times New Roman" w:hAnsi="Times New Roman" w:eastAsia="宋体" w:cs="Times New Roman"/>
          <w:bCs/>
          <w:color w:val="FF0000"/>
        </w:rPr>
        <w:t>可以养成良好的生活习惯</w:t>
      </w:r>
      <w:r>
        <w:rPr>
          <w:rFonts w:ascii="Times New Roman" w:hAnsi="Times New Roman" w:eastAsia="Times New Roman" w:cs="Times New Roman"/>
          <w:bCs/>
          <w:color w:val="FF0000"/>
        </w:rPr>
        <w:t>，</w:t>
      </w:r>
      <w:r>
        <w:rPr>
          <w:rFonts w:ascii="Times New Roman" w:hAnsi="Times New Roman" w:eastAsia="宋体" w:cs="Times New Roman"/>
          <w:bCs/>
          <w:color w:val="FF0000"/>
        </w:rPr>
        <w:t>可以让家庭更加融洽。如乐于助人</w:t>
      </w:r>
      <w:r>
        <w:rPr>
          <w:rFonts w:ascii="Times New Roman" w:hAnsi="Times New Roman" w:eastAsia="Times New Roman" w:cs="Times New Roman"/>
          <w:bCs/>
          <w:color w:val="FF0000"/>
        </w:rPr>
        <w:t>，</w:t>
      </w:r>
      <w:r>
        <w:rPr>
          <w:rFonts w:ascii="Times New Roman" w:hAnsi="Times New Roman" w:eastAsia="宋体" w:cs="Times New Roman"/>
          <w:bCs/>
          <w:color w:val="FF0000"/>
        </w:rPr>
        <w:t>勤俭节约</w:t>
      </w:r>
      <w:r>
        <w:rPr>
          <w:rFonts w:ascii="Times New Roman" w:hAnsi="Times New Roman" w:eastAsia="Times New Roman" w:cs="Times New Roman"/>
          <w:bCs/>
          <w:color w:val="FF0000"/>
        </w:rPr>
        <w:t>，</w:t>
      </w:r>
      <w:r>
        <w:rPr>
          <w:rFonts w:ascii="Times New Roman" w:hAnsi="Times New Roman" w:eastAsia="宋体" w:cs="Times New Roman"/>
          <w:bCs/>
          <w:color w:val="FF0000"/>
        </w:rPr>
        <w:t>诚实友善等。（</w:t>
      </w:r>
      <w:r>
        <w:rPr>
          <w:rFonts w:ascii="Times New Roman" w:hAnsi="Times New Roman" w:eastAsia="Times New Roman" w:cs="Times New Roman"/>
          <w:bCs/>
          <w:color w:val="FF0000"/>
        </w:rPr>
        <w:t>4）</w:t>
      </w:r>
      <w:r>
        <w:rPr>
          <w:rFonts w:ascii="Times New Roman" w:hAnsi="Times New Roman" w:eastAsia="宋体" w:cs="Times New Roman"/>
          <w:bCs/>
          <w:color w:val="FF0000"/>
        </w:rPr>
        <w:t>劝说时要注意以下几点：称呼恰当，理由充分，语言要通顺明白，要动之以情晓之以理，以商量的口吻，语气柔和委婉而不生硬，不能偏离“重视家规”这一劝说主题。</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阅读下面材料，试探究一些早教机构应该在哪些方面进行改革才能获得更好发展。</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不少家长都认为不报早教班就会有种刚起跑就输掉了的感觉。只要家里经济条件跟得上，家长多会选择参加早教，因为怕孩子被落下。一些早教机构仅仅租借一套住房，打出某个招牌，招若干教师，只要有点经验就行，没有资质也无所谓。一些早教班，几十个家长和孩子挤坐在一间小房子里，空气混浊。有不少早教机构都没有到教育部门报备。一些早教机构设置了英语、运动、音乐、思维训练、绘画等五花八门的课程，通常都是投家长所好，并冠以某些著名的幼教流派，如蒙台梭利早教、奥尔夫早教等。不少培训机构借智力开发提前对孩童进行英语、语文、算术等课程的教学。对于部分艺术课程的开设，有教师抱怨：“不少家长的需求是两年弹得像克莱德曼一样。”有些早教机构按照家长的要求，针对两三岁的孩子开设唐诗、计算等超出年龄阶段的课程，把培养‘小大人’当成是早教的成功。</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066925" cy="2076450"/>
            <wp:effectExtent l="0" t="0" r="9525" b="0"/>
            <wp:docPr id="322125945" name="图片 3221259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5945" name="图片 322125945" descr="figure"/>
                    <pic:cNvPicPr>
                      <a:picLocks noChangeAspect="1"/>
                    </pic:cNvPicPr>
                  </pic:nvPicPr>
                  <pic:blipFill>
                    <a:blip r:embed="rId12"/>
                    <a:stretch>
                      <a:fillRect/>
                    </a:stretch>
                  </pic:blipFill>
                  <pic:spPr>
                    <a:xfrm>
                      <a:off x="0" y="0"/>
                      <a:ext cx="2066925" cy="2076450"/>
                    </a:xfrm>
                    <a:prstGeom prst="rect">
                      <a:avLst/>
                    </a:prstGeom>
                  </pic:spPr>
                </pic:pic>
              </a:graphicData>
            </a:graphic>
          </wp:inline>
        </w:drawing>
      </w:r>
      <w:r>
        <w:pict>
          <v:shape id="_x0000_i160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要点：完善早教机构的设施；提升整体师资水平；要创出自己的特色，不能一味的借助知名机构的名气；机构的运作要合法规范；课程的设置和开发要符合幼儿身心发展的规律，不能迎合家长揠苗助长式的要求。</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筛选信息并概括的能力。在平时的语文学习中，要注意学会怎样筛选信息。本题要求写出一些早教机构应该在哪些方面进行改革才能获得更好发展。由材料“一些早教机构仅仅租借一套住房”“一些早教班，几十个家长和孩子挤坐在一间小房子里，空气混浊。有不少早教机构都没有到教育部门报备”可知，要完善早教机构的设施；“打出某个招牌，招若干教师，只要有点经验就行，没有资质也无所谓”可知，应该提升整体师资水平；从“并冠以某些著名的幼教流派，如蒙台梭利早教、奥尔夫早教等”可知，要创出自己的特色，不能一味的借助知名机构的名气；从“一些早教机构设置了英语、运动、音乐、思维训练、绘画等五花八门的课程，通常都是投家长所好”“有些早教机构按照家长的要求，针对两三岁的孩子开设唐诗、计算等超出年龄阶段的课程，把培养‘小大人’当成是早教的成功”可知，课程的设置和开发要符合幼儿身心发展的规律，不能迎合家长揠苗助长式的要求。</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七、对比阅读</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根据下面文言语段，完成对话。</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诫子书</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诸葛亮</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致四弟·教子弟去骄气惰习</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曾国藩</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腊底由九弟处寄到弟信，具悉一切。弟于世事，阅历渐深，而信中不免有一种骄气；天地间惟谦谨是载福之道。骄则满，满则倾矣。凡动口动笔，厌人之俗，嫌人之鄙，议人之短，发人之覆，皆骄也。无论所指未必果当，即使一一切当已为天道所不许。</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吾家子弟，满腔骄傲之气开口便道人短长笑人鄙陋均非好气象。贤弟欲戒子弟之骄，先须将自己好议人短，好发人覆之习气痛改一番，然后令后辈事事警改。</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生：老师，《该子书》一文中“非淡泊无以明志，非宁静无以致远”中的“以”字不知如何解释？</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师：“以”字常见的用法：A表目的，可译为“来”“用来”。B表示因果关系，可译为“因为”。C表示动作行为所用或所凭借的工具、方法，可译为“拿”、“用”、“把”等。D表示人的观点，可译为“认为”。现在你能判断吗？</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生：我明白了，应该选（1）</w:t>
      </w:r>
      <w:r>
        <w:rPr>
          <w:rFonts w:ascii="Times New Roman" w:hAnsi="Times New Roman" w:cs="Times New Roman"/>
          <w:bCs/>
        </w:rPr>
        <w:t>_________</w:t>
      </w:r>
      <w:r>
        <w:rPr>
          <w:rFonts w:ascii="Times New Roman" w:hAnsi="Times New Roman" w:eastAsia="宋体" w:cs="Times New Roman"/>
          <w:bCs/>
        </w:rPr>
        <w:t>。“非学无以广才，非志无以成学”应该可以这样翻译：（2）</w:t>
      </w:r>
      <w:r>
        <w:rPr>
          <w:rFonts w:ascii="Times New Roman" w:hAnsi="Times New Roman" w:cs="Times New Roman"/>
          <w:bCs/>
        </w:rPr>
        <w:t>___________________________________</w:t>
      </w:r>
      <w:r>
        <w:rPr>
          <w:rFonts w:ascii="Times New Roman" w:hAnsi="Times New Roman" w:eastAsia="宋体" w:cs="Times New Roman"/>
          <w:bCs/>
        </w:rPr>
        <w:t>。</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师：准确理解关键字词，整体把握句子，是翻译的基本原则。你能翻译“天地间惟谦谨是载福之道”吗？</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生：我会这样翻译：（3）</w:t>
      </w:r>
      <w:r>
        <w:rPr>
          <w:rFonts w:ascii="Times New Roman" w:hAnsi="Times New Roman" w:cs="Times New Roman"/>
          <w:bCs/>
        </w:rPr>
        <w:t>_____________________________</w:t>
      </w:r>
      <w:r>
        <w:rPr>
          <w:rFonts w:ascii="Times New Roman" w:hAnsi="Times New Roman" w:eastAsia="宋体" w:cs="Times New Roman"/>
          <w:bCs/>
        </w:rPr>
        <w:t>。</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师：看来你已经掌握了翻译的技巧。我再考考你的断句能力，断句有个十二字口说“明词性、找句式、看对话、据修辞”。能给下面的句子断句吗？</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满腔骄傲之气开口便道人短长笑人鄙陋均非好气象（限断三处）。</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生：我这样断（4）</w:t>
      </w:r>
      <w:r>
        <w:rPr>
          <w:rFonts w:ascii="Times New Roman" w:hAnsi="Times New Roman" w:cs="Times New Roman"/>
          <w:bCs/>
        </w:rPr>
        <w:t>______________________</w:t>
      </w:r>
      <w:r>
        <w:rPr>
          <w:rFonts w:ascii="Times New Roman" w:hAnsi="Times New Roman" w:eastAsia="宋体" w:cs="Times New Roman"/>
          <w:bCs/>
        </w:rPr>
        <w:t>。</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师：最后我们来探讨内容。《礼记·大学》云：“古之欲明德于天下者，先治其国；欲治其国者，先齐其家，欲齐其家者，先修其身。上述两封信都强调了修身的重要性，你能具体说说嘛？试着结合自己的学习经历，任选一点谈谈你的理解。</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生：我觉得两封信分别强调了（5）</w:t>
      </w:r>
      <w:r>
        <w:rPr>
          <w:rFonts w:ascii="Times New Roman" w:hAnsi="Times New Roman" w:cs="Times New Roman"/>
          <w:bCs/>
        </w:rPr>
        <w:t>______</w:t>
      </w:r>
      <w:r>
        <w:rPr>
          <w:rFonts w:ascii="Times New Roman" w:hAnsi="Times New Roman" w:eastAsia="宋体" w:cs="Times New Roman"/>
          <w:bCs/>
        </w:rPr>
        <w:t>的重要性。我选择（6）</w:t>
      </w:r>
      <w:r>
        <w:rPr>
          <w:rFonts w:ascii="Times New Roman" w:hAnsi="Times New Roman" w:cs="Times New Roman"/>
          <w:bCs/>
        </w:rPr>
        <w:t>________</w:t>
      </w:r>
      <w:r>
        <w:rPr>
          <w:rFonts w:ascii="Times New Roman" w:hAnsi="Times New Roman" w:eastAsia="宋体" w:cs="Times New Roman"/>
          <w:bCs/>
        </w:rPr>
        <w:t>来谈谈我的理解：（7）</w:t>
      </w:r>
      <w:r>
        <w:rPr>
          <w:rFonts w:ascii="Times New Roman" w:hAnsi="Times New Roman" w:cs="Times New Roman"/>
          <w:bCs/>
        </w:rPr>
        <w:t>________________________</w:t>
      </w:r>
      <w:r>
        <w:rPr>
          <w:rFonts w:ascii="Times New Roman" w:hAnsi="Times New Roman" w:eastAsia="宋体" w:cs="Times New Roman"/>
          <w:bCs/>
        </w:rPr>
        <w:t>。</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34．A    不下苦工学习就不能增长自己的才干：没有坚定不移的意志就不能使学业成功。    </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35．天地之间，只有谦虚谨慎才是通向幸福的路。</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36．满腔骄傲之气/开口便道人短长/笑人鄙陋/均非好气象</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37．静（或俭）和戒骄    合乎题意即可    合乎题意即可    </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非淡泊无以明志，非宁静无以致远：不恬静寡欲无法明确志向，不排除外来干扰无法达到远大目标。分析句意可知，明志是淡泊的目的，致远是宁静的目的。所以句中的“以”表目的，可译为“来”“用来”。故选A。</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（2）无以，没有什么可以拿来，没办法。广，增长。成就，成就学业。故译为：不下苦工学习就不能增长自己的才干：没有坚定不移的意志就不能使学业成功。</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（3）本题考查文言翻译。要求：完整，流畅，准确。注意：惟，只有。谦，谦虚。谨，谨慎。载福之道，通向幸福的道路。</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本题考查断句。作答时，一定要在正确理解句子意思的基础上，根据前后词语之间的语义联系来划分停顿。有了一定的积累以后可以根据语感直接作答。这个句子的意思是：满腔骄傲之气，开口便说别人这个短那个长，讥笑别人这个鄙俗那个粗陋，都不是好现象。故断句为：满腔骄傲之气/开口便道人短长/笑人鄙陋/均非好气象。</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根据《诫子书》中的“夫君子之行，静以修身，俭以养德”可知作者强调了“静和俭”对于修养身心，成就美德的重要性。根据《致四弟·教子弟去骄气惰习》中的“骄则满，满则倾矣”“贤弟欲戒子弟之骄”可知作者强调了戒骄的重要性。</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7）本题考查阅读启示，开放类试题，言之成理即可。如：选择“静”，一个人只有忘却世俗的喧嚣，摒弃丰富物质的诱惑，保持内心的平静，才能牢记自己的初心，志向坚定，实现远大的目标。同时，内心宁静，还可以修养身心，不断完善自己的人格。</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译文</w:t>
      </w:r>
      <w:r>
        <w:rPr>
          <w:rFonts w:ascii="Times New Roman" w:hAnsi="Times New Roman" w:cs="Times New Roman"/>
          <w:bCs/>
          <w:color w:val="FF0000"/>
        </w:rPr>
        <w:t>】</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诫子书</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致四弟</w:t>
      </w:r>
      <w:r>
        <w:rPr>
          <w:rFonts w:cs="Times New Roman" w:asciiTheme="minorEastAsia" w:hAnsiTheme="minorEastAsia"/>
          <w:bCs/>
          <w:color w:val="FF0000"/>
        </w:rPr>
        <w:t>·</w:t>
      </w:r>
      <w:r>
        <w:rPr>
          <w:rFonts w:ascii="Times New Roman" w:hAnsi="Times New Roman" w:eastAsia="宋体" w:cs="Times New Roman"/>
          <w:bCs/>
          <w:color w:val="FF0000"/>
        </w:rPr>
        <w:t>教子弟去骄气惰习</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十二月底从九弟处寄来你的信，知道一切。弟弟对于世事，阅历逐渐加深了，但信里不免有一种骄气。天地之间，只有谦虚谨慎才是通向幸福的路。一骄傲，就满足；一满足，就倾倒。凡属动口动笔的事，讨厌人家太俗气，嫌弃人家鄙恶，议论人家的短处，指斥人家失败，是骄傲。不是不是所指所议的未必正当，就是正当切中要害；也为天道所不许可。</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我家的子弟，满腔骄傲之气，开口便说别人这个短那个长，讥笑别人这个鄙俗那个粗陋，都不是好现象。贤弟要告戒子弟除去骄傲，先要把自己喜欢议论别人的短处，讥讽别人的失败的毛病痛加改正，然后才可叫子弟们事事处处警惕改正。</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比较阅读下面诸葛亮的两则文言文，完成小题。</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[甲]诫子书</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w:t>
      </w:r>
      <w:r>
        <w:rPr>
          <w:rFonts w:ascii="Times New Roman" w:hAnsi="Times New Roman" w:eastAsia="楷体" w:cs="Times New Roman"/>
          <w:bCs/>
          <w:em w:val="dot"/>
        </w:rPr>
        <w:t>之</w:t>
      </w:r>
      <w:r>
        <w:rPr>
          <w:rFonts w:ascii="Times New Roman" w:hAnsi="Times New Roman" w:eastAsia="楷体" w:cs="Times New Roman"/>
          <w:bCs/>
        </w:rPr>
        <w:t>行，静以修身，俭以养德。非淡泊无以</w:t>
      </w:r>
      <w:r>
        <w:rPr>
          <w:rFonts w:ascii="Times New Roman" w:hAnsi="Times New Roman" w:eastAsia="楷体" w:cs="Times New Roman"/>
          <w:bCs/>
          <w:em w:val="dot"/>
        </w:rPr>
        <w:t>明</w:t>
      </w:r>
      <w:r>
        <w:rPr>
          <w:rFonts w:ascii="Times New Roman" w:hAnsi="Times New Roman" w:eastAsia="楷体" w:cs="Times New Roman"/>
          <w:bCs/>
        </w:rPr>
        <w:t>志，非宁静无以致远。夫学须静也，才须学也，非学无以</w:t>
      </w:r>
      <w:r>
        <w:rPr>
          <w:rFonts w:ascii="Times New Roman" w:hAnsi="Times New Roman" w:eastAsia="楷体" w:cs="Times New Roman"/>
          <w:bCs/>
          <w:em w:val="dot"/>
        </w:rPr>
        <w:t>广</w:t>
      </w:r>
      <w:r>
        <w:rPr>
          <w:rFonts w:ascii="Times New Roman" w:hAnsi="Times New Roman" w:eastAsia="楷体" w:cs="Times New Roman"/>
          <w:bCs/>
        </w:rPr>
        <w:t>才，非志无以成学。</w:t>
      </w:r>
      <w:r>
        <w:rPr>
          <w:rFonts w:ascii="Times New Roman" w:hAnsi="Times New Roman" w:eastAsia="楷体" w:cs="Times New Roman"/>
          <w:bCs/>
          <w:u w:val="single"/>
        </w:rPr>
        <w:t>淫慢则不能励精，险躁则不能治性</w:t>
      </w:r>
      <w:r>
        <w:rPr>
          <w:rFonts w:ascii="Times New Roman" w:hAnsi="Times New Roman" w:eastAsia="楷体" w:cs="Times New Roman"/>
          <w:bCs/>
        </w:rPr>
        <w:t>。年与时驰，意与日去，遂成枯落，多不接世，悲守穷庐，将复何及！</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[乙]诫外甥书</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夫志当存高远，慕先贤，绝情欲，</w:t>
      </w:r>
      <w:r>
        <w:rPr>
          <w:rFonts w:ascii="Times New Roman" w:hAnsi="Times New Roman" w:eastAsia="楷体" w:cs="Times New Roman"/>
          <w:bCs/>
        </w:rPr>
        <w:t>弃凝滞</w:t>
      </w:r>
      <w:r>
        <w:rPr>
          <w:rFonts w:ascii="Times New Roman" w:hAnsi="Times New Roman" w:eastAsia="楷体" w:cs="Times New Roman"/>
          <w:bCs/>
          <w:vertAlign w:val="superscript"/>
        </w:rPr>
        <w:t>①</w:t>
      </w:r>
      <w:r>
        <w:rPr>
          <w:rFonts w:ascii="Times New Roman" w:hAnsi="Times New Roman" w:eastAsia="楷体" w:cs="Times New Roman"/>
          <w:bCs/>
        </w:rPr>
        <w:t>，使庶几</w:t>
      </w:r>
      <w:r>
        <w:rPr>
          <w:rFonts w:ascii="Times New Roman" w:hAnsi="Times New Roman" w:eastAsia="楷体" w:cs="Times New Roman"/>
          <w:bCs/>
          <w:vertAlign w:val="superscript"/>
        </w:rPr>
        <w:t>②</w:t>
      </w:r>
      <w:r>
        <w:rPr>
          <w:rFonts w:ascii="Times New Roman" w:hAnsi="Times New Roman" w:eastAsia="楷体" w:cs="Times New Roman"/>
          <w:bCs/>
        </w:rPr>
        <w:t>之志，揭然有所存，恻然有所感；</w:t>
      </w:r>
      <w:r>
        <w:rPr>
          <w:rFonts w:ascii="Times New Roman" w:hAnsi="Times New Roman" w:eastAsia="楷体" w:cs="Times New Roman"/>
          <w:bCs/>
          <w:u w:val="wave"/>
        </w:rPr>
        <w:t>忍屈伸去细碎广咨问除嫌吝</w:t>
      </w:r>
      <w:r>
        <w:rPr>
          <w:rFonts w:ascii="Times New Roman" w:hAnsi="Times New Roman" w:eastAsia="楷体" w:cs="Times New Roman"/>
          <w:bCs/>
          <w:vertAlign w:val="superscript"/>
        </w:rPr>
        <w:t>③</w:t>
      </w:r>
      <w:r>
        <w:rPr>
          <w:rFonts w:ascii="Times New Roman" w:hAnsi="Times New Roman" w:eastAsia="楷体" w:cs="Times New Roman"/>
          <w:bCs/>
        </w:rPr>
        <w:t>，虽有淹留</w:t>
      </w:r>
      <w:r>
        <w:rPr>
          <w:rFonts w:ascii="Times New Roman" w:hAnsi="Times New Roman" w:eastAsia="楷体" w:cs="Times New Roman"/>
          <w:bCs/>
          <w:vertAlign w:val="superscript"/>
        </w:rPr>
        <w:t>④</w:t>
      </w:r>
      <w:r>
        <w:rPr>
          <w:rFonts w:ascii="Times New Roman" w:hAnsi="Times New Roman" w:eastAsia="楷体" w:cs="Times New Roman"/>
          <w:bCs/>
        </w:rPr>
        <w:t>，何损于美趣，何患于不济？若志不强毅，</w:t>
      </w:r>
      <w:r>
        <w:rPr>
          <w:rFonts w:ascii="Times New Roman" w:hAnsi="Times New Roman" w:eastAsia="楷体" w:cs="Times New Roman"/>
          <w:bCs/>
          <w:em w:val="dot"/>
        </w:rPr>
        <w:t>意</w:t>
      </w:r>
      <w:r>
        <w:rPr>
          <w:rFonts w:ascii="Times New Roman" w:hAnsi="Times New Roman" w:eastAsia="楷体" w:cs="Times New Roman"/>
          <w:bCs/>
        </w:rPr>
        <w:t>不慷慨，徒碌碌滞于俗，默默束于情，永窜伏</w:t>
      </w:r>
      <w:r>
        <w:rPr>
          <w:rFonts w:ascii="Times New Roman" w:hAnsi="Times New Roman" w:eastAsia="楷体" w:cs="Times New Roman"/>
          <w:bCs/>
          <w:vertAlign w:val="superscript"/>
        </w:rPr>
        <w:t>⑤</w:t>
      </w:r>
      <w:r>
        <w:rPr>
          <w:rFonts w:ascii="Times New Roman" w:hAnsi="Times New Roman" w:eastAsia="楷体" w:cs="Times New Roman"/>
          <w:bCs/>
        </w:rPr>
        <w:t>于凡庸，不免于下流矣！</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eastAsia="宋体" w:cs="Times New Roman"/>
          <w:bCs/>
        </w:rPr>
        <w:t>注释</w:t>
      </w:r>
      <w:r>
        <w:rPr>
          <w:rFonts w:cs="Times New Roman" w:asciiTheme="minorEastAsia" w:hAnsiTheme="minorEastAsia"/>
          <w:bCs/>
        </w:rPr>
        <w:t>：①凝滞：郁积在心中的俗念。②庶几：接近，近似。③嫌吝：嫉妒和贪心。④淹留：德才不显与世。⑤窜伏：埋没。</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对乙文中画波浪线部分的断句，正确的一项是（   ）</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忍屈伸/去细碎/广咨问/除嫌吝。</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忍屈伸/去细碎广/咨问除/嫌吝。</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忍屈/伸去细碎/广咨问除/嫌吝。</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忍屈/伸去细碎/广咨问/除嫌吝。</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对下列句中加点词的解释，不正确的一项是（   ）</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夫君子</w:t>
      </w:r>
      <w:r>
        <w:rPr>
          <w:rFonts w:ascii="Times New Roman" w:hAnsi="Times New Roman" w:eastAsia="宋体" w:cs="Times New Roman"/>
          <w:bCs/>
          <w:em w:val="dot"/>
        </w:rPr>
        <w:t>之</w:t>
      </w:r>
      <w:r>
        <w:rPr>
          <w:rFonts w:ascii="Times New Roman" w:hAnsi="Times New Roman" w:eastAsia="宋体" w:cs="Times New Roman"/>
          <w:bCs/>
        </w:rPr>
        <w:t>行       之：的</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非淡泊无以</w:t>
      </w:r>
      <w:r>
        <w:rPr>
          <w:rFonts w:ascii="Times New Roman" w:hAnsi="Times New Roman" w:eastAsia="宋体" w:cs="Times New Roman"/>
          <w:bCs/>
          <w:em w:val="dot"/>
        </w:rPr>
        <w:t>明</w:t>
      </w:r>
      <w:r>
        <w:rPr>
          <w:rFonts w:ascii="Times New Roman" w:hAnsi="Times New Roman" w:eastAsia="宋体" w:cs="Times New Roman"/>
          <w:bCs/>
        </w:rPr>
        <w:t>志    明：明确、坚定</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非学无以</w:t>
      </w:r>
      <w:r>
        <w:rPr>
          <w:rFonts w:ascii="Times New Roman" w:hAnsi="Times New Roman" w:eastAsia="宋体" w:cs="Times New Roman"/>
          <w:bCs/>
          <w:em w:val="dot"/>
        </w:rPr>
        <w:t>广</w:t>
      </w:r>
      <w:r>
        <w:rPr>
          <w:rFonts w:ascii="Times New Roman" w:hAnsi="Times New Roman" w:eastAsia="宋体" w:cs="Times New Roman"/>
          <w:bCs/>
        </w:rPr>
        <w:t>才      广：增长</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意</w:t>
      </w:r>
      <w:r>
        <w:rPr>
          <w:rFonts w:ascii="Times New Roman" w:hAnsi="Times New Roman" w:eastAsia="宋体" w:cs="Times New Roman"/>
          <w:bCs/>
        </w:rPr>
        <w:t>不慷慨          意：神情、态度</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下列对文章相关内容与写法的理解和分析，不正确的一项是（   ）</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甲文是诸葛亮写给儿子的一封家书，殷殷教诲中蕴含着深切的期望。</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乙文是作者告诫外甥不仅要有志向，还应有具体可行的措施和坚强毅力。</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甲文强调了学习需要安静的重要性，乙文则阐述了立志就能成才的道理。</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两文都是家书，是旨在劝诫、劝勉的信，其特点是语言简洁，情感真挚。</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把文中画横线的句子翻译成现代汉语。</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⑴淫慢则不能励精，险躁则不能治性。</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cs="Times New Roman" w:asciiTheme="minorEastAsia" w:hAnsiTheme="minorEastAsia"/>
          <w:bCs/>
        </w:rPr>
        <w:t>⑵夫志当存高远</w:t>
      </w:r>
      <w:r>
        <w:rPr>
          <w:rFonts w:ascii="Times New Roman" w:hAnsi="Times New Roman" w:eastAsia="宋体" w:cs="Times New Roman"/>
          <w:bCs/>
        </w:rPr>
        <w:t xml:space="preserve">，慕先贤，绝情欲。 </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38．A</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39．D</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40．C</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（1）放纵懈怠就无法振奋精神，轻薄浮躁就不能修养性情。</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hint="eastAsia" w:ascii="Times New Roman" w:hAnsi="Times New Roman" w:eastAsia="宋体" w:cs="Times New Roman"/>
          <w:bCs/>
          <w:color w:val="FF0000"/>
        </w:rPr>
        <w:t>2</w:t>
      </w:r>
      <w:r>
        <w:rPr>
          <w:rFonts w:ascii="Times New Roman" w:hAnsi="Times New Roman" w:eastAsia="宋体" w:cs="Times New Roman"/>
          <w:bCs/>
          <w:color w:val="FF0000"/>
        </w:rPr>
        <w:t>）一个人应该树立远大的理想，追慕先贤，节制情欲。</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此题根据文意：要能够适应顺利、曲折等不同境遇的考验，摆脱琐碎事务和感情的纠缠，广泛地向人请教，根除自己怨天尤人的情绪。即可推断出正确答案：忍屈伸/去细碎/广咨问/除嫌吝。故选A。</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2．D．错误，句意：思想境界不开阔。意：思想。故选D。</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3．C．错误，《诫子书》强调</w:t>
      </w:r>
      <w:r>
        <w:rPr>
          <w:rFonts w:ascii="Times New Roman" w:hAnsi="Times New Roman" w:eastAsia="宋体" w:cs="Times New Roman"/>
          <w:bCs/>
          <w:color w:val="FF0000"/>
        </w:rPr>
        <w:t>了“淡泊宁静”的重要性，《诫外甥书》则阐述了“立志做人”的重要性</w:t>
      </w:r>
      <w:r>
        <w:rPr>
          <w:rFonts w:ascii="Times New Roman" w:hAnsi="Times New Roman" w:cs="Times New Roman"/>
          <w:bCs/>
          <w:color w:val="FF0000"/>
        </w:rPr>
        <w:t>。故选C。</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4．本题考查文言翻译。要求：完整，流畅，准确。注意：</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①淫，放纵。慢，懈怠。励精，振奋精神。险，轻薄。治性，修养性情。</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②存，怀有，怀着。慕，追慕。</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【甲】有</w:t>
      </w:r>
      <w:r>
        <w:rPr>
          <w:rFonts w:ascii="Times New Roman" w:hAnsi="Times New Roman" w:eastAsia="宋体" w:cs="Times New Roman"/>
          <w:bCs/>
          <w:color w:val="FF0000"/>
        </w:rPr>
        <w:t>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一个人应该树立远大的理想，追慕先贤，节制情欲，去掉郁结在胸中的俗念，使几乎接近圣贤的那种高尚志向，在你身上明白地体现出来，使你内心震动、心领神会。要能够适应顺利、曲折等不同境遇的考验，摆脱琐碎事务和感情的纠缠，广泛地向人请教，根除自己怨天尤人的情绪。（做到这些以后）虽然也有可能在事业上暂时停步不前，但哪会损毁自己高尚的情趣，又何必担心事业会不成功呢！如果志向不坚毅，思想境界不开阔，沉溺于世俗私情，碌碌无为，永远混杂在平庸的人群之后，就会难免沦落到下流社会，成为没有教养，没有出息的人。</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阅读甲、乙两个文言文选段，完成下面小题。</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（选自诸葛亮《诫子书》）</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初，亮自表后主曰：“成都有桑八百株，薄田十五顷，子弟衣食，自有余饶。至于臣在外任，无别调度，随身衣食，悉仰于官，不别治生，以长尺寸。若臣死之日，不使内有余帛外有赢财以负陛下。”及卒，如其所言。</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（选自诸葛亮《言家事》）</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解释下列句中加点的词在文中的意思。</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静</w:t>
      </w:r>
      <w:r>
        <w:rPr>
          <w:rFonts w:ascii="Times New Roman" w:hAnsi="Times New Roman" w:eastAsia="宋体" w:cs="Times New Roman"/>
          <w:bCs/>
        </w:rPr>
        <w:t>以修身</w:t>
      </w:r>
      <w:r>
        <w:rPr>
          <w:rFonts w:ascii="Times New Roman" w:hAnsi="Times New Roman" w:cs="Times New Roman"/>
          <w:bCs/>
        </w:rPr>
        <w:t>___________</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（2）淫</w:t>
      </w:r>
      <w:r>
        <w:rPr>
          <w:rFonts w:ascii="Times New Roman" w:hAnsi="Times New Roman" w:eastAsia="宋体" w:cs="Times New Roman"/>
          <w:bCs/>
          <w:em w:val="dot"/>
        </w:rPr>
        <w:t>慢</w:t>
      </w:r>
      <w:r>
        <w:rPr>
          <w:rFonts w:ascii="Times New Roman" w:hAnsi="Times New Roman" w:eastAsia="宋体" w:cs="Times New Roman"/>
          <w:bCs/>
        </w:rPr>
        <w:t>则不能励精</w:t>
      </w:r>
      <w:r>
        <w:rPr>
          <w:rFonts w:ascii="Times New Roman" w:hAnsi="Times New Roman" w:cs="Times New Roman"/>
          <w:bCs/>
        </w:rPr>
        <w:t>_________</w:t>
      </w:r>
      <w:r>
        <w:rPr>
          <w:rFonts w:ascii="Times New Roman" w:hAnsi="Times New Roman" w:eastAsia="宋体" w:cs="Times New Roman"/>
          <w:bCs/>
        </w:rPr>
        <w:t xml:space="preserve"> </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（3）险躁则不能</w:t>
      </w:r>
      <w:r>
        <w:rPr>
          <w:rFonts w:ascii="Times New Roman" w:hAnsi="Times New Roman" w:eastAsia="宋体" w:cs="Times New Roman"/>
          <w:bCs/>
          <w:em w:val="dot"/>
        </w:rPr>
        <w:t>治</w:t>
      </w:r>
      <w:r>
        <w:rPr>
          <w:rFonts w:ascii="Times New Roman" w:hAnsi="Times New Roman" w:eastAsia="宋体" w:cs="Times New Roman"/>
          <w:bCs/>
        </w:rPr>
        <w:t>性</w:t>
      </w:r>
      <w:r>
        <w:rPr>
          <w:rFonts w:ascii="Times New Roman" w:hAnsi="Times New Roman" w:cs="Times New Roman"/>
          <w:bCs/>
        </w:rPr>
        <w:t>_________</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悉</w:t>
      </w:r>
      <w:r>
        <w:rPr>
          <w:rFonts w:ascii="Times New Roman" w:hAnsi="Times New Roman" w:eastAsia="宋体" w:cs="Times New Roman"/>
          <w:bCs/>
        </w:rPr>
        <w:t>仰于官</w:t>
      </w:r>
      <w:r>
        <w:rPr>
          <w:rFonts w:ascii="Times New Roman" w:hAnsi="Times New Roman" w:cs="Times New Roman"/>
          <w:bCs/>
        </w:rPr>
        <w:t>__________</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下列各句与例句中“之”的用法相同的一项是 （   ）</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例句：夫君子</w:t>
      </w:r>
      <w:r>
        <w:rPr>
          <w:rFonts w:ascii="Times New Roman" w:hAnsi="Times New Roman" w:eastAsia="宋体" w:cs="Times New Roman"/>
          <w:bCs/>
          <w:em w:val="dot"/>
        </w:rPr>
        <w:t>之</w:t>
      </w:r>
      <w:r>
        <w:rPr>
          <w:rFonts w:ascii="Times New Roman" w:hAnsi="Times New Roman" w:eastAsia="宋体" w:cs="Times New Roman"/>
          <w:bCs/>
        </w:rPr>
        <w:t>行</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久</w:t>
      </w:r>
      <w:r>
        <w:rPr>
          <w:rFonts w:ascii="Times New Roman" w:hAnsi="Times New Roman" w:eastAsia="宋体" w:cs="Times New Roman"/>
          <w:bCs/>
          <w:em w:val="dot"/>
        </w:rPr>
        <w:t>之</w:t>
      </w:r>
      <w:r>
        <w:rPr>
          <w:rFonts w:ascii="Times New Roman" w:hAnsi="Times New Roman" w:eastAsia="宋体" w:cs="Times New Roman"/>
          <w:bCs/>
        </w:rPr>
        <w:t>，目似瞑，意暇甚</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下车引</w:t>
      </w:r>
      <w:r>
        <w:rPr>
          <w:rFonts w:ascii="Times New Roman" w:hAnsi="Times New Roman" w:eastAsia="宋体" w:cs="Times New Roman"/>
          <w:bCs/>
          <w:em w:val="dot"/>
        </w:rPr>
        <w:t>之</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因往晓</w:t>
      </w:r>
      <w:r>
        <w:rPr>
          <w:rFonts w:ascii="Times New Roman" w:hAnsi="Times New Roman" w:eastAsia="宋体" w:cs="Times New Roman"/>
          <w:bCs/>
          <w:em w:val="dot"/>
        </w:rPr>
        <w:t>之</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臣死</w:t>
      </w:r>
      <w:r>
        <w:rPr>
          <w:rFonts w:ascii="Times New Roman" w:hAnsi="Times New Roman" w:eastAsia="宋体" w:cs="Times New Roman"/>
          <w:bCs/>
          <w:em w:val="dot"/>
        </w:rPr>
        <w:t>之</w:t>
      </w:r>
      <w:r>
        <w:rPr>
          <w:rFonts w:ascii="Times New Roman" w:hAnsi="Times New Roman" w:eastAsia="宋体" w:cs="Times New Roman"/>
          <w:bCs/>
        </w:rPr>
        <w:t>日</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用“/”给下列句子划分节奏（划两处）。</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不使内有余帛外有赢财以负陛下</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用现代汉语翻译下面的句子。</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（1）非淡泊无以明志，非宁静无以致远。</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（2）及卒，如其所言。</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从甲、乙两文可以看出诸葛亮有哪些可贵的品质。</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宁静专一（宁静）</w:t>
      </w:r>
      <w:r>
        <w:rPr>
          <w:rFonts w:ascii="Times New Roman" w:hAnsi="Times New Roman" w:cs="Times New Roman"/>
          <w:bCs/>
          <w:color w:val="FF0000"/>
        </w:rPr>
        <w:t xml:space="preserve">    </w:t>
      </w:r>
      <w:r>
        <w:rPr>
          <w:rFonts w:ascii="Times New Roman" w:hAnsi="Times New Roman" w:eastAsia="宋体" w:cs="Times New Roman"/>
          <w:bCs/>
          <w:color w:val="FF0000"/>
        </w:rPr>
        <w:t>懈怠</w:t>
      </w:r>
      <w:r>
        <w:rPr>
          <w:rFonts w:ascii="Times New Roman" w:hAnsi="Times New Roman" w:cs="Times New Roman"/>
          <w:bCs/>
          <w:color w:val="FF0000"/>
        </w:rPr>
        <w:t xml:space="preserve">    </w:t>
      </w:r>
      <w:r>
        <w:rPr>
          <w:rFonts w:ascii="Times New Roman" w:hAnsi="Times New Roman" w:eastAsia="宋体" w:cs="Times New Roman"/>
          <w:bCs/>
          <w:color w:val="FF0000"/>
        </w:rPr>
        <w:t>修养</w:t>
      </w:r>
      <w:r>
        <w:rPr>
          <w:rFonts w:ascii="Times New Roman" w:hAnsi="Times New Roman" w:cs="Times New Roman"/>
          <w:bCs/>
          <w:color w:val="FF0000"/>
        </w:rPr>
        <w:t xml:space="preserve">    </w:t>
      </w:r>
      <w:r>
        <w:rPr>
          <w:rFonts w:ascii="Times New Roman" w:hAnsi="Times New Roman" w:eastAsia="宋体" w:cs="Times New Roman"/>
          <w:bCs/>
          <w:color w:val="FF0000"/>
        </w:rPr>
        <w:t>全，都</w:t>
      </w:r>
      <w:r>
        <w:rPr>
          <w:rFonts w:ascii="Times New Roman" w:hAnsi="Times New Roman" w:cs="Times New Roman"/>
          <w:bCs/>
          <w:color w:val="FF0000"/>
        </w:rPr>
        <w:t xml:space="preserve">    </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43．D</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不使内有余帛/外有赢财/以负陛下</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 不是内心恬淡无法明确志向，不排除外来干扰无法达到远大目标。（2） 等到他死了，果真如他所说。</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对儿子的殷殷教诲和劝勉（希望儿子具有的品德，都是诸葛亮的品质，答出哪一点都可以）；勤政廉洁、忠心耿耿，尽职尽责。</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理解常见文言词语在文中的含义。理解文言词语的含义要注意其特殊用法，如通假字、词类活用、一词多义和古今异义词等；平时要多积累文言词汇，要能结合具体语境，弄清句子的意思来辨析推断，揣摩其意思。比如本题中的“静”是“摒弃杂念和干扰，宁静专一”；“治”是古今异义词，“修养”的意思。</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此题考查常见文言虚词在文中的意义。</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“夫君子之行”中的“之”是助词，的；</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hint="eastAsia" w:ascii="宋体" w:hAnsi="宋体" w:eastAsia="宋体" w:cs="宋体"/>
          <w:bCs/>
          <w:color w:val="FF0000"/>
        </w:rPr>
        <w:t>．</w:t>
      </w:r>
      <w:r>
        <w:rPr>
          <w:rFonts w:ascii="Times New Roman" w:hAnsi="Times New Roman" w:eastAsia="宋体" w:cs="Times New Roman"/>
          <w:bCs/>
          <w:color w:val="FF0000"/>
        </w:rPr>
        <w:t>耦合足音节；</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hint="eastAsia" w:ascii="宋体" w:hAnsi="宋体" w:eastAsia="宋体" w:cs="宋体"/>
          <w:bCs/>
          <w:color w:val="FF0000"/>
        </w:rPr>
        <w:t>．</w:t>
      </w:r>
      <w:r>
        <w:rPr>
          <w:rFonts w:ascii="Times New Roman" w:hAnsi="Times New Roman" w:eastAsia="宋体" w:cs="Times New Roman"/>
          <w:bCs/>
          <w:color w:val="FF0000"/>
        </w:rPr>
        <w:t>代词，他，元方；</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hint="eastAsia" w:ascii="宋体" w:hAnsi="宋体" w:eastAsia="宋体" w:cs="宋体"/>
          <w:bCs/>
          <w:color w:val="FF0000"/>
        </w:rPr>
        <w:t>．</w:t>
      </w:r>
      <w:r>
        <w:rPr>
          <w:rFonts w:ascii="Times New Roman" w:hAnsi="Times New Roman" w:eastAsia="宋体" w:cs="Times New Roman"/>
          <w:bCs/>
          <w:color w:val="FF0000"/>
        </w:rPr>
        <w:t>代词，指这个人；</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hint="eastAsia" w:ascii="宋体" w:hAnsi="宋体" w:eastAsia="宋体" w:cs="宋体"/>
          <w:bCs/>
          <w:color w:val="FF0000"/>
        </w:rPr>
        <w:t>．</w:t>
      </w:r>
      <w:r>
        <w:rPr>
          <w:rFonts w:ascii="Times New Roman" w:hAnsi="Times New Roman" w:eastAsia="宋体" w:cs="Times New Roman"/>
          <w:bCs/>
          <w:color w:val="FF0000"/>
        </w:rPr>
        <w:t>助词，的；</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考查文言文语句的句读。解答此类试题，要在整体感知文章内容的基础上，先对句子作简单翻译，初步了解大意，然后根据句子的意思和古文句法进行句读；同时利用虚词来辅助句读。句读时要注意古汉语的语法和句式，句读不能出现“破句”的现象。语句“不使内有余帛外有赢财以负陛下”的意思是：不会出现那种有多余的绸布，多余的钱财，（这样的状况）来辜负陛下。据此，正确的句读是：不使内有余帛</w:t>
      </w:r>
      <w:r>
        <w:rPr>
          <w:rFonts w:ascii="Times New Roman" w:hAnsi="Times New Roman" w:eastAsia="Times New Roman" w:cs="Times New Roman"/>
          <w:bCs/>
          <w:color w:val="FF0000"/>
        </w:rPr>
        <w:t>/</w:t>
      </w:r>
      <w:r>
        <w:rPr>
          <w:rFonts w:ascii="Times New Roman" w:hAnsi="Times New Roman" w:eastAsia="宋体" w:cs="Times New Roman"/>
          <w:bCs/>
          <w:color w:val="FF0000"/>
        </w:rPr>
        <w:t>外有赢财</w:t>
      </w:r>
      <w:r>
        <w:rPr>
          <w:rFonts w:ascii="Times New Roman" w:hAnsi="Times New Roman" w:eastAsia="Times New Roman" w:cs="Times New Roman"/>
          <w:bCs/>
          <w:color w:val="FF0000"/>
        </w:rPr>
        <w:t>/</w:t>
      </w:r>
      <w:r>
        <w:rPr>
          <w:rFonts w:ascii="Times New Roman" w:hAnsi="Times New Roman" w:eastAsia="宋体" w:cs="Times New Roman"/>
          <w:bCs/>
          <w:color w:val="FF0000"/>
        </w:rPr>
        <w:t>以负陛下</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翻译文言语句的能力。解答时一定要先回到语境中，根据语境读懂句子的整体意思，找出关键实词、虚词，查看有无特殊句式。尤其要注意一词多义、古今异义词、通假字等特殊的文言现象，重点实词必须翻译到位。翻译时要做到“信、达、雅”。</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）句中的“非淡泊（内心恬淡，不慕名利）、无以（没有什么可以拿来，没办法）、明志（明确志向）、致远（达到远大目标）”几个词是重点词语。</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）句中的“及（等到）、卒（死）、如（像）、言（说）”几个词是重点词语。</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考查对人物形象的分析。在整体感知内容的基础上，结合人物的言行举止分析概括。《诫子书》中，诸葛亮教育儿子，要“澹泊”自守，“宁静”自处，鼓励儿子勤学励志，从澹泊和宁静的自身修养上狠下功夫。可以看出诸葛亮是一位品格高洁、才学渊博的父亲，对儿子的殷殷教诲与无限期望，有教育的智慧。从《言家事》中看出，身为蜀国丞相，他却只靠俸禄为生，不以权势谋私利，是一位勤政廉洁之人。据此可概括作答。</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参考译文</w:t>
      </w:r>
      <w:r>
        <w:rPr>
          <w:rFonts w:ascii="Times New Roman" w:hAnsi="Times New Roman" w:cs="Times New Roman"/>
          <w:bCs/>
          <w:color w:val="FF0000"/>
        </w:rPr>
        <w:t>】</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先前，诸葛亮自己向后主刘禅表明说：“在成都有八百余株桑树，有不是很肥沃的田十五顷，儿子兄弟的穿衣吃饭，都会有盈余。而我在外当官，没有其他的花费，全靠公家的俸禄过日子，没有做其他的兼职工作来增加自己的收入。我死的时候，不会出现那种有多余的绸布，多余的钱财的状况去辜负陛下。”到了他死的时候，果真像他所说的那样。</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夫君子之行，静以修身，俭以养德。非淡泊无以明志，非宁静无以致远。夫学须静也，才须学也，非学无以广才，非志无以成学。淫慢则不能励精，险</w:t>
      </w:r>
      <w:r>
        <w:rPr>
          <w:rFonts w:ascii="Times New Roman" w:hAnsi="Times New Roman" w:eastAsia="Times New Roman" w:cs="Times New Roman"/>
          <w:bCs/>
        </w:rPr>
        <w:t>zào</w:t>
      </w:r>
      <w:r>
        <w:rPr>
          <w:rFonts w:ascii="Times New Roman" w:hAnsi="Times New Roman" w:eastAsia="楷体" w:cs="Times New Roman"/>
          <w:bCs/>
        </w:rPr>
        <w:t>则不能治性。年与时驰，意与日去，遂成枯落，多不接世，悲守穷庐，将复何及！</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——诸葛亮《诫子书》</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朕即位十三年矣，外绝游览之乐，内却声色之娱。汝等生于富贵，长自深宫，夫帝子亲王，先须克己。每著一衣，则悯</w:t>
      </w:r>
      <w:r>
        <w:rPr>
          <w:rFonts w:ascii="Times New Roman" w:hAnsi="Times New Roman" w:eastAsia="楷体" w:cs="Times New Roman"/>
          <w:bCs/>
          <w:vertAlign w:val="superscript"/>
        </w:rPr>
        <w:t>①</w:t>
      </w:r>
      <w:r>
        <w:rPr>
          <w:rFonts w:ascii="Times New Roman" w:hAnsi="Times New Roman" w:eastAsia="楷体" w:cs="Times New Roman"/>
          <w:bCs/>
        </w:rPr>
        <w:t>蚕妇；每餐一食，则念耕夫。至于听断之间，勿先恣其喜怒。朕每亲临庶政，岂敢惮于焦劳。汝等勿鄙人短，勿恃己长，乃可永久富贵，以保终吉。先贤有言：“逆吾者是吾师，顺吾者是吾贼。”不可不察也。</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-------李世民《诫皇属》</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（注释）①悯∶哀怜。②听断∶听取陈述而作出决定。常指听讼断狱、处理官司案件。③恣∶放纵、任由。</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给下面句中加点字注音，根据拼音写汉字。</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则</w:t>
      </w:r>
      <w:r>
        <w:rPr>
          <w:rFonts w:ascii="Times New Roman" w:hAnsi="Times New Roman" w:eastAsia="宋体" w:cs="Times New Roman"/>
          <w:bCs/>
          <w:em w:val="dot"/>
        </w:rPr>
        <w:t>悯</w:t>
      </w:r>
      <w:r>
        <w:rPr>
          <w:rFonts w:ascii="Times New Roman" w:hAnsi="Times New Roman" w:eastAsia="宋体" w:cs="Times New Roman"/>
          <w:bCs/>
        </w:rPr>
        <w:t xml:space="preserve">蚕妇 </w:t>
      </w:r>
      <w:r>
        <w:rPr>
          <w:rFonts w:ascii="Times New Roman" w:hAnsi="Times New Roman" w:cs="Times New Roman"/>
          <w:bCs/>
        </w:rPr>
        <w:t>（_____）</w:t>
      </w:r>
      <w:r>
        <w:rPr>
          <w:rFonts w:ascii="Times New Roman" w:hAnsi="Times New Roman" w:eastAsia="宋体" w:cs="Times New Roman"/>
          <w:bCs/>
        </w:rPr>
        <w:t xml:space="preserve">                  险</w:t>
      </w:r>
      <w:r>
        <w:rPr>
          <w:rFonts w:ascii="Times New Roman" w:hAnsi="Times New Roman" w:eastAsia="Times New Roman" w:cs="Times New Roman"/>
          <w:bCs/>
        </w:rPr>
        <w:t>zào</w:t>
      </w:r>
      <w:r>
        <w:rPr>
          <w:rFonts w:ascii="Times New Roman" w:hAnsi="Times New Roman" w:cs="Times New Roman"/>
          <w:bCs/>
        </w:rPr>
        <w:t>（_____）</w:t>
      </w:r>
      <w:r>
        <w:rPr>
          <w:rFonts w:ascii="Times New Roman" w:hAnsi="Times New Roman" w:eastAsia="宋体" w:cs="Times New Roman"/>
          <w:bCs/>
        </w:rPr>
        <w:t>则不能治性</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解释下列加点词语在句中的意思。</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（1）非淡泊无以</w:t>
      </w:r>
      <w:r>
        <w:rPr>
          <w:rFonts w:ascii="Times New Roman" w:hAnsi="Times New Roman" w:eastAsia="宋体" w:cs="Times New Roman"/>
          <w:bCs/>
          <w:em w:val="dot"/>
        </w:rPr>
        <w:t>明</w:t>
      </w:r>
      <w:r>
        <w:rPr>
          <w:rFonts w:ascii="Times New Roman" w:hAnsi="Times New Roman" w:eastAsia="宋体" w:cs="Times New Roman"/>
          <w:bCs/>
        </w:rPr>
        <w:t>志</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（2）非学无以</w:t>
      </w:r>
      <w:r>
        <w:rPr>
          <w:rFonts w:ascii="Times New Roman" w:hAnsi="Times New Roman" w:eastAsia="宋体" w:cs="Times New Roman"/>
          <w:bCs/>
          <w:em w:val="dot"/>
        </w:rPr>
        <w:t>广</w:t>
      </w:r>
      <w:r>
        <w:rPr>
          <w:rFonts w:ascii="Times New Roman" w:hAnsi="Times New Roman" w:eastAsia="宋体" w:cs="Times New Roman"/>
          <w:bCs/>
        </w:rPr>
        <w:t>才</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（3）每</w:t>
      </w:r>
      <w:r>
        <w:rPr>
          <w:rFonts w:ascii="Times New Roman" w:hAnsi="Times New Roman" w:eastAsia="宋体" w:cs="Times New Roman"/>
          <w:bCs/>
          <w:em w:val="dot"/>
        </w:rPr>
        <w:t>餐</w:t>
      </w:r>
      <w:r>
        <w:rPr>
          <w:rFonts w:ascii="Times New Roman" w:hAnsi="Times New Roman" w:eastAsia="宋体" w:cs="Times New Roman"/>
          <w:bCs/>
        </w:rPr>
        <w:t>一食</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（4）汝等勿</w:t>
      </w:r>
      <w:r>
        <w:rPr>
          <w:rFonts w:ascii="Times New Roman" w:hAnsi="Times New Roman" w:eastAsia="宋体" w:cs="Times New Roman"/>
          <w:bCs/>
          <w:em w:val="dot"/>
        </w:rPr>
        <w:t>鄙</w:t>
      </w:r>
      <w:r>
        <w:rPr>
          <w:rFonts w:ascii="Times New Roman" w:hAnsi="Times New Roman" w:eastAsia="宋体" w:cs="Times New Roman"/>
          <w:bCs/>
        </w:rPr>
        <w:t>人短</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用现代汉语说说下面句子的意思。</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（1）夫君子之行，静以修身，俭以养德。翻译∶君子的行为操守，</w:t>
      </w:r>
      <w:r>
        <w:rPr>
          <w:rFonts w:ascii="Times New Roman" w:hAnsi="Times New Roman" w:cs="Times New Roman"/>
          <w:bCs/>
        </w:rPr>
        <w:t>_________</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（2）逆吾者是吾师，顺吾者是吾贼。翻译∶</w:t>
      </w:r>
      <w:r>
        <w:rPr>
          <w:rFonts w:ascii="Times New Roman" w:hAnsi="Times New Roman" w:cs="Times New Roman"/>
          <w:bCs/>
        </w:rPr>
        <w:t>_________</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用自己的话说说（乙）文中哪些内容能体现诸葛亮所说的“静以修身，俭以养德”。</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Times New Roman" w:cs="Times New Roman"/>
          <w:bCs/>
          <w:color w:val="FF0000"/>
        </w:rPr>
        <w:t>mǐn</w:t>
      </w:r>
      <w:r>
        <w:rPr>
          <w:rFonts w:ascii="Times New Roman" w:hAnsi="Times New Roman" w:cs="Times New Roman"/>
          <w:bCs/>
          <w:color w:val="FF0000"/>
        </w:rPr>
        <w:t xml:space="preserve">    </w:t>
      </w:r>
      <w:r>
        <w:rPr>
          <w:rFonts w:ascii="Times New Roman" w:hAnsi="Times New Roman" w:eastAsia="宋体" w:cs="Times New Roman"/>
          <w:bCs/>
          <w:color w:val="FF0000"/>
        </w:rPr>
        <w:t>躁</w:t>
      </w:r>
      <w:r>
        <w:rPr>
          <w:rFonts w:ascii="Times New Roman" w:hAnsi="Times New Roman" w:cs="Times New Roman"/>
          <w:bCs/>
          <w:color w:val="FF0000"/>
        </w:rPr>
        <w:t xml:space="preserve">    </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（1）明确、坚定（2）増长（3）吃（4）轻视、瞧不起</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依靠内心的平静来修养身心，以节来培养自己的品德。</w:t>
      </w:r>
      <w:r>
        <w:rPr>
          <w:rFonts w:ascii="Times New Roman" w:hAnsi="Times New Roman" w:cs="Times New Roman"/>
          <w:bCs/>
          <w:color w:val="FF0000"/>
        </w:rPr>
        <w:t xml:space="preserve">    </w:t>
      </w:r>
      <w:r>
        <w:rPr>
          <w:rFonts w:ascii="Times New Roman" w:hAnsi="Times New Roman" w:eastAsia="宋体" w:cs="Times New Roman"/>
          <w:bCs/>
          <w:color w:val="FF0000"/>
        </w:rPr>
        <w:t>敢于触犯我、指出我错误和不足的人是我的老师；一味逢迎、盲目顺从我的人是残害我的敌人。</w:t>
      </w:r>
      <w:r>
        <w:rPr>
          <w:rFonts w:ascii="Times New Roman" w:hAnsi="Times New Roman" w:cs="Times New Roman"/>
          <w:bCs/>
          <w:color w:val="FF0000"/>
        </w:rPr>
        <w:t xml:space="preserve">    </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乙文中的“每著一衣，则悯蚕妇：每餐一食，则念耕夫”，是李世民告诫出生在富贵家的皇亲国戚，每穿一件衣服，要想想那些养蚕卖丝为生的贫苦妇人；每吃一顿饭，要想想那些耕田种地的穷苦农人，从而不奢侈浪费，通过节俭来培养自已的品德。“听断之间，勿先恣其喜怒”，是李世民告诫皇亲国戚，在听讼断狱，处理官司案件时，不要被自己的喜怒情绪影响而感情用事，而是要依靠内心的平静来修养身心，从而保证决断公正。</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47．本题考查字音字形。</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“则悯蚕妇”的“悯"读作“</w:t>
      </w:r>
      <w:r>
        <w:rPr>
          <w:rFonts w:ascii="Times New Roman" w:hAnsi="Times New Roman" w:eastAsia="Times New Roman" w:cs="Times New Roman"/>
          <w:bCs/>
          <w:color w:val="FF0000"/>
        </w:rPr>
        <w:t>mǐn</w:t>
      </w:r>
      <w:r>
        <w:rPr>
          <w:rFonts w:ascii="Times New Roman" w:hAnsi="Times New Roman" w:eastAsia="宋体" w:cs="Times New Roman"/>
          <w:bCs/>
          <w:color w:val="FF0000"/>
        </w:rPr>
        <w:t>”；“险</w:t>
      </w:r>
      <w:r>
        <w:rPr>
          <w:rFonts w:ascii="Times New Roman" w:hAnsi="Times New Roman" w:eastAsia="Times New Roman" w:cs="Times New Roman"/>
          <w:bCs/>
          <w:color w:val="FF0000"/>
        </w:rPr>
        <w:t>zào</w:t>
      </w:r>
      <w:r>
        <w:rPr>
          <w:rFonts w:ascii="Times New Roman" w:hAnsi="Times New Roman" w:eastAsia="宋体" w:cs="Times New Roman"/>
          <w:bCs/>
          <w:color w:val="FF0000"/>
        </w:rPr>
        <w:t>”的“</w:t>
      </w:r>
      <w:r>
        <w:rPr>
          <w:rFonts w:ascii="Times New Roman" w:hAnsi="Times New Roman" w:eastAsia="Times New Roman" w:cs="Times New Roman"/>
          <w:bCs/>
          <w:color w:val="FF0000"/>
        </w:rPr>
        <w:t>zào</w:t>
      </w:r>
      <w:r>
        <w:rPr>
          <w:rFonts w:ascii="Times New Roman" w:hAnsi="Times New Roman" w:eastAsia="宋体" w:cs="Times New Roman"/>
          <w:bCs/>
          <w:color w:val="FF0000"/>
        </w:rPr>
        <w:t xml:space="preserve">”写作“躁” ，意思是“浮躁”。 </w:t>
      </w:r>
      <w:r>
        <w:rPr>
          <w:rFonts w:ascii="Times New Roman" w:hAnsi="Times New Roman" w:cs="Times New Roman"/>
          <w:bCs/>
          <w:color w:val="FF0000"/>
        </w:rPr>
        <w:br w:type="textWrapping"/>
      </w:r>
      <w:r>
        <w:rPr>
          <w:rFonts w:ascii="Times New Roman" w:hAnsi="Times New Roman" w:cs="Times New Roman"/>
          <w:bCs/>
          <w:color w:val="FF0000"/>
        </w:rPr>
        <w:t>48．</w:t>
      </w:r>
      <w:r>
        <w:rPr>
          <w:rFonts w:ascii="Times New Roman" w:hAnsi="Times New Roman" w:eastAsia="宋体" w:cs="Times New Roman"/>
          <w:bCs/>
          <w:color w:val="FF0000"/>
        </w:rPr>
        <w:t>本题考查对文言实词的理解。涉及一词多义、古今异义、古代官职常识等。考生要根据课内的积累并结合语境，认真分析，解答词义。</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（1）句意：不恬静寡欲无法明确志向。明：明确、坚定；</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（2）句意：如果不学习就无法增长自己的才干。广：增长；</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（3）句意：每吃一顿饭。餐：动词，吃；</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（4）句意：你们不要讥笑别人的短处。鄙：轻视、瞧不起。</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本题考查翻译语句。解答时要根据语境读懂句子的整体意思，然后思考命题者可能确定的赋分点，首先要找出关键实词、虚词，查看有无特殊句式，直译为主，意译为辅。重点词语：</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color w:val="FF0000"/>
        </w:rPr>
      </w:pPr>
      <w:r>
        <w:rPr>
          <w:rFonts w:cs="Times New Roman" w:asciiTheme="minorEastAsia" w:hAnsiTheme="minorEastAsia"/>
          <w:bCs/>
          <w:color w:val="FF0000"/>
        </w:rPr>
        <w:t>①夫：助词，用于句首，表示发端；君子：品德高尚的人；行：指操守、品德、品行；静：屏除杂念和干扰，宁静专一；以：连词，表示后者是前者的目的；修身：品德修养；养德：培养品德。</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cs="Times New Roman" w:asciiTheme="minorEastAsia" w:hAnsiTheme="minorEastAsia"/>
          <w:bCs/>
          <w:color w:val="FF0000"/>
        </w:rPr>
        <w:t>②逆：触犯；顺：顺从</w:t>
      </w:r>
      <w:r>
        <w:rPr>
          <w:rFonts w:ascii="Times New Roman" w:hAnsi="Times New Roman" w:eastAsia="宋体" w:cs="Times New Roman"/>
          <w:bCs/>
          <w:color w:val="FF0000"/>
        </w:rPr>
        <w:t>。</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考查理解课文内容。阅读甲文，从内容可知，诸葛亮告诫儿子的中心内容是：要立德、修身。结合乙文内容，唐太宗告诫皇属“每著一衣，则悯蚕妇；每餐一食，则念耕夫”，即要求他们不要奢侈浪费，要通过节俭来培养自已的品德。体现了诸葛亮所说的“俭以养德”；告诫皇属“听断之间，勿先恣其喜怒”，即要求他们在处理官司案件时，要依靠内心的平静来修养身心，不要感情用情，要保证决断公正。体现了诸葛亮所说的“静以修身”。由此分析作作答即可。</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参考译文</w:t>
      </w:r>
      <w:r>
        <w:rPr>
          <w:rFonts w:ascii="Times New Roman" w:hAnsi="Times New Roman" w:cs="Times New Roman"/>
          <w:bCs/>
          <w:color w:val="FF0000"/>
        </w:rPr>
        <w:t>】</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我在位十三年了，出外时从来享受过游览观赏风光名胜的乐趣，在宫中也不敢沉溺于歌舞女色。你们这些人生于富贵之家，长在深宫大院之内。作为皇亲国戚，必须严格要求自己，每穿一件衣服，则要想到养蚕妇人的辛苦；每吃一顿饭，则要想到种田农夫的艰难。至于在听取别人的言语时，不能凭着自己的喜怒感情用事。我经常亲自处理各种烦杂的政务，怎么敢因过于辛劳而推辞呢！你们不要讥笑别人的短处，也不要因为自己比别人强就妄自尊大，只有这样才能永久享有富责，确保一生吉祥顺利。先贤曾说过：“敢于触犯我的人是我的老师，一味顺从我的人是我的敌人。”这话不可不仔细体会啊。</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阅读下面的文言文，回答问题。</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（《诫子书》）</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（乙）后生才锐者，最易坏。若有之，父兄当以为忧，不可以为喜也。切须常加简束</w:t>
      </w:r>
      <w:r>
        <w:rPr>
          <w:rFonts w:ascii="Times New Roman" w:hAnsi="Times New Roman" w:eastAsia="楷体" w:cs="Times New Roman"/>
          <w:bCs/>
          <w:vertAlign w:val="superscript"/>
        </w:rPr>
        <w:t>①</w:t>
      </w:r>
      <w:r>
        <w:rPr>
          <w:rFonts w:ascii="Times New Roman" w:hAnsi="Times New Roman" w:eastAsia="楷体" w:cs="Times New Roman"/>
          <w:bCs/>
        </w:rPr>
        <w:t>，令熟读经学，训以宽厚恭谨，勿令与浮薄者游处。自此十许年，志趣自成。不然，其可虑之事，盖非一端。</w:t>
      </w:r>
      <w:r>
        <w:rPr>
          <w:rFonts w:ascii="Times New Roman" w:hAnsi="Times New Roman" w:eastAsia="楷体" w:cs="Times New Roman"/>
          <w:bCs/>
          <w:u w:val="single"/>
        </w:rPr>
        <w:t>吾此言，后生之药石</w:t>
      </w:r>
      <w:r>
        <w:rPr>
          <w:rFonts w:ascii="Times New Roman" w:hAnsi="Times New Roman" w:eastAsia="楷体" w:cs="Times New Roman"/>
          <w:bCs/>
          <w:vertAlign w:val="superscript"/>
        </w:rPr>
        <w:t>②</w:t>
      </w:r>
      <w:r>
        <w:rPr>
          <w:rFonts w:ascii="Times New Roman" w:hAnsi="Times New Roman" w:eastAsia="楷体" w:cs="Times New Roman"/>
          <w:bCs/>
          <w:u w:val="single"/>
        </w:rPr>
        <w:t>也</w:t>
      </w:r>
      <w:r>
        <w:rPr>
          <w:rFonts w:ascii="Times New Roman" w:hAnsi="Times New Roman" w:eastAsia="楷体" w:cs="Times New Roman"/>
          <w:bCs/>
        </w:rPr>
        <w:t>。各须谨之，毋贻</w:t>
      </w:r>
      <w:r>
        <w:rPr>
          <w:rFonts w:ascii="Times New Roman" w:hAnsi="Times New Roman" w:eastAsia="楷体" w:cs="Times New Roman"/>
          <w:bCs/>
          <w:vertAlign w:val="superscript"/>
        </w:rPr>
        <w:t>③</w:t>
      </w:r>
      <w:r>
        <w:rPr>
          <w:rFonts w:ascii="Times New Roman" w:hAnsi="Times New Roman" w:eastAsia="楷体" w:cs="Times New Roman"/>
          <w:bCs/>
        </w:rPr>
        <w:t>后悔</w:t>
      </w:r>
      <w:r>
        <w:rPr>
          <w:rFonts w:ascii="Times New Roman" w:hAnsi="Times New Roman" w:eastAsia="宋体" w:cs="Times New Roman"/>
          <w:bCs/>
        </w:rPr>
        <w:t>。</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（《陆游家训》）</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注释：①简束：约束。②药石：治病的药和石针，这里指良药，规劝。③贻：留下。</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甲文《诫子书》的作者是</w:t>
      </w:r>
      <w:r>
        <w:rPr>
          <w:rFonts w:ascii="Times New Roman" w:hAnsi="Times New Roman" w:cs="Times New Roman"/>
          <w:bCs/>
        </w:rPr>
        <w:t>_____</w:t>
      </w:r>
      <w:r>
        <w:rPr>
          <w:rFonts w:ascii="Times New Roman" w:hAnsi="Times New Roman" w:eastAsia="宋体" w:cs="Times New Roman"/>
          <w:bCs/>
        </w:rPr>
        <w:t>（人名），他是三国时期蜀汉的</w:t>
      </w:r>
      <w:r>
        <w:rPr>
          <w:rFonts w:ascii="Times New Roman" w:hAnsi="Times New Roman" w:cs="Times New Roman"/>
          <w:bCs/>
        </w:rPr>
        <w:t>____</w:t>
      </w:r>
      <w:r>
        <w:rPr>
          <w:rFonts w:ascii="Times New Roman" w:hAnsi="Times New Roman" w:eastAsia="宋体" w:cs="Times New Roman"/>
          <w:bCs/>
        </w:rPr>
        <w:t>家、</w:t>
      </w:r>
      <w:r>
        <w:rPr>
          <w:rFonts w:ascii="Times New Roman" w:hAnsi="Times New Roman" w:cs="Times New Roman"/>
          <w:bCs/>
        </w:rPr>
        <w:t>_____</w:t>
      </w:r>
      <w:r>
        <w:rPr>
          <w:rFonts w:ascii="Times New Roman" w:hAnsi="Times New Roman" w:eastAsia="宋体" w:cs="Times New Roman"/>
          <w:bCs/>
        </w:rPr>
        <w:t>家。</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解释下面句中加点的词语。</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非宁静无以</w:t>
      </w:r>
      <w:r>
        <w:rPr>
          <w:rFonts w:ascii="Times New Roman" w:hAnsi="Times New Roman" w:eastAsia="宋体" w:cs="Times New Roman"/>
          <w:bCs/>
          <w:em w:val="dot"/>
        </w:rPr>
        <w:t>致</w:t>
      </w:r>
      <w:r>
        <w:rPr>
          <w:rFonts w:ascii="Times New Roman" w:hAnsi="Times New Roman" w:eastAsia="宋体" w:cs="Times New Roman"/>
          <w:bCs/>
        </w:rPr>
        <w:t>远</w:t>
      </w:r>
      <w:r>
        <w:rPr>
          <w:rFonts w:ascii="Times New Roman" w:hAnsi="Times New Roman" w:cs="Times New Roman"/>
          <w:bCs/>
        </w:rPr>
        <w:t>（_____）</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险</w:t>
      </w:r>
      <w:r>
        <w:rPr>
          <w:rFonts w:ascii="Times New Roman" w:hAnsi="Times New Roman" w:eastAsia="宋体" w:cs="Times New Roman"/>
          <w:bCs/>
        </w:rPr>
        <w:t>躁则不能治性</w:t>
      </w:r>
      <w:r>
        <w:rPr>
          <w:rFonts w:ascii="Times New Roman" w:hAnsi="Times New Roman" w:cs="Times New Roman"/>
          <w:bCs/>
        </w:rPr>
        <w:t>（_____）</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志</w:t>
      </w:r>
      <w:r>
        <w:rPr>
          <w:rFonts w:ascii="Times New Roman" w:hAnsi="Times New Roman" w:eastAsia="宋体" w:cs="Times New Roman"/>
          <w:bCs/>
        </w:rPr>
        <w:t xml:space="preserve">趣自成 </w:t>
      </w:r>
      <w:r>
        <w:rPr>
          <w:rFonts w:ascii="Times New Roman" w:hAnsi="Times New Roman" w:cs="Times New Roman"/>
          <w:bCs/>
        </w:rPr>
        <w:t>（_____）</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其可虑</w:t>
      </w:r>
      <w:r>
        <w:rPr>
          <w:rFonts w:ascii="Times New Roman" w:hAnsi="Times New Roman" w:eastAsia="宋体" w:cs="Times New Roman"/>
          <w:bCs/>
          <w:em w:val="dot"/>
        </w:rPr>
        <w:t>之</w:t>
      </w:r>
      <w:r>
        <w:rPr>
          <w:rFonts w:ascii="Times New Roman" w:hAnsi="Times New Roman" w:eastAsia="宋体" w:cs="Times New Roman"/>
          <w:bCs/>
        </w:rPr>
        <w:t>事</w:t>
      </w:r>
      <w:r>
        <w:rPr>
          <w:rFonts w:ascii="Times New Roman" w:hAnsi="Times New Roman" w:cs="Times New Roman"/>
          <w:bCs/>
        </w:rPr>
        <w:t>（_____）</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下面句子节奏划分正确的一项是（   ）</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夫/君子之行</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险/躁则不能治性</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后生才/锐者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自此十/许年</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将下面的句子翻译成现代汉语。</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吾此言，后生之药石也。</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阅读甲乙两文，回答下面问题。</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（1）甲文中作者在学习方面给了他的儿子怎样的忠告？（用自己的话概括）</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（2）乙文中作者认为对于才思敏锐的后生须从哪三方面常加约束？请用原文句子回答。</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诸葛亮，</w:t>
      </w:r>
      <w:r>
        <w:rPr>
          <w:rFonts w:ascii="Times New Roman" w:hAnsi="Times New Roman" w:cs="Times New Roman"/>
          <w:bCs/>
          <w:color w:val="FF0000"/>
        </w:rPr>
        <w:t xml:space="preserve">    </w:t>
      </w:r>
      <w:r>
        <w:rPr>
          <w:rFonts w:ascii="Times New Roman" w:hAnsi="Times New Roman" w:eastAsia="宋体" w:cs="Times New Roman"/>
          <w:bCs/>
          <w:color w:val="FF0000"/>
        </w:rPr>
        <w:t>政治家、</w:t>
      </w:r>
      <w:r>
        <w:rPr>
          <w:rFonts w:ascii="Times New Roman" w:hAnsi="Times New Roman" w:cs="Times New Roman"/>
          <w:bCs/>
          <w:color w:val="FF0000"/>
        </w:rPr>
        <w:t xml:space="preserve">    </w:t>
      </w:r>
      <w:r>
        <w:rPr>
          <w:rFonts w:ascii="Times New Roman" w:hAnsi="Times New Roman" w:eastAsia="宋体" w:cs="Times New Roman"/>
          <w:bCs/>
          <w:color w:val="FF0000"/>
        </w:rPr>
        <w:t>军事家。</w:t>
      </w:r>
      <w:r>
        <w:rPr>
          <w:rFonts w:ascii="Times New Roman" w:hAnsi="Times New Roman" w:cs="Times New Roman"/>
          <w:bCs/>
          <w:color w:val="FF0000"/>
        </w:rPr>
        <w:t xml:space="preserve">    </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达到；</w:t>
      </w:r>
      <w:r>
        <w:rPr>
          <w:rFonts w:ascii="Times New Roman" w:hAnsi="Times New Roman" w:cs="Times New Roman"/>
          <w:bCs/>
          <w:color w:val="FF0000"/>
        </w:rPr>
        <w:t xml:space="preserve">    </w:t>
      </w:r>
      <w:r>
        <w:rPr>
          <w:rFonts w:ascii="Times New Roman" w:hAnsi="Times New Roman" w:eastAsia="宋体" w:cs="Times New Roman"/>
          <w:bCs/>
          <w:color w:val="FF0000"/>
        </w:rPr>
        <w:t>轻薄；</w:t>
      </w:r>
      <w:r>
        <w:rPr>
          <w:rFonts w:ascii="Times New Roman" w:hAnsi="Times New Roman" w:cs="Times New Roman"/>
          <w:bCs/>
          <w:color w:val="FF0000"/>
        </w:rPr>
        <w:t xml:space="preserve">    </w:t>
      </w:r>
      <w:r>
        <w:rPr>
          <w:rFonts w:ascii="Times New Roman" w:hAnsi="Times New Roman" w:eastAsia="宋体" w:cs="Times New Roman"/>
          <w:bCs/>
          <w:color w:val="FF0000"/>
        </w:rPr>
        <w:t>志向，</w:t>
      </w:r>
      <w:r>
        <w:rPr>
          <w:rFonts w:ascii="Times New Roman" w:hAnsi="Times New Roman" w:cs="Times New Roman"/>
          <w:bCs/>
          <w:color w:val="FF0000"/>
        </w:rPr>
        <w:t xml:space="preserve">    </w:t>
      </w:r>
      <w:r>
        <w:rPr>
          <w:rFonts w:ascii="Times New Roman" w:hAnsi="Times New Roman" w:eastAsia="宋体" w:cs="Times New Roman"/>
          <w:bCs/>
          <w:color w:val="FF0000"/>
        </w:rPr>
        <w:t>的。</w:t>
      </w:r>
      <w:r>
        <w:rPr>
          <w:rFonts w:ascii="Times New Roman" w:hAnsi="Times New Roman" w:cs="Times New Roman"/>
          <w:bCs/>
          <w:color w:val="FF0000"/>
        </w:rPr>
        <w:t xml:space="preserve">    </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53．A</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我的这些话，是对后代人（年轻人）的良言规劝。</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（1）学习时要静心专一，学习时要有志向。（意思对即可）</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（2）令熟读经学，训以宽厚恭谨，勿令与浮薄者游处。</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本题考查《诫子书》的相关文学常识。</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诫子书》是三国时期政治家、军事家诸葛亮临终前写给他儿子诸葛瞻的一封家书。从文中可以看作出诸葛亮是一位品格高洁、才学渊博的父亲，对儿子的殷殷教诲与无限期望尽在此书中。全文通过智慧理性、简练谨严的文字，将普天下为人父者的爱子之情表达得非常深切，成为后世历代学子修身立志的名篇。依上述内容可完成填空。</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本题考查文言词语的理解，注意结合语境理解词义。</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①句意：不能平静己心就不能实现远大的目标。致：达到。</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②句意：轻薄急躁就不能陶冶性情。险：轻薄。</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③句意：志向和情趣会自然养成。志：志向。</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④句意：那些可以担忧的事情。之：的。</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53．B．</w:t>
      </w:r>
      <w:r>
        <w:rPr>
          <w:rFonts w:ascii="Times New Roman" w:hAnsi="Times New Roman" w:eastAsia="宋体" w:cs="Times New Roman"/>
          <w:bCs/>
          <w:color w:val="FF0000"/>
        </w:rPr>
        <w:t>意为：轻薄急躁就不能陶冶性情。节奏划分为：险躁/则不能治性；</w:t>
      </w:r>
      <w:r>
        <w:rPr>
          <w:rFonts w:ascii="Times New Roman" w:hAnsi="Times New Roman" w:eastAsia="宋体" w:cs="Times New Roman"/>
          <w:bCs/>
          <w:color w:val="FF0000"/>
        </w:rPr>
        <w:br w:type="textWrapping"/>
      </w:r>
      <w:r>
        <w:rPr>
          <w:rFonts w:ascii="Times New Roman" w:hAnsi="Times New Roman" w:cs="Times New Roman"/>
          <w:bCs/>
          <w:color w:val="FF0000"/>
        </w:rPr>
        <w:t>C</w:t>
      </w:r>
      <w:r>
        <w:rPr>
          <w:rFonts w:ascii="Times New Roman" w:hAnsi="Times New Roman" w:eastAsia="宋体" w:cs="Times New Roman"/>
          <w:bCs/>
          <w:color w:val="FF0000"/>
        </w:rPr>
        <w:t>．意为：才思敏锐的年轻人。这是定语后置句，节奏划分为：生/才锐者；</w:t>
      </w:r>
      <w:r>
        <w:rPr>
          <w:rFonts w:ascii="Times New Roman" w:hAnsi="Times New Roman" w:eastAsia="宋体" w:cs="Times New Roman"/>
          <w:bCs/>
          <w:color w:val="FF0000"/>
        </w:rPr>
        <w:br w:type="textWrapping"/>
      </w:r>
      <w:r>
        <w:rPr>
          <w:rFonts w:ascii="Times New Roman" w:hAnsi="Times New Roman" w:cs="Times New Roman"/>
          <w:bCs/>
          <w:color w:val="FF0000"/>
        </w:rPr>
        <w:t>D．</w:t>
      </w:r>
      <w:r>
        <w:rPr>
          <w:rFonts w:ascii="Times New Roman" w:hAnsi="Times New Roman" w:eastAsia="宋体" w:cs="Times New Roman"/>
          <w:bCs/>
          <w:color w:val="FF0000"/>
        </w:rPr>
        <w:t>意为：就这样十多年后。节奏划分为：自此/十许年；</w:t>
      </w:r>
      <w:r>
        <w:rPr>
          <w:rFonts w:ascii="Times New Roman" w:hAnsi="Times New Roman" w:eastAsia="宋体" w:cs="Times New Roman"/>
          <w:bCs/>
          <w:color w:val="FF0000"/>
        </w:rPr>
        <w:br w:type="textWrapping"/>
      </w:r>
      <w:r>
        <w:rPr>
          <w:rFonts w:ascii="Times New Roman" w:hAnsi="Times New Roman" w:cs="Times New Roman"/>
          <w:bCs/>
          <w:color w:val="FF0000"/>
        </w:rPr>
        <w:t>故选A。</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本题考查句子翻译，注意下列重点词语的意思：吾：我；后生：晚辈、年轻人；之：的；药石：良药，这里指（规劝）良言。</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（1）从甲文“夫学须静也，才须学也，非学无以广才”知，学习时要静心专一；从“非志无以成学”知，学习时要有志向。</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（2）本题考查信息梳理能力。从题干看，要用原文作答。</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令熟读经学，训以宽厚恭谨，勿令与浮薄者游处”的意思是“让他们熟读儒家经典；训导他们做人必须宽容、厚道、恭敬、谨慎；不要让他们与轻浮浅薄之人来往”。这三方面对才思敏锐的后生非常重要。据此用原文回答。</w:t>
      </w:r>
      <w:r>
        <w:rPr>
          <w:rFonts w:ascii="Times New Roman" w:hAnsi="Times New Roman" w:eastAsia="宋体" w:cs="Times New Roman"/>
          <w:bCs/>
          <w:color w:val="FF0000"/>
        </w:rPr>
        <w:br w:type="textWrapping"/>
      </w:r>
      <w:r>
        <w:rPr>
          <w:rFonts w:ascii="Times New Roman" w:hAnsi="Times New Roman" w:cs="Times New Roman"/>
          <w:bCs/>
          <w:color w:val="FF0000"/>
        </w:rPr>
        <w:t>【</w:t>
      </w:r>
      <w:r>
        <w:rPr>
          <w:rFonts w:hint="eastAsia" w:ascii="Times New Roman" w:hAnsi="Times New Roman" w:cs="Times New Roman"/>
          <w:bCs/>
          <w:color w:val="FF0000"/>
        </w:rPr>
        <w:t>参考译文</w:t>
      </w:r>
      <w:r>
        <w:rPr>
          <w:rFonts w:ascii="Times New Roman" w:hAnsi="Times New Roman" w:cs="Times New Roman"/>
          <w:bCs/>
          <w:color w:val="FF0000"/>
        </w:rPr>
        <w:t>】</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甲文翻译：</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君子的行为操守，从宁静来提高自身的修养，以节俭来培养自己的品德。不恬静寡欲无法明确志向，不排除外来干扰无法达到远大目标。学习必须静心专一，而才干来自学习。所以不学习就无法增长才干，没有志向就无法使学习有所成就。放纵懒散就无法振奋精神，轻薄急躁就不能陶冶性情。年华随时光而飞驰，意志随岁月而流逝。最终枯败零落，大多不接触世事、不为社会所用，只能悲哀地坐守着那穷困的居舍，其时悔恨又怎么来得及？</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乙文翻译：</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才思敏锐的年轻人，最容易学坏。倘若有这样的情况，做长辈的应当把它认为是忧虑的事，不能把它认为是可喜的事。切记要经常加以约束和管教，让他们熟读儒家经典，训导他们做人必须宽容、厚道、恭敬、谨慎，不要让他们与轻浮浅薄之人来往。就这样十多年后，他们的志向和情趣会自然养成。不这样的话，那些可以担忧的事情就不会只有一件。我这些话，是给后人防止过错的良言规诫，都应该谨慎对待它，不要留下遗憾和愧疚。</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八、课内阅读</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阅读文言文语段并完成小题。</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《诫子书》</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诸葛亮</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用“/”给下列句子划分节奏。（每句只划一处）</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非学无以广才，非志无以成学。</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解释下列语句中加点的词。</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w:t>
      </w:r>
      <w:r>
        <w:rPr>
          <w:rFonts w:ascii="Times New Roman" w:hAnsi="Times New Roman" w:eastAsia="宋体" w:cs="Times New Roman"/>
          <w:bCs/>
          <w:em w:val="dot"/>
        </w:rPr>
        <w:t>诫</w:t>
      </w:r>
      <w:r>
        <w:rPr>
          <w:rFonts w:ascii="Times New Roman" w:hAnsi="Times New Roman" w:eastAsia="宋体" w:cs="Times New Roman"/>
          <w:bCs/>
        </w:rPr>
        <w:t>子书</w:t>
      </w:r>
      <w:r>
        <w:rPr>
          <w:rFonts w:ascii="Times New Roman" w:hAnsi="Times New Roman" w:cs="Times New Roman"/>
          <w:bCs/>
        </w:rPr>
        <w:t>（_______）</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B．非淡泊无以</w:t>
      </w:r>
      <w:r>
        <w:rPr>
          <w:rFonts w:ascii="Times New Roman" w:hAnsi="Times New Roman" w:eastAsia="宋体" w:cs="Times New Roman"/>
          <w:bCs/>
          <w:em w:val="dot"/>
        </w:rPr>
        <w:t>明</w:t>
      </w:r>
      <w:r>
        <w:rPr>
          <w:rFonts w:ascii="Times New Roman" w:hAnsi="Times New Roman" w:eastAsia="宋体" w:cs="Times New Roman"/>
          <w:bCs/>
        </w:rPr>
        <w:t>志</w:t>
      </w:r>
      <w:r>
        <w:rPr>
          <w:rFonts w:ascii="Times New Roman" w:hAnsi="Times New Roman" w:cs="Times New Roman"/>
          <w:bCs/>
        </w:rPr>
        <w:t>（_______）</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C．非学无以</w:t>
      </w:r>
      <w:r>
        <w:rPr>
          <w:rFonts w:ascii="Times New Roman" w:hAnsi="Times New Roman" w:eastAsia="宋体" w:cs="Times New Roman"/>
          <w:bCs/>
          <w:em w:val="dot"/>
        </w:rPr>
        <w:t>广</w:t>
      </w:r>
      <w:r>
        <w:rPr>
          <w:rFonts w:ascii="Times New Roman" w:hAnsi="Times New Roman" w:eastAsia="宋体" w:cs="Times New Roman"/>
          <w:bCs/>
        </w:rPr>
        <w:t>才</w:t>
      </w:r>
      <w:r>
        <w:rPr>
          <w:rFonts w:ascii="Times New Roman" w:hAnsi="Times New Roman" w:cs="Times New Roman"/>
          <w:bCs/>
        </w:rPr>
        <w:t>（_______）</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D．年与时</w:t>
      </w:r>
      <w:r>
        <w:rPr>
          <w:rFonts w:ascii="Times New Roman" w:hAnsi="Times New Roman" w:eastAsia="宋体" w:cs="Times New Roman"/>
          <w:bCs/>
          <w:em w:val="dot"/>
        </w:rPr>
        <w:t>驰</w:t>
      </w:r>
      <w:r>
        <w:rPr>
          <w:rFonts w:ascii="Times New Roman" w:hAnsi="Times New Roman" w:cs="Times New Roman"/>
          <w:bCs/>
        </w:rPr>
        <w:t>（_______）</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将下面句子翻译成现代汉语。</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（1）静以修身，俭以养德。</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（2）夫学须静也，才须学也。</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诸葛亮认为成才成学的条件是什么？</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文中诸葛亮提出了“俭以养德”的观点，谈谈在生活中如何培养“俭”的习惯？</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非学/ 无以广才，非志/ 无以成学。</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A告诫、劝勉</w:t>
      </w:r>
      <w:r>
        <w:rPr>
          <w:rFonts w:ascii="Times New Roman" w:hAnsi="Times New Roman" w:cs="Times New Roman"/>
          <w:bCs/>
          <w:color w:val="FF0000"/>
        </w:rPr>
        <w:t xml:space="preserve">    </w:t>
      </w:r>
      <w:r>
        <w:rPr>
          <w:rFonts w:ascii="Times New Roman" w:hAnsi="Times New Roman" w:eastAsia="宋体" w:cs="Times New Roman"/>
          <w:bCs/>
          <w:color w:val="FF0000"/>
        </w:rPr>
        <w:t>B明确、坚定</w:t>
      </w:r>
      <w:r>
        <w:rPr>
          <w:rFonts w:ascii="Times New Roman" w:hAnsi="Times New Roman" w:cs="Times New Roman"/>
          <w:bCs/>
          <w:color w:val="FF0000"/>
        </w:rPr>
        <w:t xml:space="preserve">    </w:t>
      </w:r>
      <w:r>
        <w:rPr>
          <w:rFonts w:ascii="Times New Roman" w:hAnsi="Times New Roman" w:eastAsia="宋体" w:cs="Times New Roman"/>
          <w:bCs/>
          <w:color w:val="FF0000"/>
        </w:rPr>
        <w:t>C增长</w:t>
      </w:r>
      <w:r>
        <w:rPr>
          <w:rFonts w:ascii="Times New Roman" w:hAnsi="Times New Roman" w:cs="Times New Roman"/>
          <w:bCs/>
          <w:color w:val="FF0000"/>
        </w:rPr>
        <w:t xml:space="preserve">    </w:t>
      </w:r>
      <w:r>
        <w:rPr>
          <w:rFonts w:ascii="Times New Roman" w:hAnsi="Times New Roman" w:eastAsia="宋体" w:cs="Times New Roman"/>
          <w:bCs/>
          <w:color w:val="FF0000"/>
        </w:rPr>
        <w:t>D迅速逝去</w:t>
      </w:r>
      <w:r>
        <w:rPr>
          <w:rFonts w:ascii="Times New Roman" w:hAnsi="Times New Roman" w:cs="Times New Roman"/>
          <w:bCs/>
          <w:color w:val="FF0000"/>
        </w:rPr>
        <w:t xml:space="preserve">    </w:t>
      </w:r>
      <w:r>
        <w:pict>
          <v:shape id="_x0000_i2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（1）以宁静来提高自身的修养，以节俭来培养自己的品德。</w:t>
      </w:r>
      <w:r>
        <w:pict>
          <v:shape id="_x0000_i2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（2）学习必须静心专一，而才干来自勤奋学习。</w:t>
      </w:r>
      <w:r>
        <w:pict>
          <v:shape id="_x0000_i2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立志、勤学（或淡泊名利、静心勤学）</w:t>
      </w:r>
      <w:r>
        <w:pict>
          <v:shape id="_x0000_i2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培养俭的习惯要从日常小事做起，时常提醒自己，在衣食住行等方面注意节俭，不过度消费。（意思对即可）</w:t>
      </w:r>
      <w:r>
        <w:pict>
          <v:shape id="_x0000_i2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断句。作答时，一定要在正确理解句子意思的基础上，根据前后词语之间的语义联系来划分停顿。有了一定的积累以后可以根据语感直接作答。这个句子的意思是：如果不学习就无法增长自己的才干，不明确志向就不能在学习上获得成就。故断句为：非学</w:t>
      </w:r>
      <w:r>
        <w:rPr>
          <w:rFonts w:ascii="Times New Roman" w:hAnsi="Times New Roman" w:eastAsia="Times New Roman" w:cs="Times New Roman"/>
          <w:bCs/>
          <w:color w:val="FF0000"/>
        </w:rPr>
        <w:t>/</w:t>
      </w:r>
      <w:r>
        <w:rPr>
          <w:rFonts w:ascii="Times New Roman" w:hAnsi="Times New Roman" w:eastAsia="宋体" w:cs="Times New Roman"/>
          <w:bCs/>
          <w:color w:val="FF0000"/>
        </w:rPr>
        <w:t>无以广才，非志</w:t>
      </w:r>
      <w:r>
        <w:rPr>
          <w:rFonts w:ascii="Times New Roman" w:hAnsi="Times New Roman" w:eastAsia="Times New Roman" w:cs="Times New Roman"/>
          <w:bCs/>
          <w:color w:val="FF0000"/>
        </w:rPr>
        <w:t>/</w:t>
      </w:r>
      <w:r>
        <w:rPr>
          <w:rFonts w:ascii="Times New Roman" w:hAnsi="Times New Roman" w:eastAsia="宋体" w:cs="Times New Roman"/>
          <w:bCs/>
          <w:color w:val="FF0000"/>
        </w:rPr>
        <w:t>无以成学。</w:t>
      </w:r>
      <w:r>
        <w:pict>
          <v:shape id="_x0000_i2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本题考查对文言实词的理解能力。诫，本义，告诫、劝勉。明，一词多义，明确、坚定。广，形容词作动词，增长。驰，本义，迅速逝去。</w:t>
      </w:r>
      <w:r>
        <w:pict>
          <v:shape id="_x0000_i2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本题考查文言翻译。要求：完整，流畅，准确。注意：</w:t>
      </w:r>
      <w:r>
        <w:rPr>
          <w:rFonts w:hint="eastAsia" w:ascii="宋体" w:hAnsi="宋体" w:eastAsia="宋体" w:cs="宋体"/>
          <w:bCs/>
          <w:color w:val="FF0000"/>
        </w:rPr>
        <w:t>（</w:t>
      </w:r>
      <w:r>
        <w:rPr>
          <w:rFonts w:ascii="Times New Roman" w:hAnsi="Times New Roman" w:eastAsia="Times New Roman" w:cs="Times New Roman"/>
          <w:bCs/>
          <w:color w:val="FF0000"/>
        </w:rPr>
        <w:t>1</w:t>
      </w:r>
      <w:r>
        <w:rPr>
          <w:rFonts w:hint="eastAsia" w:ascii="宋体" w:hAnsi="宋体" w:eastAsia="宋体" w:cs="宋体"/>
          <w:bCs/>
          <w:color w:val="FF0000"/>
        </w:rPr>
        <w:t>）</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以：连词，表示后者是前者的目的。养：培养。</w:t>
      </w:r>
      <w:r>
        <w:rPr>
          <w:rFonts w:hint="eastAsia" w:ascii="宋体" w:hAnsi="宋体" w:eastAsia="宋体" w:cs="宋体"/>
          <w:bCs/>
          <w:color w:val="FF0000"/>
        </w:rPr>
        <w:t>（</w:t>
      </w:r>
      <w:r>
        <w:rPr>
          <w:rFonts w:ascii="Times New Roman" w:hAnsi="Times New Roman" w:eastAsia="Times New Roman" w:cs="Times New Roman"/>
          <w:bCs/>
          <w:color w:val="FF0000"/>
        </w:rPr>
        <w:t>2</w:t>
      </w:r>
      <w:r>
        <w:rPr>
          <w:rFonts w:hint="eastAsia" w:ascii="宋体" w:hAnsi="宋体" w:eastAsia="宋体" w:cs="宋体"/>
          <w:bCs/>
          <w:color w:val="FF0000"/>
        </w:rPr>
        <w:t>）</w:t>
      </w:r>
      <w:r>
        <w:rPr>
          <w:rFonts w:ascii="Times New Roman" w:hAnsi="Times New Roman" w:eastAsia="宋体" w:cs="Times New Roman"/>
          <w:bCs/>
          <w:color w:val="FF0000"/>
        </w:rPr>
        <w:t>夫：发语词，不译。须：必须。</w:t>
      </w:r>
      <w:r>
        <w:pict>
          <v:shape id="_x0000_i2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考查对文本内容的理解。根据“非淡泊无以明志，非宁静无以致远”“非学无以广才，非志无以成学”可知作者认为成长成学应内心平静淡泊，明确且坚定志向，勤奋学习，不断增长才干。</w:t>
      </w:r>
      <w:r>
        <w:pict>
          <v:shape id="_x0000_i2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考查阅读启示，开放类试题，符合题目的要求，围绕着“要把节俭记在心头，从日常小事做起，不过度消费，不仅自己要做到节俭，还要影响周围的人”来表述，言之成理即可。</w:t>
      </w:r>
      <w:r>
        <w:pict>
          <v:shape id="_x0000_i2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译文</w:t>
      </w:r>
      <w:r>
        <w:rPr>
          <w:rFonts w:ascii="Times New Roman" w:hAnsi="Times New Roman" w:cs="Times New Roman"/>
          <w:bCs/>
          <w:color w:val="FF0000"/>
        </w:rPr>
        <w:t>】</w:t>
      </w:r>
      <w:r>
        <w:pict>
          <v:shape id="_x0000_i2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2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阅读下面的选文，回答小题。</w:t>
      </w:r>
      <w:r>
        <w:pict>
          <v:shape id="_x0000_i2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诫子书</w:t>
      </w:r>
      <w:r>
        <w:pict>
          <v:shape id="_x0000_i2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2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解释选文中加点的词。</w:t>
      </w:r>
      <w:r>
        <w:pict>
          <v:shape id="_x0000_i2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（1）非宁静无以</w:t>
      </w:r>
      <w:r>
        <w:rPr>
          <w:rFonts w:ascii="Times New Roman" w:hAnsi="Times New Roman" w:eastAsia="宋体" w:cs="Times New Roman"/>
          <w:bCs/>
          <w:em w:val="dot"/>
        </w:rPr>
        <w:t>致</w:t>
      </w:r>
      <w:r>
        <w:rPr>
          <w:rFonts w:ascii="Times New Roman" w:hAnsi="Times New Roman" w:eastAsia="宋体" w:cs="Times New Roman"/>
          <w:bCs/>
        </w:rPr>
        <w:t>远：</w:t>
      </w:r>
      <w:r>
        <w:pict>
          <v:shape id="_x0000_i2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（2）淫</w:t>
      </w:r>
      <w:r>
        <w:rPr>
          <w:rFonts w:ascii="Times New Roman" w:hAnsi="Times New Roman" w:eastAsia="宋体" w:cs="Times New Roman"/>
          <w:bCs/>
          <w:em w:val="dot"/>
        </w:rPr>
        <w:t>慢</w:t>
      </w:r>
      <w:r>
        <w:rPr>
          <w:rFonts w:ascii="Times New Roman" w:hAnsi="Times New Roman" w:eastAsia="宋体" w:cs="Times New Roman"/>
          <w:bCs/>
        </w:rPr>
        <w:t>不能励精：</w:t>
      </w:r>
      <w:r>
        <w:pict>
          <v:shape id="_x0000_i2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（3）险躁则不能</w:t>
      </w:r>
      <w:r>
        <w:rPr>
          <w:rFonts w:ascii="Times New Roman" w:hAnsi="Times New Roman" w:eastAsia="宋体" w:cs="Times New Roman"/>
          <w:bCs/>
          <w:em w:val="dot"/>
        </w:rPr>
        <w:t>治</w:t>
      </w:r>
      <w:r>
        <w:rPr>
          <w:rFonts w:ascii="Times New Roman" w:hAnsi="Times New Roman" w:eastAsia="宋体" w:cs="Times New Roman"/>
          <w:bCs/>
        </w:rPr>
        <w:t>性：</w:t>
      </w:r>
      <w:r>
        <w:pict>
          <v:shape id="_x0000_i2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（4）年与时</w:t>
      </w:r>
      <w:r>
        <w:rPr>
          <w:rFonts w:ascii="Times New Roman" w:hAnsi="Times New Roman" w:eastAsia="宋体" w:cs="Times New Roman"/>
          <w:bCs/>
          <w:em w:val="dot"/>
        </w:rPr>
        <w:t>驰</w:t>
      </w:r>
      <w:r>
        <w:rPr>
          <w:rFonts w:ascii="Times New Roman" w:hAnsi="Times New Roman" w:eastAsia="宋体" w:cs="Times New Roman"/>
          <w:bCs/>
        </w:rPr>
        <w:t>：</w:t>
      </w:r>
      <w:r>
        <w:pict>
          <v:shape id="_x0000_i2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下列句子断句正确的一项是（   ）</w:t>
      </w:r>
      <w:r>
        <w:pict>
          <v:shape id="_x0000_i2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静/以修身，俭/以养德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非淡泊无/以明志</w:t>
      </w:r>
      <w:r>
        <w:pict>
          <v:shape id="_x0000_i2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险躁/则不能治/性</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遂成/枯落，多/不接世</w:t>
      </w:r>
      <w:r>
        <w:pict>
          <v:shape id="_x0000_i2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用现代汉语翻译下面的句子。</w:t>
      </w:r>
      <w:r>
        <w:pict>
          <v:shape id="_x0000_i2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静以修身，俭以养德。</w:t>
      </w:r>
      <w:r>
        <w:pict>
          <v:shape id="_x0000_i2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下面对选文理解分析，有误的一项是（   ）</w:t>
      </w:r>
      <w:r>
        <w:pict>
          <v:shape id="_x0000_i2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本文是诸葛亮写给儿子，旨在劝诫、劝勉的信，文章短小但意蕴悠长。</w:t>
      </w:r>
      <w:r>
        <w:pict>
          <v:shape id="_x0000_i2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作者开篇即明确提出“静”和“俭”是修身养德的方法。</w:t>
      </w:r>
      <w:r>
        <w:pict>
          <v:shape id="_x0000_i2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“静”是核心词，“淡泊”“宁静”与“淫慢”“险躁”是“静”的正反面。</w:t>
      </w:r>
      <w:r>
        <w:pict>
          <v:shape id="_x0000_i2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作者把“志”“学”“才”三者紧密联系，告诫儿子志存高远，生活节俭。</w:t>
      </w:r>
      <w:r>
        <w:pict>
          <v:shape id="_x0000_i2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（1）达到。（2）懈怠。（3）修养。（4）疾行，指迅速逝去。</w:t>
      </w:r>
      <w:r>
        <w:pict>
          <v:shape id="_x0000_i2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62．A</w:t>
      </w:r>
      <w:r>
        <w:pict>
          <v:shape id="_x0000_i2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以宁静心绪来涵养德行，以节俭生活来培养品德。</w:t>
      </w:r>
      <w:r>
        <w:pict>
          <v:shape id="_x0000_i2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64．D</w:t>
      </w:r>
      <w:r>
        <w:pict>
          <v:shape id="_x0000_i2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61．本题主要考查点是文言词语的理解。解答此类题目，一定要先翻译句子，知道句意然后再解释词语，并要注意通假字、古今异义、词类活用等特殊情况，平时要注意积累并识记一些常见的文言词语。注意：</w:t>
      </w:r>
      <w:r>
        <w:pict>
          <v:shape id="_x0000_i2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（1）句意：不排除外来干扰无法达到远大目标。致：达到。</w:t>
      </w:r>
      <w:r>
        <w:pict>
          <v:shape id="_x0000_i2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（2）句意：放纵懒散就无法振奋精神。慢：懈怠。</w:t>
      </w:r>
      <w:r>
        <w:pict>
          <v:shape id="_x0000_i2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（3）句意：急躁冒险就不能陶治性情。治：修养。</w:t>
      </w:r>
      <w:r>
        <w:pict>
          <v:shape id="_x0000_i2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（4）句意：年华随时光而飞驰。驰：疾行，指迅速逝去。</w:t>
      </w:r>
      <w:r>
        <w:pict>
          <v:shape id="_x0000_i2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62．本题考查学生的断句</w:t>
      </w:r>
      <w:r>
        <w:rPr>
          <w:rFonts w:ascii="Times New Roman" w:hAnsi="Times New Roman" w:eastAsia="宋体" w:cs="Times New Roman"/>
          <w:bCs/>
          <w:color w:val="FF0000"/>
        </w:rPr>
        <w:t>能力。解答此类问题，首先要明确句意，然后根据句意进行分析。</w:t>
      </w:r>
      <w:r>
        <w:pict>
          <v:shape id="_x0000_i2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A．正确；</w:t>
      </w:r>
      <w:r>
        <w:pict>
          <v:shape id="_x0000_i2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B．有误，应为：非淡泊/无以明志；</w:t>
      </w:r>
      <w:r>
        <w:pict>
          <v:shape id="_x0000_i2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C．有误，应为：险躁/则不能/治性；</w:t>
      </w:r>
      <w:r>
        <w:pict>
          <v:shape id="_x0000_i2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D．有误，应为：遂成/枯落，多不/接世；</w:t>
      </w:r>
      <w:r>
        <w:pict>
          <v:shape id="_x0000_i2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2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本题考查的是理解并翻译句子的能力。解答时一定要先回到语境中，根据语境读懂句子的整体意思，然后找出关键实词、虚词，查看有无特殊句式，直译为主，意译为辅。此句中重点的词有：以，来。修身，修养身心。养德，培养品德。</w:t>
      </w:r>
      <w:r>
        <w:pict>
          <v:shape id="_x0000_i2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D．有误，告诫儿子志存高远，勤学成才。故选D。</w:t>
      </w:r>
      <w:r>
        <w:pict>
          <v:shape id="_x0000_i2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2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2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2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em w:val="dot"/>
        </w:rPr>
        <w:t>诫</w:t>
      </w:r>
      <w:r>
        <w:rPr>
          <w:rFonts w:ascii="Times New Roman" w:hAnsi="Times New Roman" w:eastAsia="楷体" w:cs="Times New Roman"/>
          <w:bCs/>
        </w:rPr>
        <w:t>子书</w:t>
      </w:r>
      <w:r>
        <w:pict>
          <v:shape id="_x0000_i2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诸葛亮</w:t>
      </w:r>
      <w:r>
        <w:pict>
          <v:shape id="_x0000_i2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em w:val="dot"/>
        </w:rPr>
        <w:t>夫</w:t>
      </w:r>
      <w:r>
        <w:rPr>
          <w:rFonts w:ascii="Times New Roman" w:hAnsi="Times New Roman" w:eastAsia="楷体" w:cs="Times New Roman"/>
          <w:bCs/>
        </w:rPr>
        <w:t>君子之行，</w:t>
      </w:r>
      <w:r>
        <w:rPr>
          <w:rFonts w:ascii="Times New Roman" w:hAnsi="Times New Roman" w:eastAsia="楷体" w:cs="Times New Roman"/>
          <w:bCs/>
          <w:em w:val="dot"/>
        </w:rPr>
        <w:t>静</w:t>
      </w:r>
      <w:r>
        <w:rPr>
          <w:rFonts w:ascii="Times New Roman" w:hAnsi="Times New Roman" w:eastAsia="楷体" w:cs="Times New Roman"/>
          <w:bCs/>
        </w:rPr>
        <w:t>以修身，俭以养德。非淡泊无以</w:t>
      </w:r>
      <w:r>
        <w:rPr>
          <w:rFonts w:ascii="Times New Roman" w:hAnsi="Times New Roman" w:eastAsia="楷体" w:cs="Times New Roman"/>
          <w:bCs/>
          <w:em w:val="dot"/>
        </w:rPr>
        <w:t>明</w:t>
      </w:r>
      <w:r>
        <w:rPr>
          <w:rFonts w:ascii="Times New Roman" w:hAnsi="Times New Roman" w:eastAsia="楷体" w:cs="Times New Roman"/>
          <w:bCs/>
        </w:rPr>
        <w:t>志，非宁静无以</w:t>
      </w:r>
      <w:r>
        <w:rPr>
          <w:rFonts w:ascii="Times New Roman" w:hAnsi="Times New Roman" w:eastAsia="楷体" w:cs="Times New Roman"/>
          <w:bCs/>
          <w:em w:val="dot"/>
        </w:rPr>
        <w:t>致</w:t>
      </w:r>
      <w:r>
        <w:rPr>
          <w:rFonts w:ascii="Times New Roman" w:hAnsi="Times New Roman" w:eastAsia="楷体" w:cs="Times New Roman"/>
          <w:bCs/>
        </w:rPr>
        <w:t>远。夫</w:t>
      </w:r>
      <w:r>
        <w:rPr>
          <w:rFonts w:ascii="Times New Roman" w:hAnsi="Times New Roman" w:eastAsia="楷体" w:cs="Times New Roman"/>
          <w:bCs/>
          <w:em w:val="dot"/>
        </w:rPr>
        <w:t>学</w:t>
      </w:r>
      <w:r>
        <w:rPr>
          <w:rFonts w:ascii="Times New Roman" w:hAnsi="Times New Roman" w:eastAsia="楷体" w:cs="Times New Roman"/>
          <w:bCs/>
        </w:rPr>
        <w:t>须静也，才须学也，非学无以</w:t>
      </w:r>
      <w:r>
        <w:rPr>
          <w:rFonts w:ascii="Times New Roman" w:hAnsi="Times New Roman" w:eastAsia="楷体" w:cs="Times New Roman"/>
          <w:bCs/>
          <w:em w:val="dot"/>
        </w:rPr>
        <w:t>广</w:t>
      </w:r>
      <w:r>
        <w:rPr>
          <w:rFonts w:ascii="Times New Roman" w:hAnsi="Times New Roman" w:eastAsia="楷体" w:cs="Times New Roman"/>
          <w:bCs/>
        </w:rPr>
        <w:t>才，非</w:t>
      </w:r>
      <w:r>
        <w:rPr>
          <w:rFonts w:ascii="Times New Roman" w:hAnsi="Times New Roman" w:eastAsia="楷体" w:cs="Times New Roman"/>
          <w:bCs/>
          <w:em w:val="dot"/>
        </w:rPr>
        <w:t>志</w:t>
      </w:r>
      <w:r>
        <w:rPr>
          <w:rFonts w:ascii="Times New Roman" w:hAnsi="Times New Roman" w:eastAsia="楷体" w:cs="Times New Roman"/>
          <w:bCs/>
        </w:rPr>
        <w:t>无以成学。淫</w:t>
      </w:r>
      <w:r>
        <w:rPr>
          <w:rFonts w:ascii="Times New Roman" w:hAnsi="Times New Roman" w:eastAsia="楷体" w:cs="Times New Roman"/>
          <w:bCs/>
          <w:em w:val="dot"/>
        </w:rPr>
        <w:t>慢</w:t>
      </w:r>
      <w:r>
        <w:rPr>
          <w:rFonts w:ascii="Times New Roman" w:hAnsi="Times New Roman" w:eastAsia="楷体" w:cs="Times New Roman"/>
          <w:bCs/>
        </w:rPr>
        <w:t>则不能励精，</w:t>
      </w:r>
      <w:r>
        <w:rPr>
          <w:rFonts w:ascii="Times New Roman" w:hAnsi="Times New Roman" w:eastAsia="楷体" w:cs="Times New Roman"/>
          <w:bCs/>
          <w:em w:val="dot"/>
        </w:rPr>
        <w:t>险</w:t>
      </w:r>
      <w:r>
        <w:rPr>
          <w:rFonts w:ascii="Times New Roman" w:hAnsi="Times New Roman" w:eastAsia="楷体" w:cs="Times New Roman"/>
          <w:bCs/>
        </w:rPr>
        <w:t>躁则不能治性。年与</w:t>
      </w:r>
      <w:r>
        <w:rPr>
          <w:rFonts w:ascii="Times New Roman" w:hAnsi="Times New Roman" w:eastAsia="楷体" w:cs="Times New Roman"/>
          <w:bCs/>
          <w:em w:val="dot"/>
        </w:rPr>
        <w:t>时</w:t>
      </w:r>
      <w:r>
        <w:rPr>
          <w:rFonts w:ascii="Times New Roman" w:hAnsi="Times New Roman" w:eastAsia="楷体" w:cs="Times New Roman"/>
          <w:bCs/>
        </w:rPr>
        <w:t>驰，</w:t>
      </w:r>
      <w:r>
        <w:rPr>
          <w:rFonts w:ascii="Times New Roman" w:hAnsi="Times New Roman" w:eastAsia="楷体" w:cs="Times New Roman"/>
          <w:bCs/>
          <w:em w:val="dot"/>
        </w:rPr>
        <w:t>意</w:t>
      </w:r>
      <w:r>
        <w:rPr>
          <w:rFonts w:ascii="Times New Roman" w:hAnsi="Times New Roman" w:eastAsia="楷体" w:cs="Times New Roman"/>
          <w:bCs/>
        </w:rPr>
        <w:t>与日</w:t>
      </w:r>
      <w:r>
        <w:rPr>
          <w:rFonts w:ascii="Times New Roman" w:hAnsi="Times New Roman" w:eastAsia="楷体" w:cs="Times New Roman"/>
          <w:bCs/>
          <w:em w:val="dot"/>
        </w:rPr>
        <w:t>去</w:t>
      </w:r>
      <w:r>
        <w:rPr>
          <w:rFonts w:ascii="Times New Roman" w:hAnsi="Times New Roman" w:eastAsia="楷体" w:cs="Times New Roman"/>
          <w:bCs/>
        </w:rPr>
        <w:t>，遂成枯落，多不接世，</w:t>
      </w:r>
      <w:r>
        <w:rPr>
          <w:rFonts w:ascii="Times New Roman" w:hAnsi="Times New Roman" w:eastAsia="楷体" w:cs="Times New Roman"/>
          <w:bCs/>
          <w:u w:val="single"/>
        </w:rPr>
        <w:t>悲守穷庐，将复何及！</w:t>
      </w:r>
      <w:r>
        <w:pict>
          <v:shape id="_x0000_i2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下列加点词的解释，不正确的一项是（   ）</w:t>
      </w:r>
      <w:r>
        <w:pict>
          <v:shape id="_x0000_i2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诫</w:t>
      </w:r>
      <w:r>
        <w:rPr>
          <w:rFonts w:ascii="Times New Roman" w:hAnsi="Times New Roman" w:eastAsia="宋体" w:cs="Times New Roman"/>
          <w:bCs/>
        </w:rPr>
        <w:t xml:space="preserve">子书（告诫、劝勉）        </w:t>
      </w:r>
      <w:r>
        <w:rPr>
          <w:rFonts w:ascii="Times New Roman" w:hAnsi="Times New Roman" w:eastAsia="宋体" w:cs="Times New Roman"/>
          <w:bCs/>
          <w:em w:val="dot"/>
        </w:rPr>
        <w:t>夫</w:t>
      </w:r>
      <w:r>
        <w:rPr>
          <w:rFonts w:ascii="Times New Roman" w:hAnsi="Times New Roman" w:eastAsia="宋体" w:cs="Times New Roman"/>
          <w:bCs/>
        </w:rPr>
        <w:t>君子之行（用于句首，表发端）</w:t>
      </w:r>
      <w:r>
        <w:pict>
          <v:shape id="_x0000_i2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静</w:t>
      </w:r>
      <w:r>
        <w:rPr>
          <w:rFonts w:ascii="Times New Roman" w:hAnsi="Times New Roman" w:eastAsia="宋体" w:cs="Times New Roman"/>
          <w:bCs/>
        </w:rPr>
        <w:t>以修身（宁静专一）        非淡泊无以</w:t>
      </w:r>
      <w:r>
        <w:rPr>
          <w:rFonts w:ascii="Times New Roman" w:hAnsi="Times New Roman" w:eastAsia="宋体" w:cs="Times New Roman"/>
          <w:bCs/>
          <w:em w:val="dot"/>
        </w:rPr>
        <w:t>明</w:t>
      </w:r>
      <w:r>
        <w:rPr>
          <w:rFonts w:ascii="Times New Roman" w:hAnsi="Times New Roman" w:eastAsia="宋体" w:cs="Times New Roman"/>
          <w:bCs/>
        </w:rPr>
        <w:t>志（明白，知道）</w:t>
      </w:r>
      <w:r>
        <w:pict>
          <v:shape id="_x0000_i2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非宁静无以</w:t>
      </w:r>
      <w:r>
        <w:rPr>
          <w:rFonts w:ascii="Times New Roman" w:hAnsi="Times New Roman" w:eastAsia="宋体" w:cs="Times New Roman"/>
          <w:bCs/>
          <w:em w:val="dot"/>
        </w:rPr>
        <w:t>致</w:t>
      </w:r>
      <w:r>
        <w:rPr>
          <w:rFonts w:ascii="Times New Roman" w:hAnsi="Times New Roman" w:eastAsia="宋体" w:cs="Times New Roman"/>
          <w:bCs/>
        </w:rPr>
        <w:t>远（达到）      非学无以</w:t>
      </w:r>
      <w:r>
        <w:rPr>
          <w:rFonts w:ascii="Times New Roman" w:hAnsi="Times New Roman" w:eastAsia="宋体" w:cs="Times New Roman"/>
          <w:bCs/>
          <w:em w:val="dot"/>
        </w:rPr>
        <w:t>广</w:t>
      </w:r>
      <w:r>
        <w:rPr>
          <w:rFonts w:ascii="Times New Roman" w:hAnsi="Times New Roman" w:eastAsia="宋体" w:cs="Times New Roman"/>
          <w:bCs/>
        </w:rPr>
        <w:t>才（增长）</w:t>
      </w:r>
      <w:r>
        <w:pict>
          <v:shape id="_x0000_i2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淫</w:t>
      </w:r>
      <w:r>
        <w:rPr>
          <w:rFonts w:ascii="Times New Roman" w:hAnsi="Times New Roman" w:eastAsia="宋体" w:cs="Times New Roman"/>
          <w:bCs/>
          <w:em w:val="dot"/>
        </w:rPr>
        <w:t>慢</w:t>
      </w:r>
      <w:r>
        <w:rPr>
          <w:rFonts w:ascii="Times New Roman" w:hAnsi="Times New Roman" w:eastAsia="宋体" w:cs="Times New Roman"/>
          <w:bCs/>
        </w:rPr>
        <w:t xml:space="preserve">则不能励精（懈怠）      </w:t>
      </w:r>
      <w:r>
        <w:rPr>
          <w:rFonts w:ascii="Times New Roman" w:hAnsi="Times New Roman" w:eastAsia="宋体" w:cs="Times New Roman"/>
          <w:bCs/>
          <w:em w:val="dot"/>
        </w:rPr>
        <w:t>险</w:t>
      </w:r>
      <w:r>
        <w:rPr>
          <w:rFonts w:ascii="Times New Roman" w:hAnsi="Times New Roman" w:eastAsia="宋体" w:cs="Times New Roman"/>
          <w:bCs/>
        </w:rPr>
        <w:t>躁则不能治性（轻薄）</w:t>
      </w:r>
      <w:r>
        <w:pict>
          <v:shape id="_x0000_i2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下列加点词的意义和用法，相同的一项是（   ）</w:t>
      </w:r>
      <w:r>
        <w:pict>
          <v:shape id="_x0000_i2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w:t>
      </w:r>
      <w:r>
        <w:rPr>
          <w:rFonts w:ascii="Times New Roman" w:hAnsi="Times New Roman" w:eastAsia="宋体" w:cs="Times New Roman"/>
          <w:bCs/>
          <w:em w:val="dot"/>
        </w:rPr>
        <w:t>志</w:t>
      </w:r>
      <w:r>
        <w:rPr>
          <w:rFonts w:ascii="Times New Roman" w:hAnsi="Times New Roman" w:eastAsia="宋体" w:cs="Times New Roman"/>
          <w:bCs/>
        </w:rPr>
        <w:t>无以成学       匹夫不可夺</w:t>
      </w:r>
      <w:r>
        <w:rPr>
          <w:rFonts w:ascii="Times New Roman" w:hAnsi="Times New Roman" w:eastAsia="宋体" w:cs="Times New Roman"/>
          <w:bCs/>
          <w:em w:val="dot"/>
        </w:rPr>
        <w:t>志</w:t>
      </w:r>
      <w:r>
        <w:rPr>
          <w:rFonts w:ascii="Times New Roman" w:hAnsi="Times New Roman" w:eastAsia="宋体" w:cs="Times New Roman"/>
          <w:bCs/>
        </w:rPr>
        <w:t>也</w:t>
      </w:r>
      <w:r>
        <w:pict>
          <v:shape id="_x0000_i2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年与</w:t>
      </w:r>
      <w:r>
        <w:rPr>
          <w:rFonts w:ascii="Times New Roman" w:hAnsi="Times New Roman" w:eastAsia="宋体" w:cs="Times New Roman"/>
          <w:bCs/>
          <w:em w:val="dot"/>
        </w:rPr>
        <w:t>时</w:t>
      </w:r>
      <w:r>
        <w:rPr>
          <w:rFonts w:ascii="Times New Roman" w:hAnsi="Times New Roman" w:eastAsia="宋体" w:cs="Times New Roman"/>
          <w:bCs/>
        </w:rPr>
        <w:t>驰</w:t>
      </w:r>
      <w:r>
        <w:rPr>
          <w:rFonts w:ascii="Times New Roman" w:hAnsi="Times New Roman" w:eastAsia="宋体" w:cs="Times New Roman"/>
          <w:bCs/>
          <w:em w:val="dot"/>
        </w:rPr>
        <w:t xml:space="preserve"> </w:t>
      </w:r>
      <w:r>
        <w:rPr>
          <w:rFonts w:ascii="Times New Roman" w:hAnsi="Times New Roman" w:eastAsia="宋体" w:cs="Times New Roman"/>
          <w:bCs/>
        </w:rPr>
        <w:t xml:space="preserve">          学而</w:t>
      </w:r>
      <w:r>
        <w:rPr>
          <w:rFonts w:ascii="Times New Roman" w:hAnsi="Times New Roman" w:eastAsia="宋体" w:cs="Times New Roman"/>
          <w:bCs/>
          <w:em w:val="dot"/>
        </w:rPr>
        <w:t>时</w:t>
      </w:r>
      <w:r>
        <w:rPr>
          <w:rFonts w:ascii="Times New Roman" w:hAnsi="Times New Roman" w:eastAsia="宋体" w:cs="Times New Roman"/>
          <w:bCs/>
        </w:rPr>
        <w:t>习之</w:t>
      </w:r>
      <w:r>
        <w:pict>
          <v:shape id="_x0000_i2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意</w:t>
      </w:r>
      <w:r>
        <w:rPr>
          <w:rFonts w:ascii="Times New Roman" w:hAnsi="Times New Roman" w:eastAsia="宋体" w:cs="Times New Roman"/>
          <w:bCs/>
        </w:rPr>
        <w:t>与日去           目似瞑，</w:t>
      </w:r>
      <w:r>
        <w:rPr>
          <w:rFonts w:ascii="Times New Roman" w:hAnsi="Times New Roman" w:eastAsia="宋体" w:cs="Times New Roman"/>
          <w:bCs/>
          <w:em w:val="dot"/>
        </w:rPr>
        <w:t>意</w:t>
      </w:r>
      <w:r>
        <w:rPr>
          <w:rFonts w:ascii="Times New Roman" w:hAnsi="Times New Roman" w:eastAsia="宋体" w:cs="Times New Roman"/>
          <w:bCs/>
        </w:rPr>
        <w:t>暇甚</w:t>
      </w:r>
      <w:r>
        <w:pict>
          <v:shape id="_x0000_i2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意与日</w:t>
      </w:r>
      <w:r>
        <w:rPr>
          <w:rFonts w:ascii="Times New Roman" w:hAnsi="Times New Roman" w:eastAsia="宋体" w:cs="Times New Roman"/>
          <w:bCs/>
          <w:em w:val="dot"/>
        </w:rPr>
        <w:t>去</w:t>
      </w:r>
      <w:r>
        <w:rPr>
          <w:rFonts w:ascii="Times New Roman" w:hAnsi="Times New Roman" w:eastAsia="宋体" w:cs="Times New Roman"/>
          <w:bCs/>
        </w:rPr>
        <w:t xml:space="preserve">           相委而</w:t>
      </w:r>
      <w:r>
        <w:rPr>
          <w:rFonts w:ascii="Times New Roman" w:hAnsi="Times New Roman" w:eastAsia="宋体" w:cs="Times New Roman"/>
          <w:bCs/>
          <w:em w:val="dot"/>
        </w:rPr>
        <w:t>去</w:t>
      </w:r>
      <w:r>
        <w:pict>
          <v:shape id="_x0000_i2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下面对文章内容的理解与分析，不正确的一项是（   ）</w:t>
      </w:r>
      <w:r>
        <w:pict>
          <v:shape id="_x0000_i2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诫子书，常理解为作者诸葛亮写给儿子，旨在劝诫、劝勉的信。文章虽不足百字，却把修身治学的大道理谈得透彻深刻，许多语句垂诸久远。</w:t>
      </w:r>
      <w:r>
        <w:pict>
          <v:shape id="_x0000_i2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作者开篇即明确提出修身养德的要求，并指出修身养德的具体途径是“静”与“俭”。其核心是“俭”，因为节俭方可清心寡欲，避免浪费。</w:t>
      </w:r>
      <w:r>
        <w:pict>
          <v:shape id="_x0000_i2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“学须静也”的“学”已经不只是一般的学习，而含有修养自己的人格和品德的意思，“静”也不只是单纯的宁静，而有淡泊名利的意味。</w:t>
      </w:r>
      <w:r>
        <w:pict>
          <v:shape id="_x0000_i2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诸葛亮主张以俭养德、以静求学，以学广才，这三者是互相联系的，缺一不可的。志是成才的前提和基础，志向的培养又必须砥砺品德。</w:t>
      </w:r>
      <w:r>
        <w:pict>
          <v:shape id="_x0000_i2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65．B</w:t>
      </w:r>
      <w:r>
        <w:pict>
          <v:shape id="_x0000_i2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66．A</w:t>
      </w:r>
      <w:r>
        <w:pict>
          <v:shape id="_x0000_i2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67．B</w:t>
      </w:r>
      <w:r>
        <w:pict>
          <v:shape id="_x0000_i2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Times New Roman" w:cs="Times New Roman"/>
          <w:bCs/>
          <w:color w:val="FF0000"/>
        </w:rPr>
        <w:t>B</w:t>
      </w:r>
      <w:r>
        <w:rPr>
          <w:rFonts w:ascii="Times New Roman" w:hAnsi="Times New Roman" w:eastAsia="宋体" w:cs="Times New Roman"/>
          <w:bCs/>
          <w:color w:val="FF0000"/>
        </w:rPr>
        <w:t>．“非淡泊无以明志”句意：不恬静寡欲无法明确志向。明：明确、坚定。故选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2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本题考查一词多义。</w:t>
      </w:r>
      <w:r>
        <w:rPr>
          <w:rFonts w:ascii="Times New Roman" w:hAnsi="Times New Roman" w:eastAsia="Times New Roman" w:cs="Times New Roman"/>
          <w:bCs/>
          <w:color w:val="FF0000"/>
        </w:rPr>
        <w:t>A</w:t>
      </w:r>
      <w:r>
        <w:rPr>
          <w:rFonts w:hint="eastAsia" w:ascii="宋体" w:hAnsi="宋体" w:eastAsia="宋体" w:cs="宋体"/>
          <w:bCs/>
          <w:color w:val="FF0000"/>
        </w:rPr>
        <w:t>．</w:t>
      </w:r>
      <w:r>
        <w:rPr>
          <w:rFonts w:ascii="Times New Roman" w:hAnsi="Times New Roman" w:eastAsia="宋体" w:cs="Times New Roman"/>
          <w:bCs/>
          <w:color w:val="FF0000"/>
        </w:rPr>
        <w:t>名词，志向＼名词，志向；</w:t>
      </w:r>
      <w:r>
        <w:rPr>
          <w:rFonts w:ascii="Times New Roman" w:hAnsi="Times New Roman" w:eastAsia="Times New Roman" w:cs="Times New Roman"/>
          <w:bCs/>
          <w:color w:val="FF0000"/>
        </w:rPr>
        <w:t>B</w:t>
      </w:r>
      <w:r>
        <w:rPr>
          <w:rFonts w:hint="eastAsia" w:ascii="宋体" w:hAnsi="宋体" w:eastAsia="宋体" w:cs="宋体"/>
          <w:bCs/>
          <w:color w:val="FF0000"/>
        </w:rPr>
        <w:t>．</w:t>
      </w:r>
      <w:r>
        <w:rPr>
          <w:rFonts w:ascii="Times New Roman" w:hAnsi="Times New Roman" w:eastAsia="宋体" w:cs="Times New Roman"/>
          <w:bCs/>
          <w:color w:val="FF0000"/>
        </w:rPr>
        <w:t>名词，时间＼介词，按时；</w:t>
      </w:r>
      <w:r>
        <w:rPr>
          <w:rFonts w:ascii="Times New Roman" w:hAnsi="Times New Roman" w:eastAsia="Times New Roman" w:cs="Times New Roman"/>
          <w:bCs/>
          <w:color w:val="FF0000"/>
        </w:rPr>
        <w:t>C</w:t>
      </w:r>
      <w:r>
        <w:rPr>
          <w:rFonts w:hint="eastAsia" w:ascii="宋体" w:hAnsi="宋体" w:eastAsia="宋体" w:cs="宋体"/>
          <w:bCs/>
          <w:color w:val="FF0000"/>
        </w:rPr>
        <w:t>．</w:t>
      </w:r>
      <w:r>
        <w:rPr>
          <w:rFonts w:ascii="Times New Roman" w:hAnsi="Times New Roman" w:eastAsia="宋体" w:cs="Times New Roman"/>
          <w:bCs/>
          <w:color w:val="FF0000"/>
        </w:rPr>
        <w:t>名词，意志＼名司，神情；</w:t>
      </w:r>
      <w:r>
        <w:pict>
          <v:shape id="_x0000_i2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hint="eastAsia" w:ascii="宋体" w:hAnsi="宋体" w:eastAsia="宋体" w:cs="宋体"/>
          <w:bCs/>
          <w:color w:val="FF0000"/>
        </w:rPr>
        <w:t>．</w:t>
      </w:r>
      <w:r>
        <w:rPr>
          <w:rFonts w:ascii="Times New Roman" w:hAnsi="Times New Roman" w:eastAsia="宋体" w:cs="Times New Roman"/>
          <w:bCs/>
          <w:color w:val="FF0000"/>
        </w:rPr>
        <w:t>动词，消逝，逝去＼动词，离开；故选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2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Times New Roman" w:cs="Times New Roman"/>
          <w:bCs/>
          <w:color w:val="FF0000"/>
        </w:rPr>
        <w:t>B</w:t>
      </w:r>
      <w:r>
        <w:rPr>
          <w:rFonts w:ascii="Times New Roman" w:hAnsi="Times New Roman" w:eastAsia="宋体" w:cs="Times New Roman"/>
          <w:bCs/>
          <w:color w:val="FF0000"/>
        </w:rPr>
        <w:t>．“其核心是‘俭’，因为节俭方可清心寡欲，避免浪费”有误，“静”是核心，是修身养德的基础，“淡泊”“宁静”是它的正面表现，“淫慢”“险躁”则是其反面表现。故选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2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译文</w:t>
      </w:r>
      <w:r>
        <w:rPr>
          <w:rFonts w:ascii="Times New Roman" w:hAnsi="Times New Roman" w:cs="Times New Roman"/>
          <w:bCs/>
          <w:color w:val="FF0000"/>
        </w:rPr>
        <w:t>】</w:t>
      </w:r>
      <w:r>
        <w:pict>
          <v:shape id="_x0000_i2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eastAsia="宋体" w:cs="Times New Roman"/>
          <w:bCs/>
          <w:color w:val="FF0000"/>
        </w:rPr>
        <w:t>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2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1227" name="图片 10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 name="图片 101227"/>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B4570"/>
    <w:rsid w:val="002E0D44"/>
    <w:rsid w:val="002E56FE"/>
    <w:rsid w:val="00305634"/>
    <w:rsid w:val="003157F6"/>
    <w:rsid w:val="003571FB"/>
    <w:rsid w:val="00363227"/>
    <w:rsid w:val="00370B5A"/>
    <w:rsid w:val="00387B92"/>
    <w:rsid w:val="003A008A"/>
    <w:rsid w:val="003C2DF8"/>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D46D9"/>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7D2A87"/>
    <w:rsid w:val="00801BB6"/>
    <w:rsid w:val="00805444"/>
    <w:rsid w:val="0085328A"/>
    <w:rsid w:val="00867273"/>
    <w:rsid w:val="008716E3"/>
    <w:rsid w:val="0088246D"/>
    <w:rsid w:val="00886927"/>
    <w:rsid w:val="008D5B09"/>
    <w:rsid w:val="008E5629"/>
    <w:rsid w:val="008E60C8"/>
    <w:rsid w:val="008E72EE"/>
    <w:rsid w:val="009035F2"/>
    <w:rsid w:val="00913910"/>
    <w:rsid w:val="00924D93"/>
    <w:rsid w:val="00952DCC"/>
    <w:rsid w:val="0095501A"/>
    <w:rsid w:val="00974BCA"/>
    <w:rsid w:val="009934C2"/>
    <w:rsid w:val="009C7361"/>
    <w:rsid w:val="009D3579"/>
    <w:rsid w:val="009D4B11"/>
    <w:rsid w:val="00A17920"/>
    <w:rsid w:val="00A2133D"/>
    <w:rsid w:val="00A55098"/>
    <w:rsid w:val="00A60171"/>
    <w:rsid w:val="00A71C8D"/>
    <w:rsid w:val="00A739DC"/>
    <w:rsid w:val="00A801DE"/>
    <w:rsid w:val="00A95C8E"/>
    <w:rsid w:val="00A973C3"/>
    <w:rsid w:val="00AA4138"/>
    <w:rsid w:val="00AB033C"/>
    <w:rsid w:val="00AC1D3C"/>
    <w:rsid w:val="00AC1F66"/>
    <w:rsid w:val="00AF3119"/>
    <w:rsid w:val="00B205AE"/>
    <w:rsid w:val="00B214C2"/>
    <w:rsid w:val="00B40858"/>
    <w:rsid w:val="00B46CAE"/>
    <w:rsid w:val="00B5227E"/>
    <w:rsid w:val="00B53177"/>
    <w:rsid w:val="00B55EBF"/>
    <w:rsid w:val="00B67737"/>
    <w:rsid w:val="00B97950"/>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94542"/>
    <w:rsid w:val="00DA7FDD"/>
    <w:rsid w:val="00DC6860"/>
    <w:rsid w:val="00DD0D58"/>
    <w:rsid w:val="00DD5FC6"/>
    <w:rsid w:val="00DD626D"/>
    <w:rsid w:val="00E17100"/>
    <w:rsid w:val="00E17BD9"/>
    <w:rsid w:val="00E227F9"/>
    <w:rsid w:val="00E56CAF"/>
    <w:rsid w:val="00ED1496"/>
    <w:rsid w:val="00F01673"/>
    <w:rsid w:val="00F042DF"/>
    <w:rsid w:val="00F2276D"/>
    <w:rsid w:val="00F27B0F"/>
    <w:rsid w:val="00F336DA"/>
    <w:rsid w:val="00F36399"/>
    <w:rsid w:val="00F545C2"/>
    <w:rsid w:val="00F64D8F"/>
    <w:rsid w:val="00F91F2E"/>
    <w:rsid w:val="00FC0C88"/>
    <w:rsid w:val="00FD2CC4"/>
    <w:rsid w:val="05FB41A5"/>
    <w:rsid w:val="0D6F562A"/>
    <w:rsid w:val="1A2E398D"/>
    <w:rsid w:val="239A506B"/>
    <w:rsid w:val="2B121274"/>
    <w:rsid w:val="2EED6447"/>
    <w:rsid w:val="2F372D95"/>
    <w:rsid w:val="336C70DB"/>
    <w:rsid w:val="467024D6"/>
    <w:rsid w:val="48276C97"/>
    <w:rsid w:val="498E0588"/>
    <w:rsid w:val="4B313E8A"/>
    <w:rsid w:val="4C9E0CCC"/>
    <w:rsid w:val="4DC50A73"/>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DDB3631"/>
    <w:rsid w:val="6EDB25EF"/>
    <w:rsid w:val="724272EE"/>
    <w:rsid w:val="72675CA0"/>
    <w:rsid w:val="746E00A4"/>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32</Pages>
  <Words>22729</Words>
  <Characters>23958</Characters>
  <Lines>188</Lines>
  <Paragraphs>53</Paragraphs>
  <TotalTime>0</TotalTime>
  <ScaleCrop>false</ScaleCrop>
  <LinksUpToDate>false</LinksUpToDate>
  <CharactersWithSpaces>24798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2022-07-15T03:05:00Z</dcterms:created>
  <dc:creator>网址：shop492842749.taobao.com</dc:creator>
  <dc:description>微信:DEM2008</dc:description>
  <cp:keywords>网址：shop492842749.taobao.com</cp:keywords>
  <cp:lastModifiedBy>Grace</cp:lastModifiedBy>
  <dcterms:modified xsi:type="dcterms:W3CDTF">2022-12-15T02:00:32Z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0D9B12D1D1EB444A9E2E723DFDC085AA</vt:lpwstr>
  </property>
</Properties>
</file>