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第19课 </w:t>
      </w:r>
      <w:r>
        <w:rPr>
          <w:rFonts w:hint="eastAsia" w:eastAsia="黑体"/>
          <w:b/>
          <w:color w:val="0000FF"/>
          <w:sz w:val="36"/>
          <w:szCs w:val="36"/>
        </w:rPr>
        <w:t>皇帝的新装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下列诗句运用了联想的一项是(   )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街市上陈列的一些物品，定然是世上没有的珍奇。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远远的街灯明了，好像闪着无数的明星。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你看，那浅浅的天河，定然是不甚宽广。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那隔着河的牛郎织女，定能够骑着牛儿来往。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下列句子中加点成语运用恰当的一项是（）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要养成读书的好习惯，提倡积极思考，反对</w:t>
      </w:r>
      <w:r>
        <w:rPr>
          <w:rFonts w:ascii="Times New Roman" w:hAnsi="Times New Roman" w:eastAsia="宋体" w:cs="Times New Roman"/>
          <w:bCs/>
          <w:em w:val="dot"/>
        </w:rPr>
        <w:t>不求甚解</w:t>
      </w:r>
      <w:r>
        <w:rPr>
          <w:rFonts w:ascii="Times New Roman" w:hAnsi="Times New Roman" w:eastAsia="宋体" w:cs="Times New Roman"/>
          <w:bCs/>
        </w:rPr>
        <w:t>，囫囵吞枣。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她是一个很有主见的女孩，关键时刻总能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宋体" w:cs="Times New Roman"/>
          <w:bCs/>
        </w:rPr>
        <w:t>，支持班级事务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经过老师的精心点拨，他突然觉得</w:t>
      </w:r>
      <w:r>
        <w:rPr>
          <w:rFonts w:ascii="Times New Roman" w:hAnsi="Times New Roman" w:eastAsia="宋体" w:cs="Times New Roman"/>
          <w:bCs/>
          <w:em w:val="dot"/>
        </w:rPr>
        <w:t>恍然大悟</w:t>
      </w:r>
      <w:r>
        <w:rPr>
          <w:rFonts w:ascii="Times New Roman" w:hAnsi="Times New Roman" w:eastAsia="宋体" w:cs="Times New Roman"/>
          <w:bCs/>
        </w:rPr>
        <w:t>，找出了题目的正确解法。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柳州螺蛳粉“双十一”网络热销近3千万袋，消息传来，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漂亮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为贬义词。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乖乖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在此处表示吃惊、惊讶。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是方位词，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这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是指示代词。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街上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是方位词，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皇上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是名词。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这种布不仅色彩和图案都</w:t>
      </w:r>
      <w:r>
        <w:rPr>
          <w:rFonts w:ascii="Times New Roman" w:hAnsi="Times New Roman" w:eastAsia="宋体" w:cs="Times New Roman"/>
          <w:bCs/>
          <w:em w:val="dot"/>
        </w:rPr>
        <w:t>分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fēn</w:t>
      </w:r>
      <w:r>
        <w:rPr>
          <w:rFonts w:ascii="Times New Roman" w:hAnsi="Times New Roman" w:eastAsia="宋体" w:cs="Times New Roman"/>
          <w:bCs/>
        </w:rPr>
        <w:t>）外地美观，而且缝出来的衣服还有一种奇怪的特性：任何不称职的或者</w:t>
      </w:r>
      <w:r>
        <w:rPr>
          <w:rFonts w:ascii="Times New Roman" w:hAnsi="Times New Roman" w:eastAsia="宋体" w:cs="Times New Roman"/>
          <w:bCs/>
          <w:em w:val="dot"/>
        </w:rPr>
        <w:t>愚蠢</w:t>
      </w:r>
      <w:r>
        <w:rPr>
          <w:rFonts w:ascii="Times New Roman" w:hAnsi="Times New Roman" w:eastAsia="宋体" w:cs="Times New Roman"/>
          <w:bCs/>
        </w:rPr>
        <w:t>得</w:t>
      </w:r>
      <w:r>
        <w:rPr>
          <w:rFonts w:ascii="Times New Roman" w:hAnsi="Times New Roman" w:eastAsia="宋体" w:cs="Times New Roman"/>
          <w:bCs/>
          <w:em w:val="dot"/>
        </w:rPr>
        <w:t>不可救药</w:t>
      </w:r>
      <w:r>
        <w:rPr>
          <w:rFonts w:ascii="Times New Roman" w:hAnsi="Times New Roman" w:eastAsia="宋体" w:cs="Times New Roman"/>
          <w:bCs/>
        </w:rPr>
        <w:t>的人，都看不见这衣服。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我穿了这样的衣服，就可以看出在我的王国里哪些人是不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 xml:space="preserve"> chèng</w:t>
      </w:r>
      <w:r>
        <w:rPr>
          <w:rFonts w:ascii="Times New Roman" w:hAnsi="Times New Roman" w:eastAsia="宋体" w:cs="Times New Roman"/>
          <w:bCs/>
        </w:rPr>
        <w:t>）职的；我就可以</w:t>
      </w:r>
      <w:r>
        <w:rPr>
          <w:rFonts w:ascii="Times New Roman" w:hAnsi="Times New Roman" w:eastAsia="宋体" w:cs="Times New Roman"/>
          <w:bCs/>
          <w:em w:val="dot"/>
        </w:rPr>
        <w:t>辨别</w:t>
      </w:r>
      <w:r>
        <w:rPr>
          <w:rFonts w:ascii="Times New Roman" w:hAnsi="Times New Roman" w:eastAsia="宋体" w:cs="Times New Roman"/>
          <w:bCs/>
        </w:rPr>
        <w:t>出哪些人是聪明人，哪些人是傻子。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先派一个诚实的老大臣去看看工作的进展情形比较妥</w:t>
      </w:r>
      <w:r>
        <w:rPr>
          <w:rFonts w:ascii="Times New Roman" w:hAnsi="Times New Roman" w:eastAsia="宋体" w:cs="Times New Roman"/>
          <w:bCs/>
          <w:em w:val="dot"/>
        </w:rPr>
        <w:t>当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dàng</w:t>
      </w:r>
      <w:r>
        <w:rPr>
          <w:rFonts w:ascii="Times New Roman" w:hAnsi="Times New Roman" w:eastAsia="宋体" w:cs="Times New Roman"/>
          <w:bCs/>
        </w:rPr>
        <w:t>），因为他这个人很有</w:t>
      </w:r>
      <w:r>
        <w:rPr>
          <w:rFonts w:ascii="Times New Roman" w:hAnsi="Times New Roman" w:eastAsia="宋体" w:cs="Times New Roman"/>
          <w:bCs/>
          <w:em w:val="dot"/>
        </w:rPr>
        <w:t>理智</w:t>
      </w:r>
      <w:r>
        <w:rPr>
          <w:rFonts w:ascii="Times New Roman" w:hAnsi="Times New Roman" w:eastAsia="宋体" w:cs="Times New Roman"/>
          <w:bCs/>
        </w:rPr>
        <w:t>，同时就称职这点来说，谁也不及他。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皇帝赐给骗子每人一个爵士的头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xián</w:t>
      </w:r>
      <w:r>
        <w:rPr>
          <w:rFonts w:ascii="Times New Roman" w:hAnsi="Times New Roman" w:eastAsia="宋体" w:cs="Times New Roman"/>
          <w:bCs/>
        </w:rPr>
        <w:t>）和一枚可以挂在扣眼上的</w:t>
      </w:r>
      <w:r>
        <w:rPr>
          <w:rFonts w:ascii="Times New Roman" w:hAnsi="Times New Roman" w:eastAsia="宋体" w:cs="Times New Roman"/>
          <w:bCs/>
          <w:em w:val="dot"/>
        </w:rPr>
        <w:t>熏章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下列各句中加点词语书写完全正确的一项是（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这两个家伙正在以</w:t>
      </w:r>
      <w:r>
        <w:rPr>
          <w:rFonts w:ascii="Times New Roman" w:hAnsi="Times New Roman" w:eastAsia="宋体" w:cs="Times New Roman"/>
          <w:bCs/>
          <w:em w:val="dot"/>
        </w:rPr>
        <w:t>全幅</w:t>
      </w:r>
      <w:r>
        <w:rPr>
          <w:rFonts w:ascii="Times New Roman" w:hAnsi="Times New Roman" w:eastAsia="宋体" w:cs="Times New Roman"/>
          <w:bCs/>
        </w:rPr>
        <w:t>精神织布，但是一根线的影子也看不见。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</w:t>
      </w:r>
      <w:r>
        <w:rPr>
          <w:rFonts w:ascii="Times New Roman" w:hAnsi="Times New Roman" w:eastAsia="宋体" w:cs="Times New Roman"/>
          <w:bCs/>
          <w:em w:val="dot"/>
        </w:rPr>
        <w:t>即</w:t>
      </w:r>
      <w:r>
        <w:rPr>
          <w:rFonts w:ascii="Times New Roman" w:hAnsi="Times New Roman" w:eastAsia="宋体" w:cs="Times New Roman"/>
          <w:bCs/>
        </w:rPr>
        <w:t>不关心他的军队，也不喜欢去看戏，也不喜欢乘着马车去游公园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除非是为了去</w:t>
      </w:r>
      <w:r>
        <w:rPr>
          <w:rFonts w:ascii="Times New Roman" w:hAnsi="Times New Roman" w:eastAsia="宋体" w:cs="Times New Roman"/>
          <w:bCs/>
          <w:em w:val="dot"/>
        </w:rPr>
        <w:t>炫要</w:t>
      </w:r>
      <w:r>
        <w:rPr>
          <w:rFonts w:ascii="Times New Roman" w:hAnsi="Times New Roman" w:eastAsia="宋体" w:cs="Times New Roman"/>
          <w:bCs/>
        </w:rPr>
        <w:t>一下他的新衣服。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这位官员的运气并不比头一位</w:t>
      </w:r>
      <w:r>
        <w:rPr>
          <w:rFonts w:ascii="Times New Roman" w:hAnsi="Times New Roman" w:eastAsia="宋体" w:cs="Times New Roman"/>
          <w:bCs/>
          <w:em w:val="dot"/>
        </w:rPr>
        <w:t>钦差大臣</w:t>
      </w:r>
      <w:r>
        <w:rPr>
          <w:rFonts w:ascii="Times New Roman" w:hAnsi="Times New Roman" w:eastAsia="宋体" w:cs="Times New Roman"/>
          <w:bCs/>
        </w:rPr>
        <w:t>好。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每人都</w:t>
      </w:r>
      <w:r>
        <w:rPr>
          <w:rFonts w:ascii="Times New Roman" w:hAnsi="Times New Roman" w:eastAsia="宋体" w:cs="Times New Roman"/>
          <w:bCs/>
          <w:em w:val="dot"/>
        </w:rPr>
        <w:t>随声附合</w:t>
      </w:r>
      <w:r>
        <w:rPr>
          <w:rFonts w:ascii="Times New Roman" w:hAnsi="Times New Roman" w:eastAsia="宋体" w:cs="Times New Roman"/>
          <w:bCs/>
        </w:rPr>
        <w:t>着。每个人都有说不出的快乐。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下面语段中加点字的读音完全正确的一项是（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孩子的话像一</w:t>
      </w:r>
      <w:r>
        <w:rPr>
          <w:rFonts w:ascii="Times New Roman" w:hAnsi="Times New Roman" w:eastAsia="楷体" w:cs="Times New Roman"/>
          <w:bCs/>
          <w:em w:val="dot"/>
        </w:rPr>
        <w:t>泓</w:t>
      </w:r>
      <w:r>
        <w:rPr>
          <w:rFonts w:ascii="Times New Roman" w:hAnsi="Times New Roman" w:eastAsia="楷体" w:cs="Times New Roman"/>
          <w:bCs/>
        </w:rPr>
        <w:t>清泉、一</w:t>
      </w:r>
      <w:r>
        <w:rPr>
          <w:rFonts w:ascii="Times New Roman" w:hAnsi="Times New Roman" w:eastAsia="楷体" w:cs="Times New Roman"/>
          <w:bCs/>
          <w:em w:val="dot"/>
        </w:rPr>
        <w:t>缕</w:t>
      </w:r>
      <w:r>
        <w:rPr>
          <w:rFonts w:ascii="Times New Roman" w:hAnsi="Times New Roman" w:eastAsia="楷体" w:cs="Times New Roman"/>
          <w:bCs/>
        </w:rPr>
        <w:t>阳光，冲</w:t>
      </w:r>
      <w:r>
        <w:rPr>
          <w:rFonts w:ascii="Times New Roman" w:hAnsi="Times New Roman" w:eastAsia="楷体" w:cs="Times New Roman"/>
          <w:bCs/>
          <w:em w:val="dot"/>
        </w:rPr>
        <w:t>散</w:t>
      </w:r>
      <w:r>
        <w:rPr>
          <w:rFonts w:ascii="Times New Roman" w:hAnsi="Times New Roman" w:eastAsia="楷体" w:cs="Times New Roman"/>
          <w:bCs/>
        </w:rPr>
        <w:t>了成人世界里由虚假造成的令人</w:t>
      </w:r>
      <w:r>
        <w:rPr>
          <w:rFonts w:ascii="Times New Roman" w:hAnsi="Times New Roman" w:eastAsia="楷体" w:cs="Times New Roman"/>
          <w:bCs/>
          <w:em w:val="dot"/>
        </w:rPr>
        <w:t>窒</w:t>
      </w:r>
      <w:r>
        <w:rPr>
          <w:rFonts w:ascii="Times New Roman" w:hAnsi="Times New Roman" w:eastAsia="楷体" w:cs="Times New Roman"/>
          <w:bCs/>
        </w:rPr>
        <w:t>息的沉</w:t>
      </w:r>
      <w:r>
        <w:rPr>
          <w:rFonts w:ascii="Times New Roman" w:hAnsi="Times New Roman" w:eastAsia="楷体" w:cs="Times New Roman"/>
          <w:bCs/>
          <w:em w:val="dot"/>
        </w:rPr>
        <w:t>闷</w:t>
      </w:r>
      <w:r>
        <w:rPr>
          <w:rFonts w:ascii="Times New Roman" w:hAnsi="Times New Roman" w:eastAsia="楷体" w:cs="Times New Roman"/>
          <w:bCs/>
        </w:rPr>
        <w:t>空气，又像是一柄利剑，刺穿了成人世界里的虚伪和怯</w:t>
      </w:r>
      <w:r>
        <w:rPr>
          <w:rFonts w:ascii="Times New Roman" w:hAnsi="Times New Roman" w:eastAsia="楷体" w:cs="Times New Roman"/>
          <w:bCs/>
          <w:em w:val="dot"/>
        </w:rPr>
        <w:t>懦</w:t>
      </w:r>
      <w:r>
        <w:rPr>
          <w:rFonts w:ascii="Times New Roman" w:hAnsi="Times New Roman" w:eastAsia="楷体" w:cs="Times New Roman"/>
          <w:bCs/>
        </w:rPr>
        <w:t>。孩子的话天真大胆，率直肯定，直言不</w:t>
      </w:r>
      <w:r>
        <w:rPr>
          <w:rFonts w:ascii="Times New Roman" w:hAnsi="Times New Roman" w:eastAsia="楷体" w:cs="Times New Roman"/>
          <w:bCs/>
          <w:em w:val="dot"/>
        </w:rPr>
        <w:t>讳</w:t>
      </w:r>
      <w:r>
        <w:rPr>
          <w:rFonts w:ascii="Times New Roman" w:hAnsi="Times New Roman" w:eastAsia="楷体" w:cs="Times New Roman"/>
          <w:bCs/>
        </w:rPr>
        <w:t>。孩子的心无所顾</w:t>
      </w:r>
      <w:r>
        <w:rPr>
          <w:rFonts w:ascii="Times New Roman" w:hAnsi="Times New Roman" w:eastAsia="楷体" w:cs="Times New Roman"/>
          <w:bCs/>
          <w:em w:val="dot"/>
        </w:rPr>
        <w:t>忌</w:t>
      </w:r>
      <w:r>
        <w:rPr>
          <w:rFonts w:ascii="Times New Roman" w:hAnsi="Times New Roman" w:eastAsia="楷体" w:cs="Times New Roman"/>
          <w:bCs/>
        </w:rPr>
        <w:t>，无私无畏，纯真烂</w:t>
      </w:r>
      <w:r>
        <w:rPr>
          <w:rFonts w:ascii="Times New Roman" w:hAnsi="Times New Roman" w:eastAsia="楷体" w:cs="Times New Roman"/>
          <w:bCs/>
          <w:em w:val="dot"/>
        </w:rPr>
        <w:t>漫</w:t>
      </w:r>
      <w:r>
        <w:rPr>
          <w:rFonts w:ascii="Times New Roman" w:hAnsi="Times New Roman" w:eastAsia="楷体" w:cs="Times New Roman"/>
          <w:bCs/>
        </w:rPr>
        <w:t>。天真烂</w:t>
      </w:r>
      <w:r>
        <w:rPr>
          <w:rFonts w:ascii="Times New Roman" w:hAnsi="Times New Roman" w:eastAsia="楷体" w:cs="Times New Roman"/>
          <w:bCs/>
          <w:em w:val="dot"/>
        </w:rPr>
        <w:t>漫</w:t>
      </w:r>
      <w:r>
        <w:rPr>
          <w:rFonts w:ascii="Times New Roman" w:hAnsi="Times New Roman" w:eastAsia="楷体" w:cs="Times New Roman"/>
          <w:bCs/>
        </w:rPr>
        <w:t>的童心与成人世界里的爱</w:t>
      </w:r>
      <w:r>
        <w:rPr>
          <w:rFonts w:ascii="Times New Roman" w:hAnsi="Times New Roman" w:eastAsia="楷体" w:cs="Times New Roman"/>
          <w:bCs/>
          <w:em w:val="dot"/>
        </w:rPr>
        <w:t>慕</w:t>
      </w:r>
      <w:r>
        <w:rPr>
          <w:rFonts w:ascii="Times New Roman" w:hAnsi="Times New Roman" w:eastAsia="楷体" w:cs="Times New Roman"/>
          <w:bCs/>
        </w:rPr>
        <w:t>虚荣、阿</w:t>
      </w:r>
      <w:r>
        <w:rPr>
          <w:rFonts w:ascii="Times New Roman" w:hAnsi="Times New Roman" w:eastAsia="楷体" w:cs="Times New Roman"/>
          <w:bCs/>
          <w:em w:val="dot"/>
        </w:rPr>
        <w:t>谀</w:t>
      </w:r>
      <w:r>
        <w:rPr>
          <w:rFonts w:ascii="Times New Roman" w:hAnsi="Times New Roman" w:eastAsia="楷体" w:cs="Times New Roman"/>
          <w:bCs/>
        </w:rPr>
        <w:t>逢迎、自私虚伪形成了</w:t>
      </w:r>
      <w:r>
        <w:rPr>
          <w:rFonts w:ascii="Times New Roman" w:hAnsi="Times New Roman" w:eastAsia="楷体" w:cs="Times New Roman"/>
          <w:bCs/>
          <w:em w:val="dot"/>
        </w:rPr>
        <w:t>鲜</w:t>
      </w:r>
      <w:r>
        <w:rPr>
          <w:rFonts w:ascii="Times New Roman" w:hAnsi="Times New Roman" w:eastAsia="楷体" w:cs="Times New Roman"/>
          <w:bCs/>
        </w:rPr>
        <w:t>明的对照。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泓（</w:t>
      </w:r>
      <w:r>
        <w:rPr>
          <w:rFonts w:ascii="Times New Roman" w:hAnsi="Times New Roman" w:eastAsia="Times New Roman" w:cs="Times New Roman"/>
          <w:bCs/>
        </w:rPr>
        <w:t>hóng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缕（</w:t>
      </w:r>
      <w:r>
        <w:rPr>
          <w:rFonts w:ascii="Times New Roman" w:hAnsi="Times New Roman" w:eastAsia="Times New Roman" w:cs="Times New Roman"/>
          <w:bCs/>
        </w:rPr>
        <w:t>lǚ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散（</w:t>
      </w:r>
      <w:r>
        <w:rPr>
          <w:rFonts w:ascii="Times New Roman" w:hAnsi="Times New Roman" w:eastAsia="Times New Roman" w:cs="Times New Roman"/>
          <w:bCs/>
        </w:rPr>
        <w:t>sǎn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窒（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闷（</w:t>
      </w:r>
      <w:r>
        <w:rPr>
          <w:rFonts w:ascii="Times New Roman" w:hAnsi="Times New Roman" w:eastAsia="Times New Roman" w:cs="Times New Roman"/>
          <w:bCs/>
        </w:rPr>
        <w:t>mēn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懦（</w:t>
      </w:r>
      <w:r>
        <w:rPr>
          <w:rFonts w:ascii="Times New Roman" w:hAnsi="Times New Roman" w:eastAsia="Times New Roman" w:cs="Times New Roman"/>
          <w:bCs/>
        </w:rPr>
        <w:t>nuò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讳（</w:t>
      </w:r>
      <w:r>
        <w:rPr>
          <w:rFonts w:ascii="Times New Roman" w:hAnsi="Times New Roman" w:eastAsia="Times New Roman" w:cs="Times New Roman"/>
          <w:bCs/>
        </w:rPr>
        <w:t>huì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忌（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漫（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慕（</w:t>
      </w:r>
      <w:r>
        <w:rPr>
          <w:rFonts w:ascii="Times New Roman" w:hAnsi="Times New Roman" w:eastAsia="Times New Roman" w:cs="Times New Roman"/>
          <w:bCs/>
        </w:rPr>
        <w:t>mù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谀（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鲜（</w:t>
      </w:r>
      <w:r>
        <w:rPr>
          <w:rFonts w:ascii="Times New Roman" w:hAnsi="Times New Roman" w:eastAsia="Times New Roman" w:cs="Times New Roman"/>
          <w:bCs/>
        </w:rPr>
        <w:t>xiǎn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下列加点字注音有误的一项是（    ）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 xml:space="preserve">（jī）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下（bì）   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（xián）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宋体" w:cs="Times New Roman"/>
          <w:bCs/>
        </w:rPr>
        <w:t>（cì）    御</w:t>
      </w:r>
      <w:r>
        <w:rPr>
          <w:rFonts w:ascii="Times New Roman" w:hAnsi="Times New Roman" w:eastAsia="宋体" w:cs="Times New Roman"/>
          <w:bCs/>
          <w:em w:val="dot"/>
        </w:rPr>
        <w:t>聘</w:t>
      </w:r>
      <w:r>
        <w:rPr>
          <w:rFonts w:ascii="Times New Roman" w:hAnsi="Times New Roman" w:eastAsia="宋体" w:cs="Times New Roman"/>
          <w:bCs/>
        </w:rPr>
        <w:t xml:space="preserve">（pìn）  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士（jué）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愚</w:t>
      </w:r>
      <w:r>
        <w:rPr>
          <w:rFonts w:ascii="Times New Roman" w:hAnsi="Times New Roman" w:eastAsia="宋体" w:cs="Times New Roman"/>
          <w:bCs/>
          <w:em w:val="dot"/>
        </w:rPr>
        <w:t>蠢</w:t>
      </w:r>
      <w:r>
        <w:rPr>
          <w:rFonts w:ascii="Times New Roman" w:hAnsi="Times New Roman" w:eastAsia="宋体" w:cs="Times New Roman"/>
          <w:bCs/>
        </w:rPr>
        <w:t>（chǔn）</w:t>
      </w:r>
      <w:r>
        <w:rPr>
          <w:rFonts w:ascii="Times New Roman" w:hAnsi="Times New Roman" w:eastAsia="宋体" w:cs="Times New Roman"/>
          <w:bCs/>
          <w:em w:val="dot"/>
        </w:rPr>
        <w:t xml:space="preserve">  妥</w:t>
      </w:r>
      <w:r>
        <w:rPr>
          <w:rFonts w:ascii="Times New Roman" w:hAnsi="Times New Roman" w:eastAsia="宋体" w:cs="Times New Roman"/>
          <w:bCs/>
        </w:rPr>
        <w:t xml:space="preserve">当（tuǒ）  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衣（gēng）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 xml:space="preserve">耀（xuàn）  </w:t>
      </w:r>
      <w:r>
        <w:rPr>
          <w:rFonts w:ascii="Times New Roman" w:hAnsi="Times New Roman" w:eastAsia="宋体" w:cs="Times New Roman"/>
          <w:bCs/>
          <w:em w:val="dot"/>
        </w:rPr>
        <w:t>勋</w:t>
      </w:r>
      <w:r>
        <w:rPr>
          <w:rFonts w:ascii="Times New Roman" w:hAnsi="Times New Roman" w:eastAsia="宋体" w:cs="Times New Roman"/>
          <w:bCs/>
        </w:rPr>
        <w:t xml:space="preserve">章（xūn）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职（chèng）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下列加粗字注音全对的一组是</w:t>
      </w:r>
      <w:r>
        <w:rPr>
          <w:rFonts w:ascii="Times New Roman" w:hAnsi="Times New Roman" w:eastAsia="Times New Roman" w:cs="Times New Roman"/>
          <w:bCs/>
        </w:rPr>
        <w:t>（______）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庇护（</w:t>
      </w:r>
      <w:r>
        <w:rPr>
          <w:rFonts w:ascii="Times New Roman" w:hAnsi="Times New Roman" w:eastAsia="Times New Roman" w:cs="Times New Roman"/>
          <w:bCs/>
        </w:rPr>
        <w:t xml:space="preserve">pì）     </w:t>
      </w:r>
      <w:r>
        <w:rPr>
          <w:rFonts w:ascii="Times New Roman" w:hAnsi="Times New Roman" w:eastAsia="宋体" w:cs="Times New Roman"/>
          <w:bCs/>
        </w:rPr>
        <w:t>爱慕</w:t>
      </w:r>
      <w:r>
        <w:rPr>
          <w:rFonts w:ascii="Times New Roman" w:hAnsi="Times New Roman" w:eastAsia="Times New Roman" w:cs="Times New Roman"/>
          <w:bCs/>
        </w:rPr>
        <w:t>（mù）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俯视（</w:t>
      </w:r>
      <w:r>
        <w:rPr>
          <w:rFonts w:ascii="Times New Roman" w:hAnsi="Times New Roman" w:eastAsia="Times New Roman" w:cs="Times New Roman"/>
          <w:bCs/>
        </w:rPr>
        <w:t xml:space="preserve">fǔ）      </w:t>
      </w:r>
      <w:r>
        <w:rPr>
          <w:rFonts w:ascii="Times New Roman" w:hAnsi="Times New Roman" w:eastAsia="宋体" w:cs="Times New Roman"/>
          <w:bCs/>
        </w:rPr>
        <w:t>乏味（</w:t>
      </w:r>
      <w:r>
        <w:rPr>
          <w:rFonts w:ascii="Times New Roman" w:hAnsi="Times New Roman" w:eastAsia="Times New Roman" w:cs="Times New Roman"/>
          <w:bCs/>
        </w:rPr>
        <w:t>fàn）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惭愧（</w:t>
      </w:r>
      <w:r>
        <w:rPr>
          <w:rFonts w:ascii="Times New Roman" w:hAnsi="Times New Roman" w:eastAsia="Times New Roman" w:cs="Times New Roman"/>
          <w:bCs/>
        </w:rPr>
        <w:t xml:space="preserve">cán）    </w:t>
      </w:r>
      <w:r>
        <w:rPr>
          <w:rFonts w:ascii="Times New Roman" w:hAnsi="Times New Roman" w:eastAsia="宋体" w:cs="Times New Roman"/>
          <w:bCs/>
        </w:rPr>
        <w:t>妒忌（</w:t>
      </w:r>
      <w:r>
        <w:rPr>
          <w:rFonts w:ascii="Times New Roman" w:hAnsi="Times New Roman" w:eastAsia="Times New Roman" w:cs="Times New Roman"/>
          <w:bCs/>
        </w:rPr>
        <w:t>dù）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囱</w:t>
      </w:r>
      <w:r>
        <w:rPr>
          <w:rFonts w:ascii="Times New Roman" w:hAnsi="Times New Roman" w:eastAsia="Times New Roman" w:cs="Times New Roman"/>
          <w:bCs/>
        </w:rPr>
        <w:t xml:space="preserve">（cōng）     </w:t>
      </w:r>
      <w:r>
        <w:rPr>
          <w:rFonts w:ascii="Times New Roman" w:hAnsi="Times New Roman" w:eastAsia="宋体" w:cs="Times New Roman"/>
          <w:bCs/>
        </w:rPr>
        <w:t>矗立（</w:t>
      </w:r>
      <w:r>
        <w:rPr>
          <w:rFonts w:ascii="Times New Roman" w:hAnsi="Times New Roman" w:eastAsia="Times New Roman" w:cs="Times New Roman"/>
          <w:bCs/>
        </w:rPr>
        <w:t>chù）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下面加点字的注音完全正确的一项是（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 New Romans" w:cs="Times New Roman"/>
          <w:bCs/>
        </w:rPr>
        <w:t xml:space="preserve">（hé）      </w:t>
      </w:r>
      <w:r>
        <w:rPr>
          <w:rFonts w:ascii="Times New Roman" w:hAnsi="Times New Roman" w:eastAsia="宋体" w:cs="Times New Roman"/>
          <w:bCs/>
        </w:rPr>
        <w:t>授</w:t>
      </w:r>
      <w:r>
        <w:rPr>
          <w:rFonts w:ascii="Times New Roman" w:hAnsi="Times New Roman" w:eastAsia="宋体" w:cs="Times New Roman"/>
          <w:bCs/>
          <w:em w:val="dot"/>
        </w:rPr>
        <w:t>予</w:t>
      </w:r>
      <w:r>
        <w:rPr>
          <w:rFonts w:ascii="Times New Roman" w:hAnsi="Times New Roman" w:eastAsia="Time New Romans" w:cs="Times New Roman"/>
          <w:bCs/>
        </w:rPr>
        <w:t xml:space="preserve">（yǔ）    </w:t>
      </w:r>
      <w:r>
        <w:rPr>
          <w:rFonts w:ascii="Times New Roman" w:hAnsi="Times New Roman" w:eastAsia="宋体" w:cs="Times New Roman"/>
          <w:bCs/>
          <w:em w:val="dot"/>
        </w:rPr>
        <w:t>裁</w:t>
      </w:r>
      <w:r>
        <w:rPr>
          <w:rFonts w:ascii="Times New Roman" w:hAnsi="Times New Roman" w:eastAsia="宋体" w:cs="Times New Roman"/>
          <w:bCs/>
        </w:rPr>
        <w:t>剪</w:t>
      </w:r>
      <w:r>
        <w:rPr>
          <w:rFonts w:ascii="Times New Roman" w:hAnsi="Times New Roman" w:eastAsia="Time New Romans" w:cs="Times New Roman"/>
          <w:bCs/>
        </w:rPr>
        <w:t>（cái）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袍子</w:t>
      </w:r>
      <w:r>
        <w:rPr>
          <w:rFonts w:ascii="Times New Roman" w:hAnsi="Times New Roman" w:eastAsia="Time New Romans" w:cs="Times New Roman"/>
          <w:bCs/>
        </w:rPr>
        <w:t xml:space="preserve">（páo）     </w:t>
      </w:r>
      <w:r>
        <w:rPr>
          <w:rFonts w:ascii="Times New Roman" w:hAnsi="Times New Roman" w:eastAsia="宋体" w:cs="Times New Roman"/>
          <w:bCs/>
        </w:rPr>
        <w:t>忙碌</w:t>
      </w:r>
      <w:r>
        <w:rPr>
          <w:rFonts w:ascii="Times New Roman" w:hAnsi="Times New Roman" w:eastAsia="Time New Romans" w:cs="Times New Roman"/>
          <w:bCs/>
        </w:rPr>
        <w:t xml:space="preserve">（lù）    </w:t>
      </w:r>
      <w:r>
        <w:rPr>
          <w:rFonts w:ascii="Times New Roman" w:hAnsi="Times New Roman" w:eastAsia="宋体" w:cs="Times New Roman"/>
          <w:bCs/>
        </w:rPr>
        <w:t>滑稽</w:t>
      </w:r>
      <w:r>
        <w:rPr>
          <w:rFonts w:ascii="Times New Roman" w:hAnsi="Times New Roman" w:eastAsia="Time New Romans" w:cs="Times New Roman"/>
          <w:bCs/>
        </w:rPr>
        <w:t>（jī）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御聘</w:t>
      </w:r>
      <w:r>
        <w:rPr>
          <w:rFonts w:ascii="Times New Roman" w:hAnsi="Times New Roman" w:eastAsia="Time New Romans" w:cs="Times New Roman"/>
          <w:bCs/>
        </w:rPr>
        <w:t xml:space="preserve">（pìn）     </w:t>
      </w:r>
      <w:r>
        <w:rPr>
          <w:rFonts w:ascii="Times New Roman" w:hAnsi="Times New Roman" w:eastAsia="宋体" w:cs="Times New Roman"/>
          <w:bCs/>
        </w:rPr>
        <w:t>钦差</w:t>
      </w:r>
      <w:r>
        <w:rPr>
          <w:rFonts w:ascii="Times New Roman" w:hAnsi="Times New Roman" w:eastAsia="Time New Romans" w:cs="Times New Roman"/>
          <w:bCs/>
        </w:rPr>
        <w:t xml:space="preserve">（qīng）  </w:t>
      </w:r>
      <w:r>
        <w:rPr>
          <w:rFonts w:ascii="Times New Roman" w:hAnsi="Times New Roman" w:eastAsia="宋体" w:cs="Times New Roman"/>
          <w:bCs/>
        </w:rPr>
        <w:t>急迫</w:t>
      </w:r>
      <w:r>
        <w:rPr>
          <w:rFonts w:ascii="Times New Roman" w:hAnsi="Times New Roman" w:eastAsia="Time New Romans" w:cs="Times New Roman"/>
          <w:bCs/>
        </w:rPr>
        <w:t>（pò）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分外</w:t>
      </w:r>
      <w:r>
        <w:rPr>
          <w:rFonts w:ascii="Times New Roman" w:hAnsi="Times New Roman" w:eastAsia="Time New Romans" w:cs="Times New Roman"/>
          <w:bCs/>
        </w:rPr>
        <w:t xml:space="preserve">（fèn）     </w:t>
      </w:r>
      <w:r>
        <w:rPr>
          <w:rFonts w:ascii="Times New Roman" w:hAnsi="Times New Roman" w:eastAsia="宋体" w:cs="Times New Roman"/>
          <w:bCs/>
        </w:rPr>
        <w:t>更衣</w:t>
      </w:r>
      <w:r>
        <w:rPr>
          <w:rFonts w:ascii="Times New Roman" w:hAnsi="Times New Roman" w:eastAsia="Time New Romans" w:cs="Times New Roman"/>
          <w:bCs/>
        </w:rPr>
        <w:t xml:space="preserve">（gēng）  </w:t>
      </w:r>
      <w:r>
        <w:rPr>
          <w:rFonts w:ascii="Times New Roman" w:hAnsi="Times New Roman" w:eastAsia="宋体" w:cs="Times New Roman"/>
          <w:bCs/>
        </w:rPr>
        <w:t>称职</w:t>
      </w:r>
      <w:r>
        <w:rPr>
          <w:rFonts w:ascii="Times New Roman" w:hAnsi="Times New Roman" w:eastAsia="Time New Romans" w:cs="Times New Roman"/>
          <w:bCs/>
        </w:rPr>
        <w:t>（chèng）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下列诗句中运用联想的一句是</w:t>
      </w:r>
      <w:r>
        <w:rPr>
          <w:rFonts w:ascii="Times New Roman" w:hAnsi="Times New Roman" w:eastAsia="Times New Roman" w:cs="Times New Roman"/>
          <w:bCs/>
        </w:rPr>
        <w:t>(　　)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远远的街灯明了，好像闪着无数的明星。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你看，那浅浅的天河，定然是不甚宽广。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我想那缥缈的空中，定然有美丽的街市。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我想他们此刻，定然在天街闲游。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依次填入下列句子中的关联词语，使用恰当、表意明确的一项是（   ）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许多年以前，有一位皇帝，他非常喜欢好看的新衣服。为了要穿得漂亮，他不惜把他所有的钱都花掉。他（   ）不关心他的军队，（   ）不喜欢去看戏，（   ）不喜欢乘着马车去游公园﹣﹣除非是为了去炫耀一下他的新衣服。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既 又 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既 也 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不但 也 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不但 还 还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下列词语中加点字的注音完全正确的一项是(　　)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耀(</w:t>
      </w:r>
      <w:r>
        <w:rPr>
          <w:rFonts w:ascii="Times New Roman" w:hAnsi="Times New Roman" w:eastAsia="Times New Roman" w:cs="Times New Roman"/>
          <w:bCs/>
        </w:rPr>
        <w:t>xuàn</w:t>
      </w:r>
      <w:r>
        <w:rPr>
          <w:rFonts w:ascii="Times New Roman" w:hAnsi="Times New Roman" w:eastAsia="宋体" w:cs="Times New Roman"/>
          <w:bCs/>
        </w:rPr>
        <w:t>)　</w:t>
      </w:r>
      <w:r>
        <w:rPr>
          <w:rFonts w:ascii="Times New Roman" w:hAnsi="Times New Roman" w:eastAsia="宋体" w:cs="Times New Roman"/>
          <w:bCs/>
          <w:em w:val="dot"/>
        </w:rPr>
        <w:t>御</w:t>
      </w:r>
      <w:r>
        <w:rPr>
          <w:rFonts w:ascii="Times New Roman" w:hAnsi="Times New Roman" w:eastAsia="宋体" w:cs="Times New Roman"/>
          <w:bCs/>
        </w:rPr>
        <w:t>聘(</w:t>
      </w:r>
      <w:r>
        <w:rPr>
          <w:rFonts w:ascii="Times New Roman" w:hAnsi="Times New Roman" w:eastAsia="Times New Roman" w:cs="Times New Roman"/>
          <w:bCs/>
        </w:rPr>
        <w:t>yù</w:t>
      </w:r>
      <w:r>
        <w:rPr>
          <w:rFonts w:ascii="Times New Roman" w:hAnsi="Times New Roman" w:eastAsia="宋体" w:cs="Times New Roman"/>
          <w:bCs/>
        </w:rPr>
        <w:t>)　　</w:t>
      </w:r>
      <w:r>
        <w:rPr>
          <w:rFonts w:ascii="Times New Roman" w:hAnsi="Times New Roman" w:eastAsia="宋体" w:cs="Times New Roman"/>
          <w:bCs/>
          <w:em w:val="dot"/>
        </w:rPr>
        <w:t xml:space="preserve">  骇</w:t>
      </w:r>
      <w:r>
        <w:rPr>
          <w:rFonts w:ascii="Times New Roman" w:hAnsi="Times New Roman" w:eastAsia="宋体" w:cs="Times New Roman"/>
          <w:bCs/>
        </w:rPr>
        <w:t>人听闻(</w:t>
      </w:r>
      <w:r>
        <w:rPr>
          <w:rFonts w:ascii="Times New Roman" w:hAnsi="Times New Roman" w:eastAsia="Times New Roman" w:cs="Times New Roman"/>
          <w:bCs/>
        </w:rPr>
        <w:t>hài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士(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  称</w:t>
      </w:r>
      <w:r>
        <w:rPr>
          <w:rFonts w:ascii="Times New Roman" w:hAnsi="Times New Roman" w:eastAsia="宋体" w:cs="Times New Roman"/>
          <w:bCs/>
        </w:rPr>
        <w:t>职(</w:t>
      </w:r>
      <w:r>
        <w:rPr>
          <w:rFonts w:ascii="Times New Roman" w:hAnsi="Times New Roman" w:eastAsia="Times New Roman" w:cs="Times New Roman"/>
          <w:bCs/>
        </w:rPr>
        <w:t>chēng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 钦</w:t>
      </w:r>
      <w:r>
        <w:rPr>
          <w:rFonts w:ascii="Times New Roman" w:hAnsi="Times New Roman" w:eastAsia="宋体" w:cs="Times New Roman"/>
          <w:bCs/>
        </w:rPr>
        <w:t>差大臣(</w:t>
      </w:r>
      <w:r>
        <w:rPr>
          <w:rFonts w:ascii="Times New Roman" w:hAnsi="Times New Roman" w:eastAsia="Times New Roman" w:cs="Times New Roman"/>
          <w:bCs/>
        </w:rPr>
        <w:t>qīn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xián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 更</w:t>
      </w:r>
      <w:r>
        <w:rPr>
          <w:rFonts w:ascii="Times New Roman" w:hAnsi="Times New Roman" w:eastAsia="宋体" w:cs="Times New Roman"/>
          <w:bCs/>
        </w:rPr>
        <w:t>衣(</w:t>
      </w:r>
      <w:r>
        <w:rPr>
          <w:rFonts w:ascii="Times New Roman" w:hAnsi="Times New Roman" w:eastAsia="Times New Roman" w:cs="Times New Roman"/>
          <w:bCs/>
        </w:rPr>
        <w:t>ɡēng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ascii="Times New Roman" w:hAnsi="Times New Roman" w:eastAsia="宋体" w:cs="Times New Roman"/>
          <w:bCs/>
          <w:em w:val="dot"/>
        </w:rPr>
        <w:t xml:space="preserve"> 分</w:t>
      </w:r>
      <w:r>
        <w:rPr>
          <w:rFonts w:ascii="Times New Roman" w:hAnsi="Times New Roman" w:eastAsia="宋体" w:cs="Times New Roman"/>
          <w:bCs/>
        </w:rPr>
        <w:t>外美观(</w:t>
      </w:r>
      <w:r>
        <w:rPr>
          <w:rFonts w:ascii="Times New Roman" w:hAnsi="Times New Roman" w:eastAsia="Times New Roman" w:cs="Times New Roman"/>
          <w:bCs/>
        </w:rPr>
        <w:t>fēn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 xml:space="preserve">)  </w:t>
      </w:r>
      <w:r>
        <w:rPr>
          <w:rFonts w:ascii="Times New Roman" w:hAnsi="Times New Roman" w:eastAsia="宋体" w:cs="Times New Roman"/>
          <w:bCs/>
          <w:em w:val="dot"/>
        </w:rPr>
        <w:t xml:space="preserve"> 的</w:t>
      </w:r>
      <w:r>
        <w:rPr>
          <w:rFonts w:ascii="Times New Roman" w:hAnsi="Times New Roman" w:eastAsia="宋体" w:cs="Times New Roman"/>
          <w:bCs/>
        </w:rPr>
        <w:t>确(</w:t>
      </w:r>
      <w:r>
        <w:rPr>
          <w:rFonts w:ascii="Times New Roman" w:hAnsi="Times New Roman" w:eastAsia="Times New Roman" w:cs="Times New Roman"/>
          <w:bCs/>
        </w:rPr>
        <w:t>dí</w:t>
      </w:r>
      <w:r>
        <w:rPr>
          <w:rFonts w:ascii="Times New Roman" w:hAnsi="Times New Roman" w:eastAsia="宋体" w:cs="Times New Roman"/>
          <w:bCs/>
        </w:rPr>
        <w:t>)     随声附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下列句子的标点符号使用不正确的一项是（   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请闭上眼想：一个老城，有山有水，全在蓝天下很暖和安适地睡着，只等春风来把他们唤醒，这是不是个理想的境界？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我穿了这样的衣服，就可以看出在我的王国里哪些人是不称职的？我就可以辨别出哪些人是聪明人？哪些人是傻子？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故富贵者，黄土人也；贫贱凡庸者，絙人也。（《风俗通》）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白求恩同志毫不利己专门利人的精神，表现在他对工作的极端的负责任，对同志对人民的极端的热忱。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下列句子中没有错别字的一项是（   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为了要穿得漂亮，他不惜把他所有的钱都花掉。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头一天晚上，两个骗子整夜都没有睡，点起十六支以上的腊烛。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用两把大剪刀在空中栽了一阵子，同时用没有穿线的针缝了一通。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这两个家伙正在以全幅精神织布，但是一根线的影子也看不见。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下边加点字的注音有误的一组是（　　）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xiá</w:t>
      </w:r>
      <w:r>
        <w:rPr>
          <w:rFonts w:ascii="Times New Roman" w:hAnsi="Times New Roman" w:eastAsia="宋体" w:cs="Times New Roman"/>
          <w:bCs/>
        </w:rPr>
        <w:t xml:space="preserve">n）   </w:t>
      </w:r>
      <w:r>
        <w:rPr>
          <w:rFonts w:ascii="Times New Roman" w:hAnsi="Times New Roman" w:eastAsia="宋体" w:cs="Times New Roman"/>
          <w:bCs/>
          <w:em w:val="dot"/>
        </w:rPr>
        <w:t>钦</w:t>
      </w:r>
      <w:r>
        <w:rPr>
          <w:rFonts w:ascii="Times New Roman" w:hAnsi="Times New Roman" w:eastAsia="宋体" w:cs="Times New Roman"/>
          <w:bCs/>
        </w:rPr>
        <w:t>差（</w:t>
      </w:r>
      <w:r>
        <w:rPr>
          <w:rFonts w:ascii="Times New Roman" w:hAnsi="Times New Roman" w:eastAsia="Times New Roman" w:cs="Times New Roman"/>
          <w:bCs/>
        </w:rPr>
        <w:t>qīn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职（c</w:t>
      </w:r>
      <w:r>
        <w:rPr>
          <w:rFonts w:ascii="Times New Roman" w:hAnsi="Times New Roman" w:eastAsia="Times New Roman" w:cs="Times New Roman"/>
          <w:bCs/>
        </w:rPr>
        <w:t>hènɡ</w:t>
      </w:r>
      <w:r>
        <w:rPr>
          <w:rFonts w:ascii="Times New Roman" w:hAnsi="Times New Roman" w:eastAsia="宋体" w:cs="Times New Roman"/>
          <w:bCs/>
        </w:rPr>
        <w:t xml:space="preserve">）  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位（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     温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hé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耀（x</w:t>
      </w:r>
      <w:r>
        <w:rPr>
          <w:rFonts w:ascii="Times New Roman" w:hAnsi="Times New Roman" w:eastAsia="Times New Roman" w:cs="Times New Roman"/>
          <w:bCs/>
        </w:rPr>
        <w:t>uà</w:t>
      </w:r>
      <w:r>
        <w:rPr>
          <w:rFonts w:ascii="Times New Roman" w:hAnsi="Times New Roman" w:eastAsia="宋体" w:cs="Times New Roman"/>
          <w:bCs/>
        </w:rPr>
        <w:t xml:space="preserve">n）  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赞（c</w:t>
      </w:r>
      <w:r>
        <w:rPr>
          <w:rFonts w:ascii="Times New Roman" w:hAnsi="Times New Roman" w:eastAsia="Times New Roman" w:cs="Times New Roman"/>
          <w:bCs/>
        </w:rPr>
        <w:t>hēnɡ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阿</w:t>
      </w:r>
      <w:r>
        <w:rPr>
          <w:rFonts w:ascii="Times New Roman" w:hAnsi="Times New Roman" w:eastAsia="宋体" w:cs="Times New Roman"/>
          <w:bCs/>
          <w:em w:val="dot"/>
        </w:rPr>
        <w:t>谀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yú</w:t>
      </w:r>
      <w:r>
        <w:rPr>
          <w:rFonts w:ascii="Times New Roman" w:hAnsi="Times New Roman" w:eastAsia="宋体" w:cs="Times New Roman"/>
          <w:bCs/>
        </w:rPr>
        <w:t>）     愚</w:t>
      </w:r>
      <w:r>
        <w:rPr>
          <w:rFonts w:ascii="Times New Roman" w:hAnsi="Times New Roman" w:eastAsia="宋体" w:cs="Times New Roman"/>
          <w:bCs/>
          <w:em w:val="dot"/>
        </w:rPr>
        <w:t>蠢</w:t>
      </w:r>
      <w:r>
        <w:rPr>
          <w:rFonts w:ascii="Times New Roman" w:hAnsi="Times New Roman" w:eastAsia="宋体" w:cs="Times New Roman"/>
          <w:bCs/>
        </w:rPr>
        <w:t>（c</w:t>
      </w:r>
      <w:r>
        <w:rPr>
          <w:rFonts w:ascii="Times New Roman" w:hAnsi="Times New Roman" w:eastAsia="Times New Roman" w:cs="Times New Roman"/>
          <w:bCs/>
        </w:rPr>
        <w:t>hǔn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呈</w:t>
      </w:r>
      <w:r>
        <w:rPr>
          <w:rFonts w:ascii="Times New Roman" w:hAnsi="Times New Roman" w:eastAsia="宋体" w:cs="Times New Roman"/>
          <w:bCs/>
        </w:rPr>
        <w:t>报（c</w:t>
      </w:r>
      <w:r>
        <w:rPr>
          <w:rFonts w:ascii="Times New Roman" w:hAnsi="Times New Roman" w:eastAsia="Times New Roman" w:cs="Times New Roman"/>
          <w:bCs/>
        </w:rPr>
        <w:t>hénɡ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下列句中标点符号运用正确的一项是(   )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人们提到他，总是说：“皇上在更衣室里”。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“哎呀，真是美极了！”皇帝说。“我十二分地满意！”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最后，他们齐声说，“请看！新衣服缝好了！”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“嗯，我们听了非常高兴。”两个骗子齐声说。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童话往往通过丰富的想象和夸张来叙写故事，表现主题。下列句中没有运用夸张手法的一项是（</w:t>
      </w:r>
      <w:r>
        <w:rPr>
          <w:rFonts w:ascii="Times New Roman" w:hAnsi="Times New Roman" w:eastAsia="Time New Romans" w:cs="Times New Roman"/>
          <w:bCs/>
        </w:rPr>
        <w:t xml:space="preserve">     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他们说</w:t>
      </w:r>
      <w:r>
        <w:rPr>
          <w:rFonts w:ascii="Times New Roman" w:hAnsi="Times New Roman" w:eastAsia="Time New Romans" w:cs="Times New Roman"/>
          <w:bCs/>
        </w:rPr>
        <w:t>：“……</w:t>
      </w:r>
      <w:r>
        <w:rPr>
          <w:rFonts w:ascii="Times New Roman" w:hAnsi="Times New Roman" w:eastAsia="宋体" w:cs="Times New Roman"/>
          <w:bCs/>
        </w:rPr>
        <w:t>这些衣服轻柔得像蜘蛛网一样，穿的人会觉得好像身上没有什么东西似的</w:t>
      </w:r>
      <w:r>
        <w:rPr>
          <w:rFonts w:ascii="Times New Roman" w:hAnsi="Times New Roman" w:eastAsia="Time New Romans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这也正是这些衣服的优点。</w:t>
      </w:r>
      <w:r>
        <w:rPr>
          <w:rFonts w:ascii="Times New Roman" w:hAnsi="Times New Roman" w:eastAsia="Time New Romans" w:cs="Times New Roman"/>
          <w:bCs/>
        </w:rPr>
        <w:t>”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他们摆出两架织布机，装作是在工作的样子，可是他们的织布机上连一点儿东西的影子也没有。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城里所有的人都在谈论着这美丽的布料。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他每一天每一点钟都要换一套衣服。人们提到他，总是说</w:t>
      </w:r>
      <w:r>
        <w:rPr>
          <w:rFonts w:ascii="Times New Roman" w:hAnsi="Times New Roman" w:eastAsia="Time New Romans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皇上在更衣室里。</w:t>
      </w:r>
      <w:r>
        <w:rPr>
          <w:rFonts w:ascii="Times New Roman" w:hAnsi="Times New Roman" w:eastAsia="Time New Romans" w:cs="Times New Roman"/>
          <w:bCs/>
        </w:rPr>
        <w:t>”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结合语境解释词语有误的一项是</w:t>
      </w:r>
      <w:r>
        <w:rPr>
          <w:rFonts w:ascii="Times New Roman" w:hAnsi="Times New Roman" w:eastAsia="Time New Romans" w:cs="Times New Roman"/>
          <w:bCs/>
        </w:rPr>
        <w:t>（   ）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这也真够</w:t>
      </w:r>
      <w:r>
        <w:rPr>
          <w:rFonts w:ascii="Times New Roman" w:hAnsi="Times New Roman" w:eastAsia="宋体" w:cs="Times New Roman"/>
          <w:bCs/>
          <w:em w:val="dot"/>
        </w:rPr>
        <w:t>滑稽</w:t>
      </w:r>
      <w:r>
        <w:rPr>
          <w:rFonts w:ascii="Times New Roman" w:hAnsi="Times New Roman" w:eastAsia="宋体" w:cs="Times New Roman"/>
          <w:bCs/>
        </w:rPr>
        <w:t>，但是我决不能让人看出来！（滑稽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言语、动作引人发笑。句中是荒唐的意思）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是的，我将要</w:t>
      </w:r>
      <w:r>
        <w:rPr>
          <w:rFonts w:ascii="Times New Roman" w:hAnsi="Times New Roman" w:eastAsia="宋体" w:cs="Times New Roman"/>
          <w:bCs/>
          <w:em w:val="dot"/>
        </w:rPr>
        <w:t>呈报</w:t>
      </w:r>
      <w:r>
        <w:rPr>
          <w:rFonts w:ascii="Times New Roman" w:hAnsi="Times New Roman" w:eastAsia="宋体" w:cs="Times New Roman"/>
          <w:bCs/>
        </w:rPr>
        <w:t>皇上，我对这布料非常满意。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呈报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报告）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同时还封他们为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  <w:em w:val="dot"/>
        </w:rPr>
        <w:t>御聘</w:t>
      </w:r>
      <w:r>
        <w:rPr>
          <w:rFonts w:ascii="Times New Roman" w:hAnsi="Times New Roman" w:eastAsia="宋体" w:cs="Times New Roman"/>
          <w:bCs/>
        </w:rPr>
        <w:t>织师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。（御聘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御前聘用）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这布是华丽的！精致的！</w:t>
      </w:r>
      <w:r>
        <w:rPr>
          <w:rFonts w:ascii="Times New Roman" w:hAnsi="Times New Roman" w:eastAsia="宋体" w:cs="Times New Roman"/>
          <w:bCs/>
          <w:em w:val="dot"/>
        </w:rPr>
        <w:t>无双</w:t>
      </w:r>
      <w:r>
        <w:rPr>
          <w:rFonts w:ascii="Times New Roman" w:hAnsi="Times New Roman" w:eastAsia="宋体" w:cs="Times New Roman"/>
          <w:bCs/>
        </w:rPr>
        <w:t>的！（无双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没有第二个能够相比）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下列画线字注音有误的一项是</w:t>
      </w:r>
      <w:r>
        <w:rPr>
          <w:rFonts w:ascii="Times New Roman" w:hAnsi="Times New Roman" w:eastAsia="Times New Roman" w:cs="Times New Roman"/>
          <w:bCs/>
        </w:rPr>
        <w:t>(   )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御</w:t>
      </w:r>
      <w:r>
        <w:rPr>
          <w:rFonts w:ascii="Times New Roman" w:hAnsi="Times New Roman" w:eastAsia="宋体" w:cs="Times New Roman"/>
          <w:bCs/>
          <w:u w:val="single"/>
        </w:rPr>
        <w:t>聘</w:t>
      </w:r>
      <w:r>
        <w:rPr>
          <w:rFonts w:ascii="Times New Roman" w:hAnsi="Times New Roman" w:eastAsia="Times New Roman" w:cs="Times New Roman"/>
          <w:bCs/>
        </w:rPr>
        <w:t xml:space="preserve">(pìn)        </w:t>
      </w:r>
      <w:r>
        <w:rPr>
          <w:rFonts w:ascii="Times New Roman" w:hAnsi="Times New Roman" w:eastAsia="宋体" w:cs="Times New Roman"/>
          <w:bCs/>
          <w:u w:val="single"/>
        </w:rPr>
        <w:t>钦</w:t>
      </w:r>
      <w:r>
        <w:rPr>
          <w:rFonts w:ascii="Times New Roman" w:hAnsi="Times New Roman" w:eastAsia="宋体" w:cs="Times New Roman"/>
          <w:bCs/>
        </w:rPr>
        <w:t>差</w:t>
      </w:r>
      <w:r>
        <w:rPr>
          <w:rFonts w:ascii="Times New Roman" w:hAnsi="Times New Roman" w:eastAsia="Times New Roman" w:cs="Times New Roman"/>
          <w:bCs/>
        </w:rPr>
        <w:t xml:space="preserve">(qīn)           </w:t>
      </w:r>
      <w:r>
        <w:rPr>
          <w:rFonts w:ascii="Times New Roman" w:hAnsi="Times New Roman" w:eastAsia="宋体" w:cs="Times New Roman"/>
          <w:bCs/>
          <w:u w:val="single"/>
        </w:rPr>
        <w:t>陛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eastAsia="Times New Roman" w:cs="Times New Roman"/>
          <w:bCs/>
        </w:rPr>
        <w:t>(bì)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u w:val="single"/>
        </w:rPr>
        <w:t>称</w:t>
      </w:r>
      <w:r>
        <w:rPr>
          <w:rFonts w:ascii="Times New Roman" w:hAnsi="Times New Roman" w:eastAsia="宋体" w:cs="Times New Roman"/>
          <w:bCs/>
        </w:rPr>
        <w:t>职</w:t>
      </w:r>
      <w:r>
        <w:rPr>
          <w:rFonts w:ascii="Times New Roman" w:hAnsi="Times New Roman" w:eastAsia="Times New Roman" w:cs="Times New Roman"/>
          <w:bCs/>
        </w:rPr>
        <w:t xml:space="preserve">(chènɡ)      </w:t>
      </w:r>
      <w:r>
        <w:rPr>
          <w:rFonts w:ascii="Times New Roman" w:hAnsi="Times New Roman" w:eastAsia="宋体" w:cs="Times New Roman"/>
          <w:bCs/>
          <w:u w:val="single"/>
        </w:rPr>
        <w:t>爵</w:t>
      </w:r>
      <w:r>
        <w:rPr>
          <w:rFonts w:ascii="Times New Roman" w:hAnsi="Times New Roman" w:eastAsia="宋体" w:cs="Times New Roman"/>
          <w:bCs/>
        </w:rPr>
        <w:t>位</w:t>
      </w:r>
      <w:r>
        <w:rPr>
          <w:rFonts w:ascii="Times New Roman" w:hAnsi="Times New Roman" w:eastAsia="Times New Roman" w:cs="Times New Roman"/>
          <w:bCs/>
        </w:rPr>
        <w:t xml:space="preserve">(jué)          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u w:val="single"/>
        </w:rPr>
        <w:t>稽</w:t>
      </w:r>
      <w:r>
        <w:rPr>
          <w:rFonts w:ascii="Times New Roman" w:hAnsi="Times New Roman" w:eastAsia="Times New Roman" w:cs="Times New Roman"/>
          <w:bCs/>
        </w:rPr>
        <w:t>(jī)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eastAsia="Times New Roman" w:cs="Times New Roman"/>
          <w:bCs/>
        </w:rPr>
        <w:t xml:space="preserve">(hè)         </w:t>
      </w:r>
      <w:r>
        <w:rPr>
          <w:rFonts w:ascii="Times New Roman" w:hAnsi="Times New Roman" w:eastAsia="宋体" w:cs="Times New Roman"/>
          <w:bCs/>
          <w:u w:val="single"/>
        </w:rPr>
        <w:t>炫</w:t>
      </w:r>
      <w:r>
        <w:rPr>
          <w:rFonts w:ascii="Times New Roman" w:hAnsi="Times New Roman" w:eastAsia="宋体" w:cs="Times New Roman"/>
          <w:bCs/>
        </w:rPr>
        <w:t>耀</w:t>
      </w:r>
      <w:r>
        <w:rPr>
          <w:rFonts w:ascii="Times New Roman" w:hAnsi="Times New Roman" w:eastAsia="Times New Roman" w:cs="Times New Roman"/>
          <w:bCs/>
        </w:rPr>
        <w:t xml:space="preserve">(xuàn)         </w:t>
      </w:r>
      <w:r>
        <w:rPr>
          <w:rFonts w:ascii="Times New Roman" w:hAnsi="Times New Roman" w:eastAsia="宋体" w:cs="Times New Roman"/>
          <w:bCs/>
          <w:u w:val="single"/>
        </w:rPr>
        <w:t>称</w:t>
      </w:r>
      <w:r>
        <w:rPr>
          <w:rFonts w:ascii="Times New Roman" w:hAnsi="Times New Roman" w:eastAsia="宋体" w:cs="Times New Roman"/>
          <w:bCs/>
        </w:rPr>
        <w:t>赞</w:t>
      </w:r>
      <w:r>
        <w:rPr>
          <w:rFonts w:ascii="Times New Roman" w:hAnsi="Times New Roman" w:eastAsia="Times New Roman" w:cs="Times New Roman"/>
          <w:bCs/>
        </w:rPr>
        <w:t>(chēnɡ)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阿</w:t>
      </w:r>
      <w:r>
        <w:rPr>
          <w:rFonts w:ascii="Times New Roman" w:hAnsi="Times New Roman" w:eastAsia="宋体" w:cs="Times New Roman"/>
          <w:bCs/>
          <w:u w:val="single"/>
        </w:rPr>
        <w:t>谀</w:t>
      </w:r>
      <w:r>
        <w:rPr>
          <w:rFonts w:ascii="Times New Roman" w:hAnsi="Times New Roman" w:eastAsia="Times New Roman" w:cs="Times New Roman"/>
          <w:bCs/>
        </w:rPr>
        <w:t xml:space="preserve">(yú)         </w:t>
      </w:r>
      <w:r>
        <w:rPr>
          <w:rFonts w:ascii="Times New Roman" w:hAnsi="Times New Roman" w:eastAsia="宋体" w:cs="Times New Roman"/>
          <w:bCs/>
        </w:rPr>
        <w:t>愚</w:t>
      </w:r>
      <w:r>
        <w:rPr>
          <w:rFonts w:ascii="Times New Roman" w:hAnsi="Times New Roman" w:eastAsia="宋体" w:cs="Times New Roman"/>
          <w:bCs/>
          <w:u w:val="single"/>
        </w:rPr>
        <w:t>蠢</w:t>
      </w:r>
      <w:r>
        <w:rPr>
          <w:rFonts w:ascii="Times New Roman" w:hAnsi="Times New Roman" w:eastAsia="Times New Roman" w:cs="Times New Roman"/>
          <w:bCs/>
        </w:rPr>
        <w:t xml:space="preserve">(chǔn)         </w:t>
      </w:r>
      <w:r>
        <w:rPr>
          <w:rFonts w:ascii="Times New Roman" w:hAnsi="Times New Roman" w:eastAsia="宋体" w:cs="Times New Roman"/>
          <w:bCs/>
          <w:u w:val="single"/>
        </w:rPr>
        <w:t>呈</w:t>
      </w:r>
      <w:r>
        <w:rPr>
          <w:rFonts w:ascii="Times New Roman" w:hAnsi="Times New Roman" w:eastAsia="宋体" w:cs="Times New Roman"/>
          <w:bCs/>
        </w:rPr>
        <w:t>报</w:t>
      </w:r>
      <w:r>
        <w:rPr>
          <w:rFonts w:ascii="Times New Roman" w:hAnsi="Times New Roman" w:eastAsia="Times New Roman" w:cs="Times New Roman"/>
          <w:bCs/>
        </w:rPr>
        <w:t>(chénɡ)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下列对课文理解不正确的一项是（   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相传女娲是以自己的身体为原型，创造出人类的。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女娲用黄泥捏出了第一个人，人的相貌和举止有些像神。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女娲接连不断地工作，不断地捏泥人，从此，大地上布满了人类的足迹。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女娲安排男女婚配，使他们自己创造后代，人类就这样绵延下去。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选出下列加点字注音完全正确的一项（   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女</w:t>
      </w:r>
      <w:r>
        <w:rPr>
          <w:rFonts w:ascii="Times New Roman" w:hAnsi="Times New Roman" w:eastAsia="宋体" w:cs="Times New Roman"/>
          <w:bCs/>
          <w:em w:val="dot"/>
        </w:rPr>
        <w:t>娲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wā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zhè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掘</w:t>
      </w:r>
      <w:r>
        <w:rPr>
          <w:rFonts w:ascii="Times New Roman" w:hAnsi="Times New Roman" w:eastAsia="宋体" w:cs="Times New Roman"/>
          <w:bCs/>
        </w:rPr>
        <w:t>起（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毕</w:t>
      </w:r>
      <w:r>
        <w:rPr>
          <w:rFonts w:ascii="Times New Roman" w:hAnsi="Times New Roman" w:eastAsia="宋体" w:cs="Times New Roman"/>
          <w:bCs/>
        </w:rPr>
        <w:t>竟（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和（</w:t>
      </w:r>
      <w:r>
        <w:rPr>
          <w:rFonts w:ascii="Times New Roman" w:hAnsi="Times New Roman" w:eastAsia="Times New Roman" w:cs="Times New Roman"/>
          <w:bCs/>
        </w:rPr>
        <w:t>cān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绵</w:t>
      </w:r>
      <w:r>
        <w:rPr>
          <w:rFonts w:ascii="Times New Roman" w:hAnsi="Times New Roman" w:eastAsia="宋体" w:cs="Times New Roman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mián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开</w:t>
      </w: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泥</w:t>
      </w:r>
      <w:r>
        <w:rPr>
          <w:rFonts w:ascii="Times New Roman" w:hAnsi="Times New Roman" w:eastAsia="宋体" w:cs="Times New Roman"/>
          <w:bCs/>
          <w:em w:val="dot"/>
        </w:rPr>
        <w:t>潭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灵</w:t>
      </w:r>
      <w:r>
        <w:rPr>
          <w:rFonts w:ascii="Times New Roman" w:hAnsi="Times New Roman" w:eastAsia="宋体" w:cs="Times New Roman"/>
          <w:bCs/>
          <w:em w:val="dot"/>
        </w:rPr>
        <w:t>敏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mǐn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寂</w:t>
      </w:r>
      <w:r>
        <w:rPr>
          <w:rFonts w:ascii="Times New Roman" w:hAnsi="Times New Roman" w:eastAsia="宋体" w:cs="Times New Roman"/>
          <w:bCs/>
        </w:rPr>
        <w:t>寞（</w:t>
      </w:r>
      <w:r>
        <w:rPr>
          <w:rFonts w:ascii="Times New Roman" w:hAnsi="Times New Roman" w:eastAsia="Times New Roman" w:cs="Times New Roman"/>
          <w:bCs/>
        </w:rPr>
        <w:t>jì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幽</w:t>
      </w:r>
      <w:r>
        <w:rPr>
          <w:rFonts w:ascii="Times New Roman" w:hAnsi="Times New Roman" w:eastAsia="宋体" w:cs="Times New Roman"/>
          <w:bCs/>
        </w:rPr>
        <w:t>光（</w:t>
      </w:r>
      <w:r>
        <w:rPr>
          <w:rFonts w:ascii="Times New Roman" w:hAnsi="Times New Roman" w:eastAsia="Times New Roman" w:cs="Times New Roman"/>
          <w:bCs/>
        </w:rPr>
        <w:t>yōu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蓬</w:t>
      </w:r>
      <w:r>
        <w:rPr>
          <w:rFonts w:ascii="Times New Roman" w:hAnsi="Times New Roman" w:eastAsia="宋体" w:cs="Times New Roman"/>
          <w:bCs/>
          <w:em w:val="dot"/>
        </w:rPr>
        <w:t>勃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踪</w:t>
      </w:r>
      <w:r>
        <w:rPr>
          <w:rFonts w:ascii="Times New Roman" w:hAnsi="Times New Roman" w:eastAsia="宋体" w:cs="Times New Roman"/>
          <w:bCs/>
        </w:rPr>
        <w:t>迹（</w:t>
      </w:r>
      <w:r>
        <w:rPr>
          <w:rFonts w:ascii="Times New Roman" w:hAnsi="Times New Roman" w:eastAsia="Times New Roman" w:cs="Times New Roman"/>
          <w:bCs/>
        </w:rPr>
        <w:t>zōng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模</w:t>
      </w:r>
      <w:r>
        <w:rPr>
          <w:rFonts w:ascii="Times New Roman" w:hAnsi="Times New Roman" w:eastAsia="宋体" w:cs="Times New Roman"/>
          <w:bCs/>
        </w:rPr>
        <w:t>样（</w:t>
      </w:r>
      <w:r>
        <w:rPr>
          <w:rFonts w:ascii="Times New Roman" w:hAnsi="Times New Roman" w:eastAsia="Times New Roman" w:cs="Times New Roman"/>
          <w:bCs/>
        </w:rPr>
        <w:t>mǒ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枯</w:t>
      </w:r>
      <w:r>
        <w:rPr>
          <w:rFonts w:ascii="Times New Roman" w:hAnsi="Times New Roman" w:eastAsia="宋体" w:cs="Times New Roman"/>
          <w:bCs/>
          <w:em w:val="dot"/>
        </w:rPr>
        <w:t>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téng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关于《天上的街市》的中心理解正确的一项是（　 ）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通过描绘天街的美好生活，作者表达了想做像牛郎织女一样的神仙的向往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通过描绘天街的美好生活，作者表达了对美满的爱情生活的渴望之情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通过描绘天街的美好生活，作者表达了对现实的不满和对理想的追求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通过描绘天街的美好生活，作者表达了热爱生活和对自由的追求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对中心思想表达正确的一项是（   ）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通过天街美好生活的描绘，表现了诗人对黑暗现实的痛恨，对理想生活的向往，激发人们为实现这一理想而奋斗。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作者由现实生活联想到美好的天街生活，表达了作者热爱生活的感情。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作者通过描绘天街的美好生活，告诉读者那不过是缥缈的幻想，表达了自己郁闷的感情。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作者大胆改造牛郎织女的故事，说明劳动人民对幸福生活的向往。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对本文结构划分正确的一项是（   ）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爱新装、做新装、穿新装、展新装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爱新装、看新装、穿新装、夸新装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喜新装、看新装、穿新装、展新装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喜新装、做新装、夸新装、穿新装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下列句子没有语病的一项是（   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在接受教育之前，正像大雾中的航船，既没有指南针也没有探测仪，无从知道海港已经临近。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人与动物都是大自然的“成员”，人类始终面对着如何与动物相处共存的问题。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每一个共产党员，一定务必要学习白求恩同志的这种真正共产主义者的精神。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骗子行骗能否成功，取决于皇帝和大臣们的愚蠢、虚伪、自欺欺人。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下列句中没有运用夸张手法的一项是（   ）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这些衣服轻柔得像蜘蛛网一样，穿的人会觉得好像身上没有什么东西似的。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为了要穿得漂亮，他不惜把他所有的钱都花掉。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他每一天每一点钟都要换一套衣服。人们提到他，总是说：“皇上在更衣室里。”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他们摆出两架织布机，装作是在工作的样子，可是他们的织布机上连一点儿东西的影子也没有。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下列诗句没有运用联想艺术手法的是（　　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远远的街灯明了，好像是闪着无数的明星。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那隔着河的牛郎织女，定能够骑着牛儿来往。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我想那缥缈的空中，定然有美丽的街市。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你看，那浅浅的天河，定然是不甚宽广。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下列文学常识表述正确的一项是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“盼望着，盼望着，东风来了，春天的脚步近了。”出自老舍的《春》。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李白是唐代诗人，字太白，号青莲居士，我们学过他的诗句“我寄愁心与明月，随君直到夜郎西”。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《从百草园到三味书屋》选自鲁迅的小说集《朝花夕拾》。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《皇帝的新装》选自美国作家安徒生的《安徒生童话和故事选》。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依次填入下列句中横线处的词语最恰当的一项是（  ）。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（1）我的母亲老了，她早已习惯听从她（   ）的儿子。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（2）雨仍然偶尔（     ）大地，但它变得更吝啬了。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（3）古老的济南，城内那么（     ），城外又那么宽敞。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强壮   拜访   狭窄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强壮   造访   狭窄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强悍   造访   狭小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强悍   拜访   狭小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下列加点字的注音有误的一项是(　　)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耀(</w:t>
      </w:r>
      <w:r>
        <w:rPr>
          <w:rFonts w:ascii="Times New Roman" w:hAnsi="Times New Roman" w:eastAsia="Times New Roman" w:cs="Times New Roman"/>
          <w:bCs/>
        </w:rPr>
        <w:t>xuà</w:t>
      </w:r>
      <w:r>
        <w:rPr>
          <w:rFonts w:ascii="Times New Roman" w:hAnsi="Times New Roman" w:eastAsia="宋体" w:cs="Times New Roman"/>
          <w:bCs/>
        </w:rPr>
        <w:t xml:space="preserve">n)　　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职(</w:t>
      </w:r>
      <w:r>
        <w:rPr>
          <w:rFonts w:ascii="Times New Roman" w:hAnsi="Times New Roman" w:eastAsia="Times New Roman" w:cs="Times New Roman"/>
          <w:bCs/>
        </w:rPr>
        <w:t>chèn</w:t>
      </w:r>
      <w:r>
        <w:rPr>
          <w:rFonts w:ascii="Times New Roman" w:hAnsi="Times New Roman" w:eastAsia="宋体" w:cs="Times New Roman"/>
          <w:bCs/>
        </w:rPr>
        <w:t xml:space="preserve">)　　  </w:t>
      </w:r>
      <w:r>
        <w:rPr>
          <w:rFonts w:ascii="Times New Roman" w:hAnsi="Times New Roman" w:eastAsia="宋体" w:cs="Times New Roman"/>
          <w:bCs/>
          <w:em w:val="dot"/>
        </w:rPr>
        <w:t>妥</w:t>
      </w:r>
      <w:r>
        <w:rPr>
          <w:rFonts w:ascii="Times New Roman" w:hAnsi="Times New Roman" w:eastAsia="宋体" w:cs="Times New Roman"/>
          <w:bCs/>
        </w:rPr>
        <w:t>当(</w:t>
      </w:r>
      <w:r>
        <w:rPr>
          <w:rFonts w:ascii="Times New Roman" w:hAnsi="Times New Roman" w:eastAsia="Times New Roman" w:cs="Times New Roman"/>
          <w:bCs/>
        </w:rPr>
        <w:t>tuǒ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>)       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cì</w:t>
      </w:r>
      <w:r>
        <w:rPr>
          <w:rFonts w:ascii="Times New Roman" w:hAnsi="Times New Roman" w:eastAsia="宋体" w:cs="Times New Roman"/>
          <w:bCs/>
        </w:rPr>
        <w:t>)      御</w:t>
      </w:r>
      <w:r>
        <w:rPr>
          <w:rFonts w:ascii="Times New Roman" w:hAnsi="Times New Roman" w:eastAsia="宋体" w:cs="Times New Roman"/>
          <w:bCs/>
          <w:em w:val="dot"/>
        </w:rPr>
        <w:t>聘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pìn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呈</w:t>
      </w:r>
      <w:r>
        <w:rPr>
          <w:rFonts w:ascii="Times New Roman" w:hAnsi="Times New Roman" w:eastAsia="宋体" w:cs="Times New Roman"/>
          <w:bCs/>
        </w:rPr>
        <w:t>报(</w:t>
      </w:r>
      <w:r>
        <w:rPr>
          <w:rFonts w:ascii="Times New Roman" w:hAnsi="Times New Roman" w:eastAsia="Times New Roman" w:cs="Times New Roman"/>
          <w:bCs/>
        </w:rPr>
        <w:t>chénɡ</w:t>
      </w:r>
      <w:r>
        <w:rPr>
          <w:rFonts w:ascii="Times New Roman" w:hAnsi="Times New Roman" w:eastAsia="宋体" w:cs="Times New Roman"/>
          <w:bCs/>
        </w:rPr>
        <w:t xml:space="preserve">)   </w:t>
      </w:r>
      <w:r>
        <w:rPr>
          <w:rFonts w:ascii="Times New Roman" w:hAnsi="Times New Roman" w:eastAsia="宋体" w:cs="Times New Roman"/>
          <w:bCs/>
          <w:em w:val="dot"/>
        </w:rPr>
        <w:t>庇</w:t>
      </w:r>
      <w:r>
        <w:rPr>
          <w:rFonts w:ascii="Times New Roman" w:hAnsi="Times New Roman" w:eastAsia="宋体" w:cs="Times New Roman"/>
          <w:bCs/>
        </w:rPr>
        <w:t>护(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 xml:space="preserve">)      </w:t>
      </w:r>
      <w:r>
        <w:rPr>
          <w:rFonts w:ascii="Times New Roman" w:hAnsi="Times New Roman" w:eastAsia="宋体" w:cs="Times New Roman"/>
          <w:bCs/>
          <w:em w:val="dot"/>
        </w:rPr>
        <w:t>榛</w:t>
      </w:r>
      <w:r>
        <w:rPr>
          <w:rFonts w:ascii="Times New Roman" w:hAnsi="Times New Roman" w:eastAsia="宋体" w:cs="Times New Roman"/>
          <w:bCs/>
        </w:rPr>
        <w:t>榛(</w:t>
      </w:r>
      <w:r>
        <w:rPr>
          <w:rFonts w:ascii="Times New Roman" w:hAnsi="Times New Roman" w:eastAsia="Times New Roman" w:cs="Times New Roman"/>
          <w:bCs/>
        </w:rPr>
        <w:t>zh</w:t>
      </w:r>
      <w:r>
        <w:rPr>
          <w:rFonts w:ascii="Times New Roman" w:hAnsi="Times New Roman" w:eastAsia="宋体" w:cs="Times New Roman"/>
          <w:bCs/>
        </w:rPr>
        <w:t>ēn)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澄</w:t>
      </w:r>
      <w:r>
        <w:rPr>
          <w:rFonts w:ascii="Times New Roman" w:hAnsi="Times New Roman" w:eastAsia="宋体" w:cs="Times New Roman"/>
          <w:bCs/>
          <w:em w:val="dot"/>
        </w:rPr>
        <w:t>澈</w:t>
      </w:r>
      <w:r>
        <w:rPr>
          <w:rFonts w:ascii="Times New Roman" w:hAnsi="Times New Roman" w:eastAsia="宋体" w:cs="Times New Roman"/>
          <w:bCs/>
        </w:rPr>
        <w:t>(</w:t>
      </w:r>
      <w:r>
        <w:rPr>
          <w:rFonts w:ascii="Times New Roman" w:hAnsi="Times New Roman" w:eastAsia="Times New Roman" w:cs="Times New Roman"/>
          <w:bCs/>
        </w:rPr>
        <w:t>chè</w:t>
      </w:r>
      <w:r>
        <w:rPr>
          <w:rFonts w:ascii="Times New Roman" w:hAnsi="Times New Roman" w:eastAsia="宋体" w:cs="Times New Roman"/>
          <w:bCs/>
        </w:rPr>
        <w:t xml:space="preserve">)     </w:t>
      </w:r>
      <w:r>
        <w:rPr>
          <w:rFonts w:ascii="Times New Roman" w:hAnsi="Times New Roman" w:eastAsia="宋体" w:cs="Times New Roman"/>
          <w:bCs/>
          <w:em w:val="dot"/>
        </w:rPr>
        <w:t>掘</w:t>
      </w:r>
      <w:r>
        <w:rPr>
          <w:rFonts w:ascii="Times New Roman" w:hAnsi="Times New Roman" w:eastAsia="宋体" w:cs="Times New Roman"/>
          <w:bCs/>
        </w:rPr>
        <w:t>起(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Times New Roman" w:hAnsi="Times New Roman" w:eastAsia="宋体" w:cs="Times New Roman"/>
          <w:bCs/>
        </w:rPr>
        <w:t xml:space="preserve">)     </w:t>
      </w:r>
      <w:r>
        <w:rPr>
          <w:rFonts w:ascii="Times New Roman" w:hAnsi="Times New Roman" w:eastAsia="宋体" w:cs="Times New Roman"/>
          <w:bCs/>
          <w:em w:val="dot"/>
        </w:rPr>
        <w:t>赫</w:t>
      </w:r>
      <w:r>
        <w:rPr>
          <w:rFonts w:ascii="Times New Roman" w:hAnsi="Times New Roman" w:eastAsia="宋体" w:cs="Times New Roman"/>
          <w:bCs/>
        </w:rPr>
        <w:t>拉(</w:t>
      </w:r>
      <w:r>
        <w:rPr>
          <w:rFonts w:ascii="Times New Roman" w:hAnsi="Times New Roman" w:eastAsia="Times New Roman" w:cs="Times New Roman"/>
          <w:bCs/>
        </w:rPr>
        <w:t>chì</w:t>
      </w:r>
      <w:r>
        <w:rPr>
          <w:rFonts w:ascii="Times New Roman" w:hAnsi="Times New Roman" w:eastAsia="宋体" w:cs="Times New Roman"/>
          <w:bCs/>
        </w:rPr>
        <w:t>)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字词积累——下列加点字的读音全都正确的一项是（    ）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酝</w:t>
      </w:r>
      <w:r>
        <w:rPr>
          <w:rFonts w:ascii="Times New Roman" w:hAnsi="Times New Roman" w:eastAsia="宋体" w:cs="Times New Roman"/>
          <w:bCs/>
          <w:em w:val="dot"/>
        </w:rPr>
        <w:t>酿</w:t>
      </w:r>
      <w:r>
        <w:rPr>
          <w:rFonts w:ascii="Times New Roman" w:hAnsi="Times New Roman" w:eastAsia="宋体" w:cs="Times New Roman"/>
          <w:bCs/>
        </w:rPr>
        <w:t xml:space="preserve">（liànɡ）    </w:t>
      </w:r>
      <w:r>
        <w:rPr>
          <w:rFonts w:ascii="Times New Roman" w:hAnsi="Times New Roman" w:eastAsia="宋体" w:cs="Times New Roman"/>
          <w:bCs/>
          <w:em w:val="dot"/>
        </w:rPr>
        <w:t>憔</w:t>
      </w:r>
      <w:r>
        <w:rPr>
          <w:rFonts w:ascii="Times New Roman" w:hAnsi="Times New Roman" w:eastAsia="宋体" w:cs="Times New Roman"/>
          <w:bCs/>
        </w:rPr>
        <w:t>悴（qiáo）    威</w:t>
      </w:r>
      <w:r>
        <w:rPr>
          <w:rFonts w:ascii="Times New Roman" w:hAnsi="Times New Roman" w:eastAsia="宋体" w:cs="Times New Roman"/>
          <w:bCs/>
          <w:em w:val="dot"/>
        </w:rPr>
        <w:t>慑</w:t>
      </w:r>
      <w:r>
        <w:rPr>
          <w:rFonts w:ascii="Times New Roman" w:hAnsi="Times New Roman" w:eastAsia="宋体" w:cs="Times New Roman"/>
          <w:bCs/>
        </w:rPr>
        <w:t xml:space="preserve">（shé）     </w:t>
      </w:r>
      <w:r>
        <w:rPr>
          <w:rFonts w:ascii="Times New Roman" w:hAnsi="Times New Roman" w:eastAsia="宋体" w:cs="Times New Roman"/>
          <w:bCs/>
          <w:em w:val="dot"/>
        </w:rPr>
        <w:t>咄</w:t>
      </w:r>
      <w:r>
        <w:rPr>
          <w:rFonts w:ascii="Times New Roman" w:hAnsi="Times New Roman" w:eastAsia="宋体" w:cs="Times New Roman"/>
          <w:bCs/>
        </w:rPr>
        <w:t>咄逼人（duō）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凯</w:t>
      </w:r>
      <w:r>
        <w:rPr>
          <w:rFonts w:ascii="Times New Roman" w:hAnsi="Times New Roman" w:eastAsia="宋体" w:cs="Times New Roman"/>
          <w:bCs/>
        </w:rPr>
        <w:t>歌（kǎi）      清</w:t>
      </w:r>
      <w:r>
        <w:rPr>
          <w:rFonts w:ascii="Times New Roman" w:hAnsi="Times New Roman" w:eastAsia="宋体" w:cs="Times New Roman"/>
          <w:bCs/>
          <w:em w:val="dot"/>
        </w:rPr>
        <w:t>冽</w:t>
      </w:r>
      <w:r>
        <w:rPr>
          <w:rFonts w:ascii="Times New Roman" w:hAnsi="Times New Roman" w:eastAsia="宋体" w:cs="Times New Roman"/>
          <w:bCs/>
        </w:rPr>
        <w:t>（liè）     静</w:t>
      </w:r>
      <w:r>
        <w:rPr>
          <w:rFonts w:ascii="Times New Roman" w:hAnsi="Times New Roman" w:eastAsia="宋体" w:cs="Times New Roman"/>
          <w:bCs/>
          <w:em w:val="dot"/>
        </w:rPr>
        <w:t>谧</w:t>
      </w:r>
      <w:r>
        <w:rPr>
          <w:rFonts w:ascii="Times New Roman" w:hAnsi="Times New Roman" w:eastAsia="宋体" w:cs="Times New Roman"/>
          <w:bCs/>
        </w:rPr>
        <w:t xml:space="preserve">（mì）      </w:t>
      </w:r>
      <w:r>
        <w:rPr>
          <w:rFonts w:ascii="Times New Roman" w:hAnsi="Times New Roman" w:eastAsia="宋体" w:cs="Times New Roman"/>
          <w:bCs/>
          <w:em w:val="dot"/>
        </w:rPr>
        <w:t>拈</w:t>
      </w:r>
      <w:r>
        <w:rPr>
          <w:rFonts w:ascii="Times New Roman" w:hAnsi="Times New Roman" w:eastAsia="宋体" w:cs="Times New Roman"/>
          <w:bCs/>
        </w:rPr>
        <w:t>轻怕重（niān）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霎</w:t>
      </w:r>
      <w:r>
        <w:rPr>
          <w:rFonts w:ascii="Times New Roman" w:hAnsi="Times New Roman" w:eastAsia="宋体" w:cs="Times New Roman"/>
          <w:bCs/>
        </w:rPr>
        <w:t xml:space="preserve">时（chà）      </w:t>
      </w:r>
      <w:r>
        <w:rPr>
          <w:rFonts w:ascii="Times New Roman" w:hAnsi="Times New Roman" w:eastAsia="宋体" w:cs="Times New Roman"/>
          <w:bCs/>
          <w:em w:val="dot"/>
        </w:rPr>
        <w:t>愕</w:t>
      </w:r>
      <w:r>
        <w:rPr>
          <w:rFonts w:ascii="Times New Roman" w:hAnsi="Times New Roman" w:eastAsia="宋体" w:cs="Times New Roman"/>
          <w:bCs/>
        </w:rPr>
        <w:t>然（è）       喧</w:t>
      </w:r>
      <w:r>
        <w:rPr>
          <w:rFonts w:ascii="Times New Roman" w:hAnsi="Times New Roman" w:eastAsia="宋体" w:cs="Times New Roman"/>
          <w:bCs/>
          <w:em w:val="dot"/>
        </w:rPr>
        <w:t>嚣</w:t>
      </w:r>
      <w:r>
        <w:rPr>
          <w:rFonts w:ascii="Times New Roman" w:hAnsi="Times New Roman" w:eastAsia="宋体" w:cs="Times New Roman"/>
          <w:bCs/>
        </w:rPr>
        <w:t xml:space="preserve">（xiāo）    </w:t>
      </w:r>
      <w:r>
        <w:rPr>
          <w:rFonts w:ascii="Times New Roman" w:hAnsi="Times New Roman" w:eastAsia="宋体" w:cs="Times New Roman"/>
          <w:bCs/>
          <w:em w:val="dot"/>
        </w:rPr>
        <w:t>参</w:t>
      </w:r>
      <w:r>
        <w:rPr>
          <w:rFonts w:ascii="Times New Roman" w:hAnsi="Times New Roman" w:eastAsia="宋体" w:cs="Times New Roman"/>
          <w:bCs/>
        </w:rPr>
        <w:t>差不齐（cēn）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嗔</w:t>
      </w:r>
      <w:r>
        <w:rPr>
          <w:rFonts w:ascii="Times New Roman" w:hAnsi="Times New Roman" w:eastAsia="宋体" w:cs="Times New Roman"/>
          <w:bCs/>
        </w:rPr>
        <w:t xml:space="preserve">怪（zhēn）     </w:t>
      </w:r>
      <w:r>
        <w:rPr>
          <w:rFonts w:ascii="Times New Roman" w:hAnsi="Times New Roman" w:eastAsia="宋体" w:cs="Times New Roman"/>
          <w:bCs/>
          <w:em w:val="dot"/>
        </w:rPr>
        <w:t>蜷</w:t>
      </w:r>
      <w:r>
        <w:rPr>
          <w:rFonts w:ascii="Times New Roman" w:hAnsi="Times New Roman" w:eastAsia="宋体" w:cs="Times New Roman"/>
          <w:bCs/>
        </w:rPr>
        <w:t xml:space="preserve">曲（juǎn）    </w:t>
      </w:r>
      <w:r>
        <w:rPr>
          <w:rFonts w:ascii="Times New Roman" w:hAnsi="Times New Roman" w:eastAsia="宋体" w:cs="Times New Roman"/>
          <w:bCs/>
          <w:em w:val="dot"/>
        </w:rPr>
        <w:t>绽</w:t>
      </w:r>
      <w:r>
        <w:rPr>
          <w:rFonts w:ascii="Times New Roman" w:hAnsi="Times New Roman" w:eastAsia="宋体" w:cs="Times New Roman"/>
          <w:bCs/>
        </w:rPr>
        <w:t xml:space="preserve">开（zhàn）    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>然大悟（huǎnɡ）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词语积累——下列加点成语运用有误的一项是(   )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这些伪劣药品造成的危害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宋体" w:cs="Times New Roman"/>
          <w:bCs/>
        </w:rPr>
        <w:t>，药品市场非整顿不可。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2016年5月22日，中国3比1力克韩国，捧得羽毛球团体赛尤伯杯冠军，颁奖台上中国女队员个个</w:t>
      </w:r>
      <w:r>
        <w:rPr>
          <w:rFonts w:ascii="Times New Roman" w:hAnsi="Times New Roman" w:eastAsia="宋体" w:cs="Times New Roman"/>
          <w:bCs/>
          <w:em w:val="dot"/>
        </w:rPr>
        <w:t>眉开眼笑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一说到孩子的未来幸福，许多父母便会</w:t>
      </w:r>
      <w:r>
        <w:rPr>
          <w:rFonts w:ascii="Times New Roman" w:hAnsi="Times New Roman" w:eastAsia="宋体" w:cs="Times New Roman"/>
          <w:bCs/>
          <w:em w:val="dot"/>
        </w:rPr>
        <w:t>杞人忧天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宋歌</w:t>
      </w:r>
      <w:r>
        <w:rPr>
          <w:rFonts w:ascii="Times New Roman" w:hAnsi="Times New Roman" w:eastAsia="宋体" w:cs="Times New Roman"/>
          <w:bCs/>
          <w:em w:val="dot"/>
        </w:rPr>
        <w:t>灵机一动</w:t>
      </w:r>
      <w:r>
        <w:rPr>
          <w:rFonts w:ascii="Times New Roman" w:hAnsi="Times New Roman" w:eastAsia="宋体" w:cs="Times New Roman"/>
          <w:bCs/>
        </w:rPr>
        <w:t>，想出了好方法，将这道数学题解答出来了。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语言运用——下列句中标点符号运用正确的一项是(   )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人们提到他，总是说：“皇上在更衣室里”。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最后，他们齐声说，“请看！新衣服缝好了！”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“哎呀，真是美极了！”皇帝说。“我十二分地满意！”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“嗯，我们听了非常高兴。”两个织工齐声说。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文化积累——下列有关名著的说法，不正确的一项是(   )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《西游记》描写了一个奇幻的神话世界，作品中塑造的孙悟空号称“美猴王”和“齐天大圣”。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《西游记》中塑造的孙悟空具有超凡的智慧、特殊的才能、洞察一切的眼力和清醒的头脑。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《朝花夕拾》是鲁迅回忆幼年和青年时期不同生活经历与体验的散文集，《从百草园到三味书屋》《孔乙己》便出自其中。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《朝花夕拾》是一部散文集，《从百草园到三味书屋》《狗·猫·鼠》《琐记》《藤野先生》等都是其中的作品。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下边加点字的音、形、义都正确的一组是（　　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忙</w:t>
      </w:r>
      <w:r>
        <w:rPr>
          <w:rFonts w:ascii="Times New Roman" w:hAnsi="Times New Roman" w:eastAsia="宋体" w:cs="Times New Roman"/>
          <w:bCs/>
          <w:em w:val="dot"/>
        </w:rPr>
        <w:t>碌</w:t>
      </w:r>
      <w:r>
        <w:rPr>
          <w:rFonts w:ascii="Times New Roman" w:hAnsi="Times New Roman" w:eastAsia="宋体" w:cs="Times New Roman"/>
          <w:bCs/>
        </w:rPr>
        <w:t>（lù）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御聘：皇帝请的人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（jī）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害人听闻：使人听了非常吃惊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宋体" w:cs="Times New Roman"/>
          <w:bCs/>
        </w:rPr>
        <w:t>（chì）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 xml:space="preserve"> 精致：精细别致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花</w:t>
      </w:r>
      <w:r>
        <w:rPr>
          <w:rFonts w:ascii="Times New Roman" w:hAnsi="Times New Roman" w:eastAsia="宋体" w:cs="Times New Roman"/>
          <w:bCs/>
        </w:rPr>
        <w:t>盖（huá）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随声附和：跟着别人说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下列语句中，标点使用完全正确的一项是(　　)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“我的老天爷!”他想：“难道我是愚蠢的吗……”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最后，他们齐声说：请看！新衣服缝好了！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“你看这段布美不美?”两个骗子问。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人们提到他的时候总是说：“皇帝在更衣室里”。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下列没有语病的一项是（ ）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冯小刚导演电影《芳华》，上映以来深受观众好评，该片用纯粹、美丽、残酷的方式告诉人们青春年华十分宝贵。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隐形战机歼20入列，首艘国产航母海试成功，不仅让中国人民倍感振奋和自豪，还让世界瞩目和惊艳。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“牵妈妈的手”大型网络活动，引发超过15亿人次以上关注，是今年春节最暖心的活动之一。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就中国军机飞入韩国所谓的“航空识别区”一事，韩方无理要求中方要防止类似事件不再发生。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下列句中加点的成语运用不正确的一项是(  )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每天，我们都在忙忙碌碌：为工作奔波，为生活操劳。总有</w:t>
      </w:r>
      <w:r>
        <w:rPr>
          <w:rFonts w:ascii="Times New Roman" w:hAnsi="Times New Roman" w:eastAsia="宋体" w:cs="Times New Roman"/>
          <w:bCs/>
          <w:em w:val="dot"/>
        </w:rPr>
        <w:t>接二连三</w:t>
      </w:r>
      <w:r>
        <w:rPr>
          <w:rFonts w:ascii="Times New Roman" w:hAnsi="Times New Roman" w:eastAsia="宋体" w:cs="Times New Roman"/>
          <w:bCs/>
        </w:rPr>
        <w:t>的事情让我们无法停下忙碌的脚步。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人民监督员与检察官的意见完全一致，这绝对不是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宋体" w:cs="Times New Roman"/>
          <w:bCs/>
        </w:rPr>
        <w:t>，而是从另一个角度说明检察官秉公执法。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反复思量后，王振耀辞去了国家民政部救灾救济司司长一职，他解释这只是为了一心做慈善。人们赞扬他是</w:t>
      </w:r>
      <w:r>
        <w:rPr>
          <w:rFonts w:ascii="Times New Roman" w:hAnsi="Times New Roman" w:eastAsia="宋体" w:cs="Times New Roman"/>
          <w:bCs/>
          <w:em w:val="dot"/>
        </w:rPr>
        <w:t>不可救药</w:t>
      </w:r>
      <w:r>
        <w:rPr>
          <w:rFonts w:ascii="Times New Roman" w:hAnsi="Times New Roman" w:eastAsia="宋体" w:cs="Times New Roman"/>
          <w:bCs/>
        </w:rPr>
        <w:t>的人。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今天的报纸刊登了一条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宋体" w:cs="Times New Roman"/>
          <w:bCs/>
        </w:rPr>
        <w:t>的消息。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下列语句中,标点符号使用不正确的一项是(　　)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“你看这段布美不美?”两个骗子问。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“现在请皇上脱下衣服,”两个骗子说,“好叫我们在这个大镜子面前为您换上新衣。”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人们提到他,总是说:“皇上在更衣室里。”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“我的老天爷!”他想:“难道我是愚蠢的吗?”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(1)称职：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：使人听了非常震惊。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：别人说什么自己也跟着说什么，形容毫无主见，一味盲从。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：比喻人或事物已坏到无法挽救。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（1）家无井而出溉</w:t>
      </w:r>
      <w:r>
        <w:rPr>
          <w:rFonts w:ascii="Times New Roman" w:hAnsi="Times New Roman" w:eastAsia="宋体" w:cs="Times New Roman"/>
          <w:bCs/>
          <w:em w:val="dot"/>
        </w:rPr>
        <w:t>汲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及</w:t>
      </w:r>
      <w:r>
        <w:rPr>
          <w:rFonts w:ascii="Times New Roman" w:hAnsi="Times New Roman" w:eastAsia="宋体" w:cs="Times New Roman"/>
          <w:bCs/>
        </w:rPr>
        <w:t>其家穿井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（3）有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而传之者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国</w:t>
      </w:r>
      <w:r>
        <w:rPr>
          <w:rFonts w:ascii="Times New Roman" w:hAnsi="Times New Roman" w:eastAsia="宋体" w:cs="Times New Roman"/>
          <w:bCs/>
        </w:rPr>
        <w:t>人道之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之于宋君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（6）非得一人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井中也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（7）身</w:t>
      </w:r>
      <w:r>
        <w:rPr>
          <w:rFonts w:ascii="Times New Roman" w:hAnsi="Times New Roman" w:eastAsia="宋体" w:cs="Times New Roman"/>
          <w:bCs/>
          <w:em w:val="dot"/>
        </w:rPr>
        <w:t>亡</w:t>
      </w:r>
      <w:r>
        <w:rPr>
          <w:rFonts w:ascii="Times New Roman" w:hAnsi="Times New Roman" w:eastAsia="宋体" w:cs="Times New Roman"/>
          <w:bCs/>
        </w:rPr>
        <w:t>所寄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（8）</w:t>
      </w:r>
      <w:r>
        <w:rPr>
          <w:rFonts w:ascii="Times New Roman" w:hAnsi="Times New Roman" w:eastAsia="宋体" w:cs="Times New Roman"/>
          <w:bCs/>
          <w:em w:val="dot"/>
        </w:rPr>
        <w:t>因</w:t>
      </w:r>
      <w:r>
        <w:rPr>
          <w:rFonts w:ascii="Times New Roman" w:hAnsi="Times New Roman" w:eastAsia="宋体" w:cs="Times New Roman"/>
          <w:bCs/>
        </w:rPr>
        <w:t>往晓之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（9）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屈伸呼吸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（10）</w:t>
      </w:r>
      <w:r>
        <w:rPr>
          <w:rFonts w:ascii="Times New Roman" w:hAnsi="Times New Roman" w:eastAsia="宋体" w:cs="Times New Roman"/>
          <w:bCs/>
          <w:em w:val="dot"/>
        </w:rPr>
        <w:t>奈何</w:t>
      </w:r>
      <w:r>
        <w:rPr>
          <w:rFonts w:ascii="Times New Roman" w:hAnsi="Times New Roman" w:eastAsia="宋体" w:cs="Times New Roman"/>
          <w:bCs/>
        </w:rPr>
        <w:t>忧崩坠乎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（11）其人</w:t>
      </w:r>
      <w:r>
        <w:rPr>
          <w:rFonts w:ascii="Times New Roman" w:hAnsi="Times New Roman" w:eastAsia="宋体" w:cs="Times New Roman"/>
          <w:bCs/>
          <w:em w:val="dot"/>
        </w:rPr>
        <w:t>舍</w:t>
      </w:r>
      <w:r>
        <w:rPr>
          <w:rFonts w:ascii="Times New Roman" w:hAnsi="Times New Roman" w:eastAsia="宋体" w:cs="Times New Roman"/>
          <w:bCs/>
        </w:rPr>
        <w:t>然大喜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文学常识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（1）《皇帝的新装》的体裁是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，作者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，是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人，著名的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作家。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（2）童话是儿童文学的一种，常通过丰富的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来塑造形象，反映生活，对儿童进行思想教育。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莽莽</w:t>
      </w:r>
      <w:r>
        <w:rPr>
          <w:rFonts w:ascii="Times New Roman" w:hAnsi="Times New Roman" w:eastAsia="宋体" w:cs="Times New Roman"/>
          <w:bCs/>
          <w:em w:val="dot"/>
        </w:rPr>
        <w:t>榛</w:t>
      </w:r>
      <w:r>
        <w:rPr>
          <w:rFonts w:ascii="Times New Roman" w:hAnsi="Times New Roman" w:eastAsia="宋体" w:cs="Times New Roman"/>
          <w:bCs/>
        </w:rPr>
        <w:t>榛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澄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澈  </w:t>
      </w:r>
      <w:r>
        <w:rPr>
          <w:rFonts w:ascii="Times New Roman" w:hAnsi="Times New Roman" w:eastAsia="宋体" w:cs="Times New Roman"/>
          <w:bCs/>
          <w:em w:val="dot"/>
        </w:rPr>
        <w:t>掺</w:t>
      </w:r>
      <w:r>
        <w:rPr>
          <w:rFonts w:ascii="Times New Roman" w:hAnsi="Times New Roman" w:eastAsia="宋体" w:cs="Times New Roman"/>
          <w:bCs/>
        </w:rPr>
        <w:t>合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揉</w:t>
      </w:r>
      <w:r>
        <w:rPr>
          <w:rFonts w:ascii="Times New Roman" w:hAnsi="Times New Roman" w:eastAsia="宋体" w:cs="Times New Roman"/>
          <w:bCs/>
        </w:rPr>
        <w:t>团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赫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虚</w:t>
      </w:r>
      <w:r>
        <w:rPr>
          <w:rFonts w:ascii="Times New Roman" w:hAnsi="Times New Roman" w:eastAsia="宋体" w:cs="Times New Roman"/>
          <w:bCs/>
        </w:rPr>
        <w:t>荣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喇</w:t>
      </w:r>
      <w:r>
        <w:rPr>
          <w:rFonts w:ascii="Times New Roman" w:hAnsi="Times New Roman" w:eastAsia="宋体" w:cs="Times New Roman"/>
          <w:bCs/>
        </w:rPr>
        <w:t>叭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粘</w:t>
      </w:r>
      <w:r>
        <w:rPr>
          <w:rFonts w:ascii="Times New Roman" w:hAnsi="Times New Roman" w:eastAsia="宋体" w:cs="Times New Roman"/>
          <w:bCs/>
        </w:rPr>
        <w:t>住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较</w:t>
      </w:r>
      <w:r>
        <w:rPr>
          <w:rFonts w:ascii="Times New Roman" w:hAnsi="Times New Roman" w:eastAsia="宋体" w:cs="Times New Roman"/>
          <w:bCs/>
        </w:rPr>
        <w:t>量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凯</w:t>
      </w:r>
      <w:r>
        <w:rPr>
          <w:rFonts w:ascii="Times New Roman" w:hAnsi="Times New Roman" w:eastAsia="宋体" w:cs="Times New Roman"/>
          <w:bCs/>
        </w:rPr>
        <w:t>歌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四、句子默写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名句默写。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，思而不学则殆。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（2）我寄愁心与明月，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（3）强欲登高去，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，阳景逐回流。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（5）请你写出表现思乡之情的古诗句：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五、语言表达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阅读下面的材料，结合上下文的内容，推测一下沈从文写下了一句什么话。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1928年，大散文家沈从文被当时任校长的胡适聘为该校讲师。沈从文时年才26岁，学历虽只有小学文化，当时却已颇有名气。他第一次走上讲台就出了个大洋相，堂堂大作家站在讲台上，整整呆了10分钟竟一句话也说不出来！开始讲课后，原先准备要讲授一个课时的内容，被他三下五除二十分钟就讲完了，离下课时间还早呢。尴尬之余，他老老实实拿起粉笔在黑板上写道：“</w:t>
      </w:r>
      <w:r>
        <w:rPr>
          <w:rFonts w:ascii="Times New Roman" w:hAnsi="Times New Roman" w:eastAsia="楷体" w:cs="Times New Roman"/>
          <w:bCs/>
          <w:u w:val="single"/>
        </w:rPr>
        <w:t xml:space="preserve">          </w:t>
      </w:r>
      <w:r>
        <w:rPr>
          <w:rFonts w:ascii="Times New Roman" w:hAnsi="Times New Roman" w:eastAsia="楷体" w:cs="Times New Roman"/>
          <w:bCs/>
        </w:rPr>
        <w:t>”引得课堂爆发出一阵善意的欢笑。沈从文傻乎乎的坦率和诚恳，使这堂课获得了另一种“成功”。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根据意思，写出恰当的词语。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（l）比喻人或事物已坏到无法挽救的程度。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（2）使人听了非常震惊。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（3）别人说什么，自己跟着说什么。形容毫无主见、一味盲从。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六、综合性学习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2020年是安徒生诞生215周年，班级要举办一次“安徒生童话伴我成长”主题活动，来纪念这位给一代又一代儿童带来感动和快乐的童话巨人。你也来参加吧！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（1）（确定方案）同学们决定围绕活动主题举办一次演讲比赛，请你设计一个简要的活动方案。（只展示出活动步骤即可）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方案：</w:t>
      </w:r>
      <w:r>
        <w:rPr>
          <w:rFonts w:ascii="Times New Roman" w:hAnsi="Times New Roman" w:cs="Times New Roman"/>
          <w:bCs/>
        </w:rPr>
        <w:t>__________________________________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（2）（睿智补白）著名作家安徒生生活很俭朴。有一次，他戴着一顶破旧的帽子在大街上走，有个行人嘲笑他说：“你脑袋上的那个玩意儿是什么？能算是帽子吗？”安徒生不露声色地回敬道：“</w:t>
      </w:r>
      <w:r>
        <w:rPr>
          <w:rFonts w:ascii="Times New Roman" w:hAnsi="Times New Roman" w:cs="Times New Roman"/>
          <w:bCs/>
        </w:rPr>
        <w:t>___________________________</w:t>
      </w:r>
      <w:r>
        <w:rPr>
          <w:rFonts w:ascii="Times New Roman" w:hAnsi="Times New Roman" w:eastAsia="宋体" w:cs="Times New Roman"/>
          <w:bCs/>
        </w:rPr>
        <w:t>”讽刺对方思想苍白，使他反受其辱。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（3）（广而告之）安徒生通过他的作品宣传爱，倡导爱。观察小菱搜集的下面这幅图，请你为它写一则公益广告。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790825" cy="11525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广告：</w:t>
      </w:r>
      <w:r>
        <w:rPr>
          <w:rFonts w:ascii="Times New Roman" w:hAnsi="Times New Roman" w:cs="Times New Roman"/>
          <w:bCs/>
        </w:rPr>
        <w:t>_______________________________________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（4）（时事在线）在活动中，宇涵给同学们带来了一则好消息，请你将其核心内容用一句话加以概括。（不超过25个字）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新华社北京2020年1月26日电（记者史竞男）全系列发行量超300万册的“国际安徒生奖大奖书系”将推出典藏版15册，以全新形式展示国际安徒生奖获奖作品的风貌。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据了解，安徽少年儿童出版社于2011年启动了该书系的引进与出版工作，经国际儿童读物联盟（IBBY）官方授权，先后出版了涵盖理论与资料书、文学作品，图画书三个重要板块的精品图书，在国内率先向中国读者系统介绍国际安徒生奖，展示获奖作家和插画家的创作成果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概括：</w:t>
      </w:r>
      <w:r>
        <w:rPr>
          <w:rFonts w:ascii="Times New Roman" w:hAnsi="Times New Roman" w:cs="Times New Roman"/>
          <w:bCs/>
        </w:rPr>
        <w:t>___________________________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七、现代文阅读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阅读选文，回答小题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许多年以前，有一位皇帝，他非常喜欢好看的新衣服。为了要穿得漂亮，他不惜把他所有的钱都花掉。他既不关心他的军队，也不喜欢去看戏，也不喜欢乘着马车去游公园——除非是为了去炫耀一下他的新衣服。他每一天每一点钟都要换一套衣服。人们提到他，总是说：“皇上在更衣室里。”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他居住的那个大城市里，生活是轻松愉快的，每天都有许多外国人到来。有一天来了两个骗子。他们自称是织工，说他们能够织出人类所能想到的最美丽的布。这种布不仅色彩和图案都分外地美观，而且缝出来的衣服还有一种奇怪的特性：任何不称职的或者愚蠢得不可救药的人，都看不见这衣服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那真是最理想的衣服！”皇帝心里想，“我穿了这样的衣服，就可以看出我的王国里哪些人是不称职的；我就可以辨别出哪些人是聪明人，哪些人是傻子。是的，我要叫他们马上为我织出这样的布来！”于是他付了许多现款给这两个骗子，好使他们马上开始工作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他们摆出两架织布机，装作是在工作的样子，可是他们的织布机上连一点东西的影子也没有。他们急迫地请求发给他们一些最细的生丝和最好的金子。他们把这些东西都装进自己的腰包，只在那两架空空的织布机上忙忙碌碌，一直搞到深夜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我倒很想知道，他们的衣料究竟织得怎样了。”皇帝想。不过，当他想起凡是愚蠢或不称职的人就看不见这布的时候，他心里的确感到有些不大自然。他相信他自己是无须害怕的。虽然如此，他仍然觉得，先派一个别的人去看看工作的进展情形比较妥当。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⑥全城的人都听说过这织品有一种多么神奇的力量，所以大家也都渴望借这个机会来测验一下：他们的邻人究竟有多笨，或者有多么傻。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⑦“我要派诚实的老大臣到织工那儿去，”皇帝想，“他最能看出这布料是什么样子，因为他这个人很有理智，同时就称职这点来说，谁也不及他。”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⑧这位善良的老大臣因此就到那两个骗子的屋子里去了。他们正在空织机上忙碌地工作。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⑨“愿上帝可怜我吧！”老大臣想，把眼睛睁得特别大，“我什么东西也没有看见！”但是他没有敢把这句话说出口来。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⑩那两个骗子请他走近一点儿，同时指着那两架空织布机，问他花纹是不是很美丽，色彩是不是很漂亮。可怜的老大臣眼睛越睁越大，可是他仍然看不见什么东西，因为的确没有什么东西可看。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“我的老天爷！”他想。“难道我是愚蠢的吗？我从来没有怀疑这一点。这一点决不能让任何人知道。难道我是不称职吗？——不成，我决不能让人知道我看不见布料。”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⑫</w:t>
      </w:r>
      <w:r>
        <w:rPr>
          <w:rFonts w:ascii="Times New Roman" w:hAnsi="Times New Roman" w:eastAsia="楷体" w:cs="Times New Roman"/>
          <w:bCs/>
        </w:rPr>
        <w:t>“哎，您一点意见也没有吗？”一个正在织布的骗子说。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⑬</w:t>
      </w:r>
      <w:r>
        <w:rPr>
          <w:rFonts w:ascii="Times New Roman" w:hAnsi="Times New Roman" w:eastAsia="楷体" w:cs="Times New Roman"/>
          <w:bCs/>
        </w:rPr>
        <w:t>“哎呀，美极了！真是美妙极了！”老大臣一边说，一边从他的眼镜里仔细地看，“多么美的花纹！多么美的色彩！是的，我将要呈报皇上，我对这布非常满意。”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⑭</w:t>
      </w:r>
      <w:r>
        <w:rPr>
          <w:rFonts w:ascii="Times New Roman" w:hAnsi="Times New Roman" w:eastAsia="楷体" w:cs="Times New Roman"/>
          <w:bCs/>
        </w:rPr>
        <w:t>“嗯，我们听了非常高兴。”两个骗子齐声说。于是他们就把色彩和稀有的花纹描述了一番，还加上些名词。老大臣注意地听着，以便回到皇帝那儿去的时候，可以照样背出来。事实上他也就这样做了。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⑮</w:t>
      </w:r>
      <w:r>
        <w:rPr>
          <w:rFonts w:ascii="Times New Roman" w:hAnsi="Times New Roman" w:eastAsia="楷体" w:cs="Times New Roman"/>
          <w:bCs/>
        </w:rPr>
        <w:t>这两个骗子又要了更多的钱、更多的丝和金子，他们说这是为了织布的需要。他们把这些东西全装进了腰包，连一根线也没有放到织布机上去。不过他们还是照常继续在空机架上工作。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请阅读选文第①段，说一说，文中的皇帝有着怎样的癖好？作者为他设计这样的癖好，有何用意？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请阅读选文⑧—</w:t>
      </w:r>
      <w:r>
        <w:rPr>
          <w:rFonts w:ascii="Times New Roman" w:hAnsi="Times New Roman" w:eastAsia="Cambria Math" w:cs="Times New Roman"/>
          <w:bCs/>
        </w:rPr>
        <w:t>⑭</w:t>
      </w:r>
      <w:r>
        <w:rPr>
          <w:rFonts w:ascii="Times New Roman" w:hAnsi="Times New Roman" w:eastAsia="宋体" w:cs="Times New Roman"/>
          <w:bCs/>
        </w:rPr>
        <w:t>段，说一说，选文对老大臣进行了哪些描写？有什么作用？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请选出下列对选文内容理解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的一项（   ）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选文中骗子利用奇特的想象，编造出新装奇怪的特性：任何不称职的或者愚蠢得不可救药的人，都看不见这衣服。这一特性是贯穿故事始终的主线，童话就围绕它其巧妙地展开了离奇而生动的故事情节。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选文主要运用心理描写和语言描写来刻画皇帝的形象，并运用夸张的手法来表现皇帝的癖好，给读者留下十分深刻的印象。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选文皇帝决定首先将最诚实、最理智、最称职的老大臣派去看织布工作的进展情况，既能看出他对此事的重视，也能看出他的心虚。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选文不止一次提及两个骗子在空织布机上忙碌，而且有时一直忙到深夜，说明这两个骗子为了达到蒙骗皇帝的目的，戏做得很足，可见他们俩十分狡猾。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阅读下面选文，完成下面小题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①皇帝很想亲自去看一次。他选了一群特别圈定的随员——其中包括已经去看过的那两位诚实的大臣。他就到那两个狡猾的骗子那里。这两个家伙正在以全副精力织布，但是一根丝的影子也看不见。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②“您看这布华丽不华丽？”那两位诚实的官员说，“陛下请看：多么美的花纹！多么美的色彩！”他们指着那架空织布机，他们相信别人一定看得见布料。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这是怎么一回事呢？”皇帝心里想，“我什么也没有看见！这可骇人听闻了。难道我是一个愚蠢的人吗？难道我不够资格当皇帝吗？这可是最可怕的事情。”“哎呀，真是美极了！”皇帝说，“我十分满意！”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于是他点头表示满意。他仔细地看着织布机，他不愿说出什么也没看到。跟着他来的全体随员也仔细地看了又看，可是他们也没比别人看到更多的东西。他们像皇帝一样，也说：“哎呀，真是美极了！”他们向皇帝建议，用这新的、美丽的布料做成衣服，穿着这衣服去参加快要举行的游行大典。“这布是华丽的！精致的！无双的！”每人都随声附和着。每人都有说不出的快乐。皇帝赐给骗子每人一个爵士的头衔和一枚可以挂在扣眼上的勋章，同时还封他们为“御聘织师”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用自己的话概括这一部分的内容。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第②段中，为什么不由骗子来发问，却由两位诚实的官员来发问？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第③段中用的什么描写方法？写出了皇帝怎样的性格特点？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第④段中，“每个人都有说不出来的快乐”，每个人的快乐原因相同吗？“皇帝”、“两位诚实的官员”、“两个骗子”都因为什么而快乐？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阅读下面甲乙两段节选文字，按要求完成下面小题。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［甲］皇帝的新装（节选）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他实在没有穿什么衣服啊！”最后所有的老百姓都说。皇帝有点儿发抖，因为他似乎觉得老百姓们所讲的话是真的。不过他自己心里却这样想：“我必须把这游行大典举行完毕。”因此他摆出一副更骄傲的神气。他的内臣们跟在他后面走，手中托着一条并不存在的后裙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［乙］皇帝有个驴耳朵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前有个皇帝，他什么都说得过去，就是长了个——毛茸茸的驴耳朵，他的每一个理发师都会害怕这样的一个时刻——那就是理完发后，他们要回答皇帝的一个问题：“你看到什么了吗？”哆哆嗦嗦答不出来，或是犹豫半天才说“没有”的，都会被杀掉，说“皇帝有个驴耳朵”的就更是命不久矣。最后只有一个理发师能够对这双耳朵“视而不见”，每次都能泰然地说：“我什么都没有看见。”因而皇帝对他非常满意，每次都命他为自己理发。可是他并非瞎子，这样的事始终憋在心里，非常难受。终于，他最聪明的小儿子发现了父亲长吁短叹中隐藏的苦恼，儿子便教给了他一个诉说隐衷的好办法。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晚上他按照儿子所说的偷偷来到后院里，挖了个洞，对着洞口，他轻轻地而又清晰地说“皇帝长了个驴耳朵”，说完之后，他的心里舒畅多了……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甲乙两个文段里的皇帝有什么相似之处？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甲乙两个文段中老百姓开始不敢说真话的原因分别是什么？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后来他们都说出了真话，这对你有何启示？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《皇帝的新装》节选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第二天早上，游行大典就要举行了。在头一天晚上，两个骗子整夜都没有睡，点起十六支以上的蜡烛。人们可以看到他们是在赶夜工，要把皇帝的新衣完成。他们装作是在把布料从织布机上取下来，用两把大剪刀在空中裁了一阵子，同时用没有穿线的针缝了一通。最后，他们齐声说：“请看！新衣服缝好了！”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皇帝亲自带着他的一群最高贵的骑士来了。两个骗子每人举起一只手，好像拿着一件什么东西似的。他们说：“请看吧，这是裤子！这是袍子！这是外衣！……这些衣服轻柔得像蜘蛛网一样，穿的人会觉得好像身上没有什么东西似的——这也正是这些衣服的优点。”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③“一点也不错。”所有的骑士都说。可是他们什么也看不见，因为什么东西也没有。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④“现在请皇上脱下衣服，”两个骗子说，“好叫我们在这个大镜子面前为您换上新衣。”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 皇帝把他所有的衣服都脱下来了。两个骗子装作一件一件地把他们刚才缝好的新衣服交给他。他们在他的腰周围弄了一阵子，好像是为他系上一件什么东西似的——这就是后裙。皇帝在镜子面前转了转身子，扭了扭腰肢。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⑥“上帝，这衣服多么合身啊！裁得多么好看啊！”大家都说，“多么美的花纹！多么美的色彩！这真是一套贵重的衣服！”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⑦“大家都在外面等待，准备好了华盖，以便举在陛下头上去参加游行大典！”典礼官说。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⑧“对！我已经穿好了，”皇帝说，“这衣服合我的身吗？”于是他又在镜子面前把身子转动了一下，因为他要使大家觉得他在认真地观看他的美丽的新装。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⑨那些托后裙的内臣都把手在地上东摸西摸，好像他们正在拾取衣裙似的。他们开步走，手中托着空气——他们不敢让人瞧出他们实在什么东西也没有看见。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⑪“可是他什么衣服也没有穿呀！”一个小孩子最后叫了出来。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⑫“上帝哟，你听这个天真的声音！”爸爸说。于是大家把这孩子讲的话私自低声地传播开来。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⑬“他并没有穿什么衣服！有一个小孩子说他并没有穿什么衣服呀！”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“他实在是没有穿什么衣服呀！”最后所有的老百姓都说。皇帝有点儿发抖，因为他似乎觉得老百姓所讲的话是真的。不过他自己心里却这样想：“我必须把这游行大典举行完毕。”因此他摆出一副更骄傲的神气，他的内臣们跟在他后面走，手中托着一条并不存在的后裙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速读①-⑩段，用简洁的语言概括选段内容。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按要求，赏句子。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（1）那些托后裙的内臣都把手在地上</w:t>
      </w:r>
      <w:r>
        <w:rPr>
          <w:rFonts w:ascii="Times New Roman" w:hAnsi="Times New Roman" w:eastAsia="宋体" w:cs="Times New Roman"/>
          <w:bCs/>
          <w:em w:val="dot"/>
        </w:rPr>
        <w:t>东摸西摸</w:t>
      </w:r>
      <w:r>
        <w:rPr>
          <w:rFonts w:ascii="Times New Roman" w:hAnsi="Times New Roman" w:eastAsia="宋体" w:cs="Times New Roman"/>
          <w:bCs/>
        </w:rPr>
        <w:t>，好像他们正在拾取衣裙似的。他们开步走，手中</w:t>
      </w:r>
      <w:r>
        <w:rPr>
          <w:rFonts w:ascii="Times New Roman" w:hAnsi="Times New Roman" w:eastAsia="宋体" w:cs="Times New Roman"/>
          <w:bCs/>
          <w:em w:val="dot"/>
        </w:rPr>
        <w:t>托着</w:t>
      </w:r>
      <w:r>
        <w:rPr>
          <w:rFonts w:ascii="Times New Roman" w:hAnsi="Times New Roman" w:eastAsia="宋体" w:cs="Times New Roman"/>
          <w:bCs/>
        </w:rPr>
        <w:t>空气——他们不敢让人瞧出他们实在什么东西也没有看见。（结合加点词，赏析句子）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（2）不过他自己心里却这样想：“我必须把这游行大典举行完毕。”因此他摆出一副更骄傲的神气。（请从描写的角度，赏析句子）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选文多次提到镜子，请结合这个道具写出你看到了一个怎样的皇帝？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“他并没有穿什么衣服！有一个小孩子说他并没有穿什么衣服呀！”传话的老百姓为什么要强调是小孩子说的？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阅读下面的文字，回答后面的问题。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于是他就点头表示出他的满意。他仔细地看着织布机，因为他不愿意说出他什么也没有看到。跟着他来的全体随员也仔细地看了又看，可是他们也没有比别人看到更多的东西。不过，像皇帝一样，他们也说：“哎呀，真是美极了！”他们向皇帝建议，用这新的、美丽的布料做成衣服，穿着这衣服去参加快要举行的游行大典。“这布是华丽的！精致的！无双的！”每人都随声附和着。每个人都有说不出的快乐。皇帝赐给骗子每人一个爵士的头衔和一枚可以挂在扣眼上的勋章，同时还封他们为“御聘织师”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第二天早上，游行大典就要举行了。头一天晚上，两个骗子整夜都没有睡，点起十六支以上的蜡烛。人们可以看到他们是在赶夜工，要把皇帝的新衣完成。他们装作是在把布料从织布机上取下来，用两把大剪刀在空中裁了一阵子，同时用没有穿线的针缝了一通。最后，他们齐声说：“请看！新衣服缝好了！”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亲自带着他的一群最高贵的骑士来了。两个骗子每人举起一只手。好像拿着一件什么东西似的。他们说：“请看吧，这是裤子！这是袍子！这是外衣！……这些衣服轻柔得像蜘蛛网一样，穿的人会觉得好像身上没有什么东西似的——这也正是这些衣服的优点。”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“一点儿也不错。”所有的骑士都说。可是他们什么也看不见，因为什么东西也没有。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“现在请皇上脱下衣服，”两个骗子说，“好叫我们在这个大镜子面前为您换上新衣。”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跟交给他。他们在他的腰周国弄了一阵子，好像是为他系上一件什么东西似的——这就是后裙。皇上在镜子面前转了转身子，扭了扭腰肢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“上帝，这衣服多么合身啊！裁得多么好看啊！”大家都说，“多么美的花纹！多么美的色彩！这真是一套贵重的衣服！”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“大家都在外面等待，准备好了华盖，以便举在陛下头上去参加游行大典！”典礼官说。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“对！我已经穿好了，”皇帝说，“这衣服合我的身吗？”于是他又在镜子前把身子转动了一下，因为他要使大家觉得他在认真地观看他的美丽的新装。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那些托后裙的内臣都把手在地上东摸西摸，好像他们正在拾取衣裙似的。他们开步走，手中托着空气——他们不敢让人瞧出他们实在什么东西也没有看见。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“可是他什么衣服也没有穿啊！”一个小孩子最后叫了出来。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“上帝哟，你听这个天真的声音！”爸爸说。于是大家把这孩子讲的话私下里低声地传播开来。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“他并没有穿什么衣服！有一个小孩子说他并没有穿什么衣服啊！”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“他实在没有穿什么衣服啊！</w:t>
      </w:r>
      <w:r>
        <w:rPr>
          <w:rFonts w:ascii="Times New Roman" w:hAnsi="Times New Roman" w:eastAsia="楷体" w:cs="Times New Roman"/>
          <w:bCs/>
        </w:rPr>
        <w:t>”最后所有的老百姓都说。皇帝有点儿发抖，因为他似乎觉得百姓们所讲的话是真的。不过他自己心里却这样想：“我必须把这游行大典举行完毕。”因此他摆出一副更骄傲的神气。他的内臣们跟在他后面走，手中托着一条并不存在的后裙。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选段中哪一句话把《皇帝的新装》全文的情节推向高潮？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“你听这个天真的声音”一句中“天真”的本意是什么？在这里怎样理解？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反复默读体会文中画线的两句话，写出这两句话所表达出的心理有什么不同。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皇帝已经知道了真相，可他仍然坚持要把这游行大典举行完毕，而且摆出一副更骄傲的神气来。你怎么评价皇帝的这种做法？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阅读下面的文字，回答下列小题。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安徒生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皇帝亲自带着他的一群最高贵的骑士来了。两个骗子每人举起一只手，好像拿着一件什么东西似的。他们说：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请看吧，这是裤子！这是袍子！这是外衣！-……这些衣服轻柔得像蜘蛛网一样，穿的人会觉得好像身上没有什么东西似的——这也正是这些衣服的优点。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一点也不错。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所有的骑士都说。可是他们什么也看不见，因为什么东西也没有。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现在请皇上脱下衣服，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两个骗子说，—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好叫我们在这个大镜子面前为您换上新衣。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服交给他。他们在他的腰周围弄了一阵子，好像是为他系上一件什么东西似的——这就是后裙。皇上在镜子面前转了转身子，扭了扭腰肢。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上帝，这衣服多么合身啊！裁得多么好看啊！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大家都说，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多么美的花纹！多么美的色彩！这真是一套贵重的衣服。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大家都在外面等待，准备好了华盖，以便举在陛下头上去参加游行大典。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典礼官说。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对！我已经穿好了。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皇帝说，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这衣服合我的身吗？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于是他又在镜子面前把身子转动了一下，因为他要使大家觉得他在认真地观看他的美丽的新装。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那些托后裙的内臣都把手在地上东摸西摸</w:t>
      </w:r>
      <w:r>
        <w:rPr>
          <w:rFonts w:ascii="Times New Roman" w:hAnsi="Times New Roman" w:eastAsia="楷体" w:cs="Times New Roman"/>
          <w:bCs/>
        </w:rPr>
        <w:t>，好像他们正在拾起衣裙似的。他们开步走，手中托着空气——他们不敢让人瞧出他们实在什么东西也没看见。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乖乖！皇上的新装真是漂亮！他上衣下面的后裙是多么美丽！这件衣服真合他的身材！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谁也不愿意让人知道自己什么也看不见，因为这样就会显出自己不称职，或是太愚蠢。皇帝所有的衣服从来没有获得过这样的称赞。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可是他什么衣服也没穿啊！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一个小孩子最后叫了出来。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上帝哟，你听这个天真的声音！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爸爸说。于是大家把这孩子讲的话私下里低声地传播开来。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他并没穿什么衣服！有一个小孩子说他并没有穿什么衣服啊！</w:t>
      </w:r>
      <w:r>
        <w:rPr>
          <w:rFonts w:ascii="Times New Roman" w:hAnsi="Times New Roman" w:eastAsia="宋体" w:cs="Times New Roman"/>
          <w:bCs/>
        </w:rPr>
        <w:t>”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他实在没穿什么衣服啊！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最后所有的百姓都说。皇帝有点儿发抖，因为他似乎觉得百姓们所讲的话是真的。不过他心里却这样想：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我必须把这游行大典举行完毕。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因此他摆出一副更骄傲的神气。他的内臣们跟在他后面走，手中托着一条并不存在的后裙。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于是大家把这孩子讲的话私下里低声地传播开来。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在你快速阅读时，不适合作为划分主要情节的依据的句子是（   ）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皇帝亲自带着他的一群最高贵的骑士来了。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皇帝把他所有的衣服都脱下来了。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这样，皇帝就在那个富丽的华盖下游行起来了。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“可是他什么衣服也没穿啊！”一个小孩子最后叫了出来。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请你发挥想象，描绘一下“那些托后裙的内臣都把手在地上东摸西摸”时的心理活动。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揣摩下列语句，回答括号里的问题。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（1）“上帝哟，你听这个天真的声音！”爸爸说。（这里的“天真”是什么意思？表现了爸爸怎样的心理？）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eastAsia="宋体" w:cs="Times New Roman"/>
          <w:bCs/>
        </w:rPr>
        <w:t>（2）不过他心里却这样想：“我必须把这游行大典举行完毕。”（从这里可以看出皇帝怎样的性格特点？）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5702E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1946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AF456C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5FCF"/>
    <w:rsid w:val="00CD60ED"/>
    <w:rsid w:val="00CE68CF"/>
    <w:rsid w:val="00CF3C84"/>
    <w:rsid w:val="00CF4849"/>
    <w:rsid w:val="00CF745B"/>
    <w:rsid w:val="00D15F6D"/>
    <w:rsid w:val="00D213F9"/>
    <w:rsid w:val="00D324B2"/>
    <w:rsid w:val="00D63B51"/>
    <w:rsid w:val="00D7519A"/>
    <w:rsid w:val="00D8541B"/>
    <w:rsid w:val="00D864BE"/>
    <w:rsid w:val="00DA0256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A5121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0FE44DC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3AA2B5E"/>
    <w:rsid w:val="2B025CB7"/>
    <w:rsid w:val="2B121274"/>
    <w:rsid w:val="2EED6447"/>
    <w:rsid w:val="312838D4"/>
    <w:rsid w:val="335C3FBF"/>
    <w:rsid w:val="336C70DB"/>
    <w:rsid w:val="357C644A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138CA"/>
    <w:rsid w:val="52EE509A"/>
    <w:rsid w:val="542456C5"/>
    <w:rsid w:val="56A46B42"/>
    <w:rsid w:val="575C6A43"/>
    <w:rsid w:val="57BF1B97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DB066C8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19</Pages>
  <Words>13482</Words>
  <Characters>14414</Characters>
  <Lines>111</Lines>
  <Paragraphs>31</Paragraphs>
  <TotalTime>0</TotalTime>
  <ScaleCrop>false</ScaleCrop>
  <LinksUpToDate>false</LinksUpToDate>
  <CharactersWithSpaces>15033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2022-12-15T02:30:12Z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B4A467513A8747B78509FADB5F66A4C0</vt:lpwstr>
  </property>
</Properties>
</file>