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第22课 </w:t>
      </w:r>
      <w:r>
        <w:rPr>
          <w:rFonts w:hint="eastAsia" w:eastAsia="黑体"/>
          <w:b/>
          <w:color w:val="0000FF"/>
          <w:sz w:val="36"/>
          <w:szCs w:val="36"/>
        </w:rPr>
        <w:t>寓言四则</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选出下面字音、字形完全正确的一项（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较</w:t>
      </w:r>
      <w:r>
        <w:rPr>
          <w:rFonts w:ascii="Times New Roman" w:hAnsi="Times New Roman" w:eastAsia="宋体" w:cs="Times New Roman"/>
          <w:bCs/>
        </w:rPr>
        <w:t>量（</w:t>
      </w:r>
      <w:r>
        <w:rPr>
          <w:rFonts w:ascii="Times New Roman" w:hAnsi="Times New Roman" w:eastAsia="Times New Roman" w:cs="Times New Roman"/>
          <w:bCs/>
        </w:rPr>
        <w:t>jiào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剌</w:t>
      </w:r>
      <w:r>
        <w:rPr>
          <w:rFonts w:ascii="Times New Roman" w:hAnsi="Times New Roman" w:eastAsia="宋体" w:cs="Times New Roman"/>
          <w:bCs/>
        </w:rPr>
        <w:t>叭（</w:t>
      </w:r>
      <w:r>
        <w:rPr>
          <w:rFonts w:ascii="Times New Roman" w:hAnsi="Times New Roman" w:eastAsia="Times New Roman" w:cs="Times New Roman"/>
          <w:bCs/>
        </w:rPr>
        <w:t>lǎ</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雕</w:t>
      </w:r>
      <w:r>
        <w:rPr>
          <w:rFonts w:ascii="Times New Roman" w:hAnsi="Times New Roman" w:eastAsia="宋体" w:cs="Times New Roman"/>
          <w:bCs/>
        </w:rPr>
        <w:t>像（</w:t>
      </w:r>
      <w:r>
        <w:rPr>
          <w:rFonts w:ascii="Times New Roman" w:hAnsi="Times New Roman" w:eastAsia="Times New Roman" w:cs="Times New Roman"/>
          <w:bCs/>
        </w:rPr>
        <w:t>diāo</w:t>
      </w:r>
      <w:r>
        <w:rPr>
          <w:rFonts w:ascii="Times New Roman" w:hAnsi="Times New Roman" w:eastAsia="宋体" w:cs="Times New Roman"/>
          <w:bCs/>
        </w:rPr>
        <w:t>）</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爱</w:t>
      </w:r>
      <w:r>
        <w:rPr>
          <w:rFonts w:ascii="Times New Roman" w:hAnsi="Times New Roman" w:eastAsia="宋体" w:cs="Times New Roman"/>
          <w:bCs/>
          <w:em w:val="dot"/>
        </w:rPr>
        <w:t>慕</w:t>
      </w:r>
      <w:r>
        <w:rPr>
          <w:rFonts w:ascii="Times New Roman" w:hAnsi="Times New Roman" w:eastAsia="宋体" w:cs="Times New Roman"/>
          <w:bCs/>
        </w:rPr>
        <w:t>（</w:t>
      </w:r>
      <w:r>
        <w:rPr>
          <w:rFonts w:ascii="Times New Roman" w:hAnsi="Times New Roman" w:eastAsia="Times New Roman" w:cs="Times New Roman"/>
          <w:bCs/>
        </w:rPr>
        <w:t>mù</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凯</w:t>
      </w:r>
      <w:r>
        <w:rPr>
          <w:rFonts w:ascii="Times New Roman" w:hAnsi="Times New Roman" w:eastAsia="宋体" w:cs="Times New Roman"/>
          <w:bCs/>
        </w:rPr>
        <w:t>歌（</w:t>
      </w:r>
      <w:r>
        <w:rPr>
          <w:rFonts w:ascii="Times New Roman" w:hAnsi="Times New Roman" w:eastAsia="Times New Roman" w:cs="Times New Roman"/>
          <w:bCs/>
        </w:rPr>
        <w:t>kǎi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中</w:t>
      </w:r>
      <w:r>
        <w:rPr>
          <w:rFonts w:ascii="Times New Roman" w:hAnsi="Times New Roman" w:eastAsia="宋体" w:cs="Times New Roman"/>
          <w:bCs/>
        </w:rPr>
        <w:t>伤（</w:t>
      </w:r>
      <w:r>
        <w:rPr>
          <w:rFonts w:ascii="Times New Roman" w:hAnsi="Times New Roman" w:eastAsia="Times New Roman" w:cs="Times New Roman"/>
          <w:bCs/>
        </w:rPr>
        <w:t>zhòng</w:t>
      </w:r>
      <w:r>
        <w:rPr>
          <w:rFonts w:ascii="Times New Roman" w:hAnsi="Times New Roman" w:eastAsia="宋体" w:cs="Times New Roman"/>
          <w:bCs/>
        </w:rPr>
        <w:t>）</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庇</w:t>
      </w:r>
      <w:r>
        <w:rPr>
          <w:rFonts w:ascii="Times New Roman" w:hAnsi="Times New Roman" w:eastAsia="宋体" w:cs="Times New Roman"/>
          <w:bCs/>
        </w:rPr>
        <w:t>护（</w:t>
      </w:r>
      <w:r>
        <w:rPr>
          <w:rFonts w:ascii="Times New Roman" w:hAnsi="Times New Roman" w:eastAsia="Times New Roman" w:cs="Times New Roman"/>
          <w:bCs/>
        </w:rPr>
        <w:t>bì</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气</w:t>
      </w:r>
      <w:r>
        <w:rPr>
          <w:rFonts w:ascii="Times New Roman" w:hAnsi="Times New Roman" w:eastAsia="宋体" w:cs="Times New Roman"/>
          <w:bCs/>
          <w:em w:val="dot"/>
        </w:rPr>
        <w:t>概</w:t>
      </w:r>
      <w:r>
        <w:rPr>
          <w:rFonts w:ascii="Times New Roman" w:hAnsi="Times New Roman" w:eastAsia="宋体" w:cs="Times New Roman"/>
          <w:bCs/>
        </w:rPr>
        <w:t>（</w:t>
      </w:r>
      <w:r>
        <w:rPr>
          <w:rFonts w:ascii="Times New Roman" w:hAnsi="Times New Roman" w:eastAsia="Times New Roman" w:cs="Times New Roman"/>
          <w:bCs/>
        </w:rPr>
        <w:t>kài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跐</w:t>
      </w:r>
      <w:r>
        <w:rPr>
          <w:rFonts w:ascii="Times New Roman" w:hAnsi="Times New Roman" w:eastAsia="宋体" w:cs="Times New Roman"/>
          <w:bCs/>
        </w:rPr>
        <w:t>蹈（</w:t>
      </w:r>
      <w:r>
        <w:rPr>
          <w:rFonts w:ascii="Times New Roman" w:hAnsi="Times New Roman" w:eastAsia="Times New Roman" w:cs="Times New Roman"/>
          <w:bCs/>
        </w:rPr>
        <w:t>cǐ</w:t>
      </w:r>
      <w:r>
        <w:rPr>
          <w:rFonts w:ascii="Times New Roman" w:hAnsi="Times New Roman" w:eastAsia="宋体" w:cs="Times New Roman"/>
          <w:bCs/>
        </w:rPr>
        <w:t>）</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崩</w:t>
      </w:r>
      <w:r>
        <w:rPr>
          <w:rFonts w:ascii="Times New Roman" w:hAnsi="Times New Roman" w:eastAsia="宋体" w:cs="Times New Roman"/>
          <w:bCs/>
          <w:em w:val="dot"/>
        </w:rPr>
        <w:t>坠</w:t>
      </w:r>
      <w:r>
        <w:rPr>
          <w:rFonts w:ascii="Times New Roman" w:hAnsi="Times New Roman" w:eastAsia="宋体" w:cs="Times New Roman"/>
          <w:bCs/>
        </w:rPr>
        <w:t>（</w:t>
      </w:r>
      <w:r>
        <w:rPr>
          <w:rFonts w:ascii="Times New Roman" w:hAnsi="Times New Roman" w:eastAsia="Times New Roman" w:cs="Times New Roman"/>
          <w:bCs/>
        </w:rPr>
        <w:t>zhuì</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溉</w:t>
      </w:r>
      <w:r>
        <w:rPr>
          <w:rFonts w:ascii="Times New Roman" w:hAnsi="Times New Roman" w:eastAsia="宋体" w:cs="Times New Roman"/>
          <w:bCs/>
        </w:rPr>
        <w:t>汲（</w:t>
      </w:r>
      <w:r>
        <w:rPr>
          <w:rFonts w:ascii="Times New Roman" w:hAnsi="Times New Roman" w:eastAsia="Times New Roman" w:cs="Times New Roman"/>
          <w:bCs/>
        </w:rPr>
        <w:t>gài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引</w:t>
      </w:r>
      <w:r>
        <w:rPr>
          <w:rFonts w:ascii="Times New Roman" w:hAnsi="Times New Roman" w:eastAsia="宋体" w:cs="Times New Roman"/>
          <w:bCs/>
          <w:em w:val="dot"/>
        </w:rPr>
        <w:t>弦</w:t>
      </w:r>
      <w:r>
        <w:rPr>
          <w:rFonts w:ascii="Times New Roman" w:hAnsi="Times New Roman" w:eastAsia="宋体" w:cs="Times New Roman"/>
          <w:bCs/>
        </w:rPr>
        <w:t>（</w:t>
      </w:r>
      <w:r>
        <w:rPr>
          <w:rFonts w:ascii="Times New Roman" w:hAnsi="Times New Roman" w:eastAsia="Times New Roman" w:cs="Times New Roman"/>
          <w:bCs/>
        </w:rPr>
        <w:t>xuán</w:t>
      </w:r>
      <w:r>
        <w:rPr>
          <w:rFonts w:ascii="Times New Roman" w:hAnsi="Times New Roman" w:eastAsia="宋体" w:cs="Times New Roman"/>
          <w:bCs/>
        </w:rPr>
        <w:t>）</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A．剌——喇；</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C．概</w:t>
      </w:r>
      <w:r>
        <w:rPr>
          <w:rFonts w:ascii="Times New Roman" w:hAnsi="Times New Roman" w:eastAsia="Times New Roman" w:cs="Times New Roman"/>
          <w:bCs/>
          <w:color w:val="FF0000"/>
        </w:rPr>
        <w:t>gài</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D．弦</w:t>
      </w:r>
      <w:r>
        <w:rPr>
          <w:rFonts w:ascii="Times New Roman" w:hAnsi="Times New Roman" w:eastAsia="Times New Roman" w:cs="Times New Roman"/>
          <w:bCs/>
          <w:color w:val="FF0000"/>
        </w:rPr>
        <w:t>xián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2．</w:t>
      </w:r>
      <w:r>
        <w:rPr>
          <w:rFonts w:ascii="Times New Roman" w:hAnsi="Times New Roman" w:eastAsia="方正书宋_GBK" w:cs="Times New Roman"/>
          <w:bCs/>
        </w:rPr>
        <w:t>下列加点字的注音有误的一项是</w:t>
      </w:r>
      <w:r>
        <w:rPr>
          <w:rFonts w:ascii="Times New Roman" w:hAnsi="Times New Roman" w:eastAsia="NEU-BZ" w:cs="Times New Roman"/>
          <w:bCs/>
        </w:rPr>
        <w:t>(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A．</w:t>
      </w:r>
      <w:r>
        <w:rPr>
          <w:rFonts w:ascii="Times New Roman" w:hAnsi="Times New Roman" w:eastAsia="方正书宋_GBK" w:cs="Times New Roman"/>
          <w:bCs/>
        </w:rPr>
        <w:t>爱</w:t>
      </w:r>
      <w:r>
        <w:rPr>
          <w:rFonts w:ascii="Times New Roman" w:hAnsi="Times New Roman" w:eastAsia="方正书宋_GBK" w:cs="Times New Roman"/>
          <w:bCs/>
          <w:em w:val="dot"/>
        </w:rPr>
        <w:t>慕</w:t>
      </w:r>
      <w:r>
        <w:rPr>
          <w:rFonts w:ascii="Times New Roman" w:hAnsi="Times New Roman" w:eastAsia="NEU-BZ" w:cs="Times New Roman"/>
          <w:bCs/>
        </w:rPr>
        <w:t xml:space="preserve">(mù)　　  </w:t>
      </w:r>
      <w:r>
        <w:rPr>
          <w:rFonts w:ascii="Times New Roman" w:hAnsi="Times New Roman" w:eastAsia="方正书宋_GBK" w:cs="Times New Roman"/>
          <w:bCs/>
        </w:rPr>
        <w:t>溉</w:t>
      </w:r>
      <w:r>
        <w:rPr>
          <w:rFonts w:ascii="Times New Roman" w:hAnsi="Times New Roman" w:eastAsia="方正书宋_GBK" w:cs="Times New Roman"/>
          <w:bCs/>
          <w:em w:val="dot"/>
        </w:rPr>
        <w:t>汲</w:t>
      </w:r>
      <w:r>
        <w:rPr>
          <w:rFonts w:ascii="Times New Roman" w:hAnsi="Times New Roman" w:eastAsia="NEU-BZ" w:cs="Times New Roman"/>
          <w:bCs/>
        </w:rPr>
        <w:t>(jí)　　</w:t>
      </w:r>
      <w:r>
        <w:rPr>
          <w:rFonts w:ascii="Times New Roman" w:hAnsi="Times New Roman" w:eastAsia="NEU-BZ" w:cs="Times New Roman"/>
          <w:bCs/>
          <w:em w:val="dot"/>
        </w:rPr>
        <w:t xml:space="preserve">    </w:t>
      </w:r>
      <w:r>
        <w:rPr>
          <w:rFonts w:ascii="Times New Roman" w:hAnsi="Times New Roman" w:eastAsia="方正书宋_GBK" w:cs="Times New Roman"/>
          <w:bCs/>
          <w:em w:val="dot"/>
        </w:rPr>
        <w:t>躇</w:t>
      </w:r>
      <w:r>
        <w:rPr>
          <w:rFonts w:ascii="Times New Roman" w:hAnsi="Times New Roman" w:eastAsia="方正书宋_GBK" w:cs="Times New Roman"/>
          <w:bCs/>
        </w:rPr>
        <w:t>步跐蹈</w:t>
      </w:r>
      <w:r>
        <w:rPr>
          <w:rFonts w:ascii="Times New Roman" w:hAnsi="Times New Roman" w:eastAsia="NEU-BZ" w:cs="Times New Roman"/>
          <w:bCs/>
        </w:rPr>
        <w:t>(chú)</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B．</w:t>
      </w:r>
      <w:r>
        <w:rPr>
          <w:rFonts w:ascii="Times New Roman" w:hAnsi="Times New Roman" w:eastAsia="方正书宋_GBK" w:cs="Times New Roman"/>
          <w:bCs/>
          <w:em w:val="dot"/>
        </w:rPr>
        <w:t>庇</w:t>
      </w:r>
      <w:r>
        <w:rPr>
          <w:rFonts w:ascii="Times New Roman" w:hAnsi="Times New Roman" w:eastAsia="方正书宋_GBK" w:cs="Times New Roman"/>
          <w:bCs/>
        </w:rPr>
        <w:t>护</w:t>
      </w:r>
      <w:r>
        <w:rPr>
          <w:rFonts w:ascii="Times New Roman" w:hAnsi="Times New Roman" w:eastAsia="NEU-BZ" w:cs="Times New Roman"/>
          <w:bCs/>
        </w:rPr>
        <w:t>(bì)</w:t>
      </w:r>
      <w:r>
        <w:rPr>
          <w:rFonts w:ascii="Times New Roman" w:hAnsi="Times New Roman" w:cs="Times New Roman"/>
          <w:bCs/>
        </w:rPr>
        <w:t xml:space="preserve">    </w:t>
      </w:r>
      <w:r>
        <w:rPr>
          <w:rFonts w:ascii="Times New Roman" w:hAnsi="Times New Roman" w:eastAsia="方正书宋_GBK" w:cs="Times New Roman"/>
          <w:bCs/>
          <w:em w:val="dot"/>
        </w:rPr>
        <w:t>饶</w:t>
      </w:r>
      <w:r>
        <w:rPr>
          <w:rFonts w:ascii="Times New Roman" w:hAnsi="Times New Roman" w:eastAsia="方正书宋_GBK" w:cs="Times New Roman"/>
          <w:bCs/>
        </w:rPr>
        <w:t>头</w:t>
      </w:r>
      <w:r>
        <w:rPr>
          <w:rFonts w:ascii="Times New Roman" w:hAnsi="Times New Roman" w:eastAsia="NEU-BZ" w:cs="Times New Roman"/>
          <w:bCs/>
        </w:rPr>
        <w:t>(ráo)</w:t>
      </w:r>
      <w:r>
        <w:rPr>
          <w:rFonts w:ascii="Times New Roman" w:hAnsi="Times New Roman" w:cs="Times New Roman"/>
          <w:bCs/>
        </w:rPr>
        <w:t xml:space="preserve">    </w:t>
      </w:r>
      <w:r>
        <w:rPr>
          <w:rFonts w:ascii="Times New Roman" w:hAnsi="Times New Roman" w:eastAsia="方正书宋_GBK" w:cs="Times New Roman"/>
          <w:bCs/>
          <w:em w:val="dot"/>
        </w:rPr>
        <w:t>舍</w:t>
      </w:r>
      <w:r>
        <w:rPr>
          <w:rFonts w:ascii="Times New Roman" w:hAnsi="Times New Roman" w:eastAsia="方正书宋_GBK" w:cs="Times New Roman"/>
          <w:bCs/>
        </w:rPr>
        <w:t>然大喜</w:t>
      </w:r>
      <w:r>
        <w:rPr>
          <w:rFonts w:ascii="Times New Roman" w:hAnsi="Times New Roman" w:eastAsia="NEU-BZ" w:cs="Times New Roman"/>
          <w:bCs/>
        </w:rPr>
        <w:t>(shě)</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C．</w:t>
      </w:r>
      <w:r>
        <w:rPr>
          <w:rFonts w:ascii="Times New Roman" w:hAnsi="Times New Roman" w:eastAsia="方正书宋_GBK" w:cs="Times New Roman"/>
          <w:bCs/>
          <w:em w:val="dot"/>
        </w:rPr>
        <w:t>中</w:t>
      </w:r>
      <w:r>
        <w:rPr>
          <w:rFonts w:ascii="Times New Roman" w:hAnsi="Times New Roman" w:eastAsia="方正书宋_GBK" w:cs="Times New Roman"/>
          <w:bCs/>
        </w:rPr>
        <w:t>伤</w:t>
      </w:r>
      <w:r>
        <w:rPr>
          <w:rFonts w:ascii="Times New Roman" w:hAnsi="Times New Roman" w:eastAsia="NEU-BZ" w:cs="Times New Roman"/>
          <w:bCs/>
        </w:rPr>
        <w:t>(zhòng)</w:t>
      </w:r>
      <w:r>
        <w:rPr>
          <w:rFonts w:ascii="Times New Roman" w:hAnsi="Times New Roman" w:cs="Times New Roman"/>
          <w:bCs/>
        </w:rPr>
        <w:t xml:space="preserve">    </w:t>
      </w:r>
      <w:r>
        <w:rPr>
          <w:rFonts w:ascii="Times New Roman" w:hAnsi="Times New Roman" w:eastAsia="方正书宋_GBK" w:cs="Times New Roman"/>
          <w:bCs/>
          <w:em w:val="dot"/>
        </w:rPr>
        <w:t>强</w:t>
      </w:r>
      <w:r>
        <w:rPr>
          <w:rFonts w:ascii="Times New Roman" w:hAnsi="Times New Roman" w:eastAsia="方正书宋_GBK" w:cs="Times New Roman"/>
          <w:bCs/>
        </w:rPr>
        <w:t>大</w:t>
      </w:r>
      <w:r>
        <w:rPr>
          <w:rFonts w:ascii="Times New Roman" w:hAnsi="Times New Roman" w:eastAsia="NEU-BZ" w:cs="Times New Roman"/>
          <w:bCs/>
        </w:rPr>
        <w:t>(qiáng)</w:t>
      </w:r>
      <w:r>
        <w:rPr>
          <w:rFonts w:ascii="Times New Roman" w:hAnsi="Times New Roman" w:cs="Times New Roman"/>
          <w:bCs/>
        </w:rPr>
        <w:t xml:space="preserve">    </w:t>
      </w:r>
      <w:r>
        <w:rPr>
          <w:rFonts w:ascii="Times New Roman" w:hAnsi="Times New Roman" w:eastAsia="方正书宋_GBK" w:cs="Times New Roman"/>
          <w:bCs/>
        </w:rPr>
        <w:t>身</w:t>
      </w:r>
      <w:r>
        <w:rPr>
          <w:rFonts w:ascii="Times New Roman" w:hAnsi="Times New Roman" w:eastAsia="方正书宋_GBK" w:cs="Times New Roman"/>
          <w:bCs/>
          <w:em w:val="dot"/>
        </w:rPr>
        <w:t>亡</w:t>
      </w:r>
      <w:r>
        <w:rPr>
          <w:rFonts w:ascii="Times New Roman" w:hAnsi="Times New Roman" w:eastAsia="方正书宋_GBK" w:cs="Times New Roman"/>
          <w:bCs/>
        </w:rPr>
        <w:t>所寄</w:t>
      </w:r>
      <w:r>
        <w:rPr>
          <w:rFonts w:ascii="Times New Roman" w:hAnsi="Times New Roman" w:eastAsia="NEU-BZ" w:cs="Times New Roman"/>
          <w:bCs/>
        </w:rPr>
        <w:t>(wú)</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D．</w:t>
      </w:r>
      <w:r>
        <w:rPr>
          <w:rFonts w:ascii="Times New Roman" w:hAnsi="Times New Roman" w:eastAsia="方正书宋_GBK" w:cs="Times New Roman"/>
          <w:bCs/>
          <w:em w:val="dot"/>
        </w:rPr>
        <w:t>较</w:t>
      </w:r>
      <w:r>
        <w:rPr>
          <w:rFonts w:ascii="Times New Roman" w:hAnsi="Times New Roman" w:eastAsia="方正书宋_GBK" w:cs="Times New Roman"/>
          <w:bCs/>
        </w:rPr>
        <w:t>量</w:t>
      </w:r>
      <w:r>
        <w:rPr>
          <w:rFonts w:ascii="Times New Roman" w:hAnsi="Times New Roman" w:eastAsia="NEU-BZ" w:cs="Times New Roman"/>
          <w:bCs/>
        </w:rPr>
        <w:t>(jiào)</w:t>
      </w:r>
      <w:r>
        <w:rPr>
          <w:rFonts w:ascii="Times New Roman" w:hAnsi="Times New Roman" w:cs="Times New Roman"/>
          <w:bCs/>
        </w:rPr>
        <w:t xml:space="preserve">    </w:t>
      </w:r>
      <w:r>
        <w:rPr>
          <w:rFonts w:ascii="Times New Roman" w:hAnsi="Times New Roman" w:eastAsia="方正书宋_GBK" w:cs="Times New Roman"/>
          <w:bCs/>
        </w:rPr>
        <w:t>崩</w:t>
      </w:r>
      <w:r>
        <w:rPr>
          <w:rFonts w:ascii="Times New Roman" w:hAnsi="Times New Roman" w:eastAsia="方正书宋_GBK" w:cs="Times New Roman"/>
          <w:bCs/>
          <w:em w:val="dot"/>
        </w:rPr>
        <w:t>坠</w:t>
      </w:r>
      <w:r>
        <w:rPr>
          <w:rFonts w:ascii="Times New Roman" w:hAnsi="Times New Roman" w:eastAsia="NEU-BZ" w:cs="Times New Roman"/>
          <w:bCs/>
        </w:rPr>
        <w:t>(zhuì)</w:t>
      </w:r>
      <w:r>
        <w:rPr>
          <w:rFonts w:ascii="Times New Roman" w:hAnsi="Times New Roman" w:cs="Times New Roman"/>
          <w:bCs/>
        </w:rPr>
        <w:t xml:space="preserve">    </w:t>
      </w:r>
      <w:r>
        <w:rPr>
          <w:rFonts w:ascii="Times New Roman" w:hAnsi="Times New Roman" w:eastAsia="方正书宋_GBK" w:cs="Times New Roman"/>
          <w:bCs/>
        </w:rPr>
        <w:t>闻而</w:t>
      </w:r>
      <w:r>
        <w:rPr>
          <w:rFonts w:ascii="Times New Roman" w:hAnsi="Times New Roman" w:eastAsia="方正书宋_GBK" w:cs="Times New Roman"/>
          <w:bCs/>
          <w:em w:val="dot"/>
        </w:rPr>
        <w:t>传</w:t>
      </w:r>
      <w:r>
        <w:rPr>
          <w:rFonts w:ascii="Times New Roman" w:hAnsi="Times New Roman" w:eastAsia="方正书宋_GBK" w:cs="Times New Roman"/>
          <w:bCs/>
        </w:rPr>
        <w:t>之</w:t>
      </w:r>
      <w:r>
        <w:rPr>
          <w:rFonts w:ascii="Times New Roman" w:hAnsi="Times New Roman" w:eastAsia="NEU-BZ" w:cs="Times New Roman"/>
          <w:bCs/>
        </w:rPr>
        <w:t>(chuán)</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ce" w:cs="Times New Roman"/>
          <w:bCs/>
          <w:color w:val="FF0000"/>
        </w:rPr>
        <w:t xml:space="preserve">B. </w:t>
      </w:r>
      <w:r>
        <w:rPr>
          <w:rFonts w:ascii="Times New Roman" w:hAnsi="Times New Roman" w:eastAsia="宋体" w:cs="Times New Roman"/>
          <w:bCs/>
          <w:color w:val="FF0000"/>
        </w:rPr>
        <w:t>“舍”读音应为“shì”。</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w:t>
      </w:r>
      <w:r>
        <w:rPr>
          <w:rFonts w:ascii="Times New Roman" w:hAnsi="Times New Roman" w:eastAsia="宋体" w:cs="Times New Roman"/>
          <w:bCs/>
        </w:rPr>
        <w:t>下列加粗字注音全对的一组是</w:t>
      </w:r>
      <w:r>
        <w:rPr>
          <w:rFonts w:ascii="Times New Roman" w:hAnsi="Times New Roman" w:eastAsia="Times New Roman" w:cs="Times New Roman"/>
          <w:bCs/>
        </w:rPr>
        <w:t>（______）</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庇护（</w:t>
      </w:r>
      <w:r>
        <w:rPr>
          <w:rFonts w:ascii="Times New Roman" w:hAnsi="Times New Roman" w:eastAsia="Times New Roman" w:cs="Times New Roman"/>
          <w:bCs/>
        </w:rPr>
        <w:t xml:space="preserve">pì）     </w:t>
      </w:r>
      <w:r>
        <w:rPr>
          <w:rFonts w:ascii="Times New Roman" w:hAnsi="Times New Roman" w:eastAsia="宋体" w:cs="Times New Roman"/>
          <w:bCs/>
        </w:rPr>
        <w:t>爱慕</w:t>
      </w:r>
      <w:r>
        <w:rPr>
          <w:rFonts w:ascii="Times New Roman" w:hAnsi="Times New Roman" w:eastAsia="Times New Roman" w:cs="Times New Roman"/>
          <w:bCs/>
        </w:rPr>
        <w:t>（mù）</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俯视（</w:t>
      </w:r>
      <w:r>
        <w:rPr>
          <w:rFonts w:ascii="Times New Roman" w:hAnsi="Times New Roman" w:eastAsia="Times New Roman" w:cs="Times New Roman"/>
          <w:bCs/>
        </w:rPr>
        <w:t xml:space="preserve">fǔ）      </w:t>
      </w:r>
      <w:r>
        <w:rPr>
          <w:rFonts w:ascii="Times New Roman" w:hAnsi="Times New Roman" w:eastAsia="宋体" w:cs="Times New Roman"/>
          <w:bCs/>
        </w:rPr>
        <w:t>乏味（</w:t>
      </w:r>
      <w:r>
        <w:rPr>
          <w:rFonts w:ascii="Times New Roman" w:hAnsi="Times New Roman" w:eastAsia="Times New Roman" w:cs="Times New Roman"/>
          <w:bCs/>
        </w:rPr>
        <w:t>fàn）</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惭愧（</w:t>
      </w:r>
      <w:r>
        <w:rPr>
          <w:rFonts w:ascii="Times New Roman" w:hAnsi="Times New Roman" w:eastAsia="Times New Roman" w:cs="Times New Roman"/>
          <w:bCs/>
        </w:rPr>
        <w:t xml:space="preserve">cán）    </w:t>
      </w:r>
      <w:r>
        <w:rPr>
          <w:rFonts w:ascii="Times New Roman" w:hAnsi="Times New Roman" w:eastAsia="宋体" w:cs="Times New Roman"/>
          <w:bCs/>
        </w:rPr>
        <w:t>妒忌（</w:t>
      </w:r>
      <w:r>
        <w:rPr>
          <w:rFonts w:ascii="Times New Roman" w:hAnsi="Times New Roman" w:eastAsia="Times New Roman" w:cs="Times New Roman"/>
          <w:bCs/>
        </w:rPr>
        <w:t>dù）</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囱</w:t>
      </w:r>
      <w:r>
        <w:rPr>
          <w:rFonts w:ascii="Times New Roman" w:hAnsi="Times New Roman" w:eastAsia="Times New Roman" w:cs="Times New Roman"/>
          <w:bCs/>
        </w:rPr>
        <w:t xml:space="preserve">（cōng）     </w:t>
      </w:r>
      <w:r>
        <w:rPr>
          <w:rFonts w:ascii="Times New Roman" w:hAnsi="Times New Roman" w:eastAsia="宋体" w:cs="Times New Roman"/>
          <w:bCs/>
        </w:rPr>
        <w:t>矗立（</w:t>
      </w:r>
      <w:r>
        <w:rPr>
          <w:rFonts w:ascii="Times New Roman" w:hAnsi="Times New Roman" w:eastAsia="Times New Roman" w:cs="Times New Roman"/>
          <w:bCs/>
        </w:rPr>
        <w:t>chù）</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考查汉字的准确注音。庇bì   乏fá   囱cōng</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下面加点字的字形、字音全对的一项是（   ）</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尊</w:t>
      </w:r>
      <w:r>
        <w:rPr>
          <w:rFonts w:ascii="Times New Roman" w:hAnsi="Times New Roman" w:eastAsia="宋体" w:cs="Times New Roman"/>
          <w:bCs/>
        </w:rPr>
        <w:t xml:space="preserve">重（zūn）        </w:t>
      </w:r>
      <w:r>
        <w:rPr>
          <w:rFonts w:ascii="Times New Roman" w:hAnsi="Times New Roman" w:eastAsia="宋体" w:cs="Times New Roman"/>
          <w:bCs/>
          <w:em w:val="dot"/>
        </w:rPr>
        <w:t>雕</w:t>
      </w:r>
      <w:r>
        <w:rPr>
          <w:rFonts w:ascii="Times New Roman" w:hAnsi="Times New Roman" w:eastAsia="宋体" w:cs="Times New Roman"/>
          <w:bCs/>
        </w:rPr>
        <w:t>像（diāo）       星</w:t>
      </w:r>
      <w:r>
        <w:rPr>
          <w:rFonts w:ascii="Times New Roman" w:hAnsi="Times New Roman" w:eastAsia="宋体" w:cs="Times New Roman"/>
          <w:bCs/>
          <w:em w:val="dot"/>
        </w:rPr>
        <w:t>宿</w:t>
      </w:r>
      <w:r>
        <w:rPr>
          <w:rFonts w:ascii="Times New Roman" w:hAnsi="Times New Roman" w:eastAsia="宋体" w:cs="Times New Roman"/>
          <w:bCs/>
        </w:rPr>
        <w:t>（sù）</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剌</w:t>
      </w:r>
      <w:r>
        <w:rPr>
          <w:rFonts w:ascii="Times New Roman" w:hAnsi="Times New Roman" w:eastAsia="宋体" w:cs="Times New Roman"/>
          <w:bCs/>
        </w:rPr>
        <w:t xml:space="preserve">叭（lǎ）         </w:t>
      </w:r>
      <w:r>
        <w:rPr>
          <w:rFonts w:ascii="Times New Roman" w:hAnsi="Times New Roman" w:eastAsia="宋体" w:cs="Times New Roman"/>
          <w:bCs/>
          <w:em w:val="dot"/>
        </w:rPr>
        <w:t>饶</w:t>
      </w:r>
      <w:r>
        <w:rPr>
          <w:rFonts w:ascii="Times New Roman" w:hAnsi="Times New Roman" w:eastAsia="宋体" w:cs="Times New Roman"/>
          <w:bCs/>
        </w:rPr>
        <w:t xml:space="preserve">头（ráo）        </w:t>
      </w:r>
      <w:r>
        <w:rPr>
          <w:rFonts w:ascii="Times New Roman" w:hAnsi="Times New Roman" w:eastAsia="宋体" w:cs="Times New Roman"/>
          <w:bCs/>
          <w:em w:val="dot"/>
        </w:rPr>
        <w:t>宙</w:t>
      </w:r>
      <w:r>
        <w:rPr>
          <w:rFonts w:ascii="Times New Roman" w:hAnsi="Times New Roman" w:eastAsia="宋体" w:cs="Times New Roman"/>
          <w:bCs/>
        </w:rPr>
        <w:t>斯（zhòu）</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庇</w:t>
      </w:r>
      <w:r>
        <w:rPr>
          <w:rFonts w:ascii="Times New Roman" w:hAnsi="Times New Roman" w:eastAsia="宋体" w:cs="Times New Roman"/>
          <w:bCs/>
        </w:rPr>
        <w:t>护（pì〕         爱</w:t>
      </w:r>
      <w:r>
        <w:rPr>
          <w:rFonts w:ascii="Times New Roman" w:hAnsi="Times New Roman" w:eastAsia="宋体" w:cs="Times New Roman"/>
          <w:bCs/>
          <w:em w:val="dot"/>
        </w:rPr>
        <w:t>慕</w:t>
      </w:r>
      <w:r>
        <w:rPr>
          <w:rFonts w:ascii="Times New Roman" w:hAnsi="Times New Roman" w:eastAsia="宋体" w:cs="Times New Roman"/>
          <w:bCs/>
        </w:rPr>
        <w:t xml:space="preserve">（mù）         </w:t>
      </w:r>
      <w:r>
        <w:rPr>
          <w:rFonts w:ascii="Times New Roman" w:hAnsi="Times New Roman" w:eastAsia="宋体" w:cs="Times New Roman"/>
          <w:bCs/>
          <w:em w:val="dot"/>
        </w:rPr>
        <w:t>赫</w:t>
      </w:r>
      <w:r>
        <w:rPr>
          <w:rFonts w:ascii="Times New Roman" w:hAnsi="Times New Roman" w:eastAsia="宋体" w:cs="Times New Roman"/>
          <w:bCs/>
        </w:rPr>
        <w:t>耳墨斯（hè）</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爪</w:t>
      </w:r>
      <w:r>
        <w:rPr>
          <w:rFonts w:ascii="Times New Roman" w:hAnsi="Times New Roman" w:eastAsia="宋体" w:cs="Times New Roman"/>
          <w:bCs/>
        </w:rPr>
        <w:t xml:space="preserve">子（zhuǎ）       </w:t>
      </w:r>
      <w:r>
        <w:rPr>
          <w:rFonts w:ascii="Times New Roman" w:hAnsi="Times New Roman" w:eastAsia="宋体" w:cs="Times New Roman"/>
          <w:bCs/>
          <w:em w:val="dot"/>
        </w:rPr>
        <w:t>凯</w:t>
      </w:r>
      <w:r>
        <w:rPr>
          <w:rFonts w:ascii="Times New Roman" w:hAnsi="Times New Roman" w:eastAsia="宋体" w:cs="Times New Roman"/>
          <w:bCs/>
        </w:rPr>
        <w:t xml:space="preserve">歌（kǎi）        </w:t>
      </w:r>
      <w:r>
        <w:rPr>
          <w:rFonts w:ascii="Times New Roman" w:hAnsi="Times New Roman" w:eastAsia="宋体" w:cs="Times New Roman"/>
          <w:bCs/>
          <w:em w:val="dot"/>
        </w:rPr>
        <w:t>较</w:t>
      </w:r>
      <w:r>
        <w:rPr>
          <w:rFonts w:ascii="Times New Roman" w:hAnsi="Times New Roman" w:eastAsia="宋体" w:cs="Times New Roman"/>
          <w:bCs/>
        </w:rPr>
        <w:t>量（jiào）</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宿</w:t>
      </w:r>
      <w:r>
        <w:rPr>
          <w:rFonts w:ascii="Times New Roman" w:hAnsi="Times New Roman" w:eastAsia="Times New Roman" w:cs="Times New Roman"/>
          <w:bCs/>
          <w:color w:val="FF0000"/>
        </w:rPr>
        <w:t>”</w:t>
      </w:r>
      <w:r>
        <w:rPr>
          <w:rFonts w:ascii="Times New Roman" w:hAnsi="Times New Roman" w:eastAsia="宋体" w:cs="Times New Roman"/>
          <w:bCs/>
          <w:color w:val="FF0000"/>
        </w:rPr>
        <w:t>的读音为</w:t>
      </w:r>
      <w:r>
        <w:rPr>
          <w:rFonts w:ascii="Times New Roman" w:hAnsi="Times New Roman" w:eastAsia="Times New Roman" w:cs="Times New Roman"/>
          <w:bCs/>
          <w:color w:val="FF0000"/>
        </w:rPr>
        <w:t>“xiù”。B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剌</w:t>
      </w:r>
      <w:r>
        <w:rPr>
          <w:rFonts w:ascii="Times New Roman" w:hAnsi="Times New Roman" w:eastAsia="Times New Roman" w:cs="Times New Roman"/>
          <w:bCs/>
          <w:color w:val="FF0000"/>
        </w:rPr>
        <w:t>”</w:t>
      </w:r>
      <w:r>
        <w:rPr>
          <w:rFonts w:ascii="Times New Roman" w:hAnsi="Times New Roman" w:eastAsia="宋体" w:cs="Times New Roman"/>
          <w:bCs/>
          <w:color w:val="FF0000"/>
        </w:rPr>
        <w:t>应写作</w:t>
      </w:r>
      <w:r>
        <w:rPr>
          <w:rFonts w:ascii="Times New Roman" w:hAnsi="Times New Roman" w:eastAsia="Times New Roman" w:cs="Times New Roman"/>
          <w:bCs/>
          <w:color w:val="FF0000"/>
        </w:rPr>
        <w:t>“</w:t>
      </w:r>
      <w:r>
        <w:rPr>
          <w:rFonts w:ascii="Times New Roman" w:hAnsi="Times New Roman" w:eastAsia="宋体" w:cs="Times New Roman"/>
          <w:bCs/>
          <w:color w:val="FF0000"/>
        </w:rPr>
        <w:t>喇</w:t>
      </w:r>
      <w:r>
        <w:rPr>
          <w:rFonts w:ascii="Times New Roman" w:hAnsi="Times New Roman" w:eastAsia="Times New Roman" w:cs="Times New Roman"/>
          <w:bCs/>
          <w:color w:val="FF0000"/>
        </w:rPr>
        <w:t>”；“</w:t>
      </w:r>
      <w:r>
        <w:rPr>
          <w:rFonts w:ascii="Times New Roman" w:hAnsi="Times New Roman" w:eastAsia="宋体" w:cs="Times New Roman"/>
          <w:bCs/>
          <w:color w:val="FF0000"/>
        </w:rPr>
        <w:t>饶</w:t>
      </w:r>
      <w:r>
        <w:rPr>
          <w:rFonts w:ascii="Times New Roman" w:hAnsi="Times New Roman" w:eastAsia="Times New Roman" w:cs="Times New Roman"/>
          <w:bCs/>
          <w:color w:val="FF0000"/>
        </w:rPr>
        <w:t>”</w:t>
      </w:r>
      <w:r>
        <w:rPr>
          <w:rFonts w:ascii="Times New Roman" w:hAnsi="Times New Roman" w:eastAsia="宋体" w:cs="Times New Roman"/>
          <w:bCs/>
          <w:color w:val="FF0000"/>
        </w:rPr>
        <w:t>应写作</w:t>
      </w:r>
      <w:r>
        <w:rPr>
          <w:rFonts w:ascii="Times New Roman" w:hAnsi="Times New Roman" w:eastAsia="Times New Roman" w:cs="Times New Roman"/>
          <w:bCs/>
          <w:color w:val="FF0000"/>
        </w:rPr>
        <w:t>“</w:t>
      </w:r>
      <w:r>
        <w:rPr>
          <w:rFonts w:ascii="Times New Roman" w:hAnsi="Times New Roman" w:eastAsia="宋体" w:cs="Times New Roman"/>
          <w:bCs/>
          <w:color w:val="FF0000"/>
        </w:rPr>
        <w:t>挠</w:t>
      </w:r>
      <w:r>
        <w:rPr>
          <w:rFonts w:ascii="Times New Roman" w:hAnsi="Times New Roman" w:eastAsia="Times New Roman" w:cs="Times New Roman"/>
          <w:bCs/>
          <w:color w:val="FF0000"/>
        </w:rPr>
        <w:t>”</w:t>
      </w:r>
      <w:r>
        <w:rPr>
          <w:rFonts w:ascii="Times New Roman" w:hAnsi="Times New Roman" w:eastAsia="宋体" w:cs="Times New Roman"/>
          <w:bCs/>
          <w:color w:val="FF0000"/>
        </w:rPr>
        <w:t>读音为</w:t>
      </w:r>
      <w:r>
        <w:rPr>
          <w:rFonts w:ascii="Times New Roman" w:hAnsi="Times New Roman" w:eastAsia="Times New Roman" w:cs="Times New Roman"/>
          <w:bCs/>
          <w:color w:val="FF0000"/>
        </w:rPr>
        <w:t>“náo”。C</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庇</w:t>
      </w:r>
      <w:r>
        <w:rPr>
          <w:rFonts w:ascii="Times New Roman" w:hAnsi="Times New Roman" w:eastAsia="Times New Roman" w:cs="Times New Roman"/>
          <w:bCs/>
          <w:color w:val="FF0000"/>
        </w:rPr>
        <w:t>”</w:t>
      </w:r>
      <w:r>
        <w:rPr>
          <w:rFonts w:ascii="Times New Roman" w:hAnsi="Times New Roman" w:eastAsia="宋体" w:cs="Times New Roman"/>
          <w:bCs/>
          <w:color w:val="FF0000"/>
        </w:rPr>
        <w:t>的读音为</w:t>
      </w:r>
      <w:r>
        <w:rPr>
          <w:rFonts w:ascii="Times New Roman" w:hAnsi="Times New Roman" w:eastAsia="Times New Roman" w:cs="Times New Roman"/>
          <w:bCs/>
          <w:color w:val="FF0000"/>
        </w:rPr>
        <w:t>“bì”。D</w:t>
      </w:r>
      <w:r>
        <w:rPr>
          <w:rFonts w:ascii="Times New Roman" w:hAnsi="Times New Roman" w:eastAsia="宋体" w:cs="Times New Roman"/>
          <w:bCs/>
          <w:color w:val="FF0000"/>
        </w:rPr>
        <w:t>项正确。</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下列说法无误的一项是</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我们从郑振铎的《猫》一文中感受到知识分子悲天悯人的情怀，主要源于他对猫的喜爱。</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《皇帝的新装》的作者是丹麦作家伊索。</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《杞人忧天》的故事嘲笑了那些既自扰又扰人的庸人，告诉人们不要毫无根据地忧虑和担心。</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下面句子中加点的四个词都是代词。</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赫耳墨斯觉得</w:t>
      </w:r>
      <w:r>
        <w:rPr>
          <w:rFonts w:ascii="Times New Roman" w:hAnsi="Times New Roman" w:eastAsia="宋体" w:cs="Times New Roman"/>
          <w:bCs/>
          <w:em w:val="dot"/>
        </w:rPr>
        <w:t>人们</w:t>
      </w:r>
      <w:r>
        <w:rPr>
          <w:rFonts w:ascii="Times New Roman" w:hAnsi="Times New Roman" w:eastAsia="宋体" w:cs="Times New Roman"/>
          <w:bCs/>
        </w:rPr>
        <w:t>对</w:t>
      </w:r>
      <w:r>
        <w:rPr>
          <w:rFonts w:ascii="Times New Roman" w:hAnsi="Times New Roman" w:eastAsia="宋体" w:cs="Times New Roman"/>
          <w:bCs/>
          <w:em w:val="dot"/>
        </w:rPr>
        <w:t>他</w:t>
      </w:r>
      <w:r>
        <w:rPr>
          <w:rFonts w:ascii="Times New Roman" w:hAnsi="Times New Roman" w:eastAsia="宋体" w:cs="Times New Roman"/>
          <w:bCs/>
        </w:rPr>
        <w:t>会更尊重些，于是问道：“</w:t>
      </w:r>
      <w:r>
        <w:rPr>
          <w:rFonts w:ascii="Times New Roman" w:hAnsi="Times New Roman" w:eastAsia="宋体" w:cs="Times New Roman"/>
          <w:bCs/>
          <w:em w:val="dot"/>
        </w:rPr>
        <w:t>这</w:t>
      </w:r>
      <w:r>
        <w:rPr>
          <w:rFonts w:ascii="Times New Roman" w:hAnsi="Times New Roman" w:eastAsia="宋体" w:cs="Times New Roman"/>
          <w:bCs/>
        </w:rPr>
        <w:t>个值</w:t>
      </w:r>
      <w:r>
        <w:rPr>
          <w:rFonts w:ascii="Times New Roman" w:hAnsi="Times New Roman" w:eastAsia="宋体" w:cs="Times New Roman"/>
          <w:bCs/>
          <w:em w:val="dot"/>
        </w:rPr>
        <w:t>多少</w:t>
      </w:r>
      <w:r>
        <w:rPr>
          <w:rFonts w:ascii="Times New Roman" w:hAnsi="Times New Roman" w:eastAsia="宋体" w:cs="Times New Roman"/>
          <w:bCs/>
        </w:rPr>
        <w:t>钱？”</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 xml:space="preserve"> 《猫》一文中表达的是对弱者的同情而非对猫的喜爱；</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 xml:space="preserve"> 《皇帝的新装》的作者是丹麦作家安徒生；</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“多少”是名词；</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下列句子中加点字的解释有误的一项是（    ）</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与人期行，相</w:t>
      </w:r>
      <w:r>
        <w:rPr>
          <w:rFonts w:ascii="Times New Roman" w:hAnsi="Times New Roman" w:eastAsia="宋体" w:cs="Times New Roman"/>
          <w:bCs/>
          <w:em w:val="dot"/>
        </w:rPr>
        <w:t>委</w:t>
      </w:r>
      <w:r>
        <w:rPr>
          <w:rFonts w:ascii="Times New Roman" w:hAnsi="Times New Roman" w:eastAsia="宋体" w:cs="Times New Roman"/>
          <w:bCs/>
        </w:rPr>
        <w:t>而去。（舍弃）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入以攻其后也。（从通道）</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险躁则不能</w:t>
      </w:r>
      <w:r>
        <w:rPr>
          <w:rFonts w:ascii="Times New Roman" w:hAnsi="Times New Roman" w:eastAsia="宋体" w:cs="Times New Roman"/>
          <w:bCs/>
          <w:em w:val="dot"/>
        </w:rPr>
        <w:t>治</w:t>
      </w:r>
      <w:r>
        <w:rPr>
          <w:rFonts w:ascii="Times New Roman" w:hAnsi="Times New Roman" w:eastAsia="宋体" w:cs="Times New Roman"/>
          <w:bCs/>
        </w:rPr>
        <w:t>性。（治理）</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之，闻之于宋君。（讲述）</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词语的考查以实词居多，考查的词语，一般为通假字、多义词、古今异义词、词性活用词等，应以课文下面的注解为主。学习中要注意理解，避免死记硬背，并做到重点突破，对于易错、易混词要加以积累。C项“险躁则不能治性”中“治”是“修养”的意思。故选C。</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下列句子翻译有误的一项是（   ）</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非淡泊无以明志，非宁静无以致远：不恬静寡欲无法明确志向，不排除外来干扰无法到达远方。</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博学而笃志，切问而近思，仁在其中矣：博览群书广泛学习，而且能坚守自己的志向，恳切地发问求教，多考虑当前的事情，仁德就在其中了。</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禽兽之变诈几何哉？止增笑耳：禽兽的诡诈手段能有多少啊。只是增加笑料罢了。</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求闻之若此，不若无闻也：寻到的消息如此，还不如不知道。</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的翻译一般有直译和意译两种方法，具体到某一句子时要注意通假字、词类活用、一词多义、特殊句式等情况，如遇倒装句，就要按现代语序疏通，如遇省略句，翻译时就要把省略的成分补充完整。A项翻译不准确，“致远”意思是“达到远大目标”，所以句子应该翻译为：不恬静寡欲无法明确志向，不排除外来干扰无法达到远大目标。故选A。</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翻译语句时一定要先回到语境中，根据语境读懂句子的整体意思，思考命题者可能确定的赋分点。具体的方法是：首先找出关键实词、虚词，查看有无特殊句式，运用“留”“删”“调”“换”“补”的方法，直译为主，意译为辅；然后按现代汉语的规范，将翻译过来的内容进行适当调整，做到词达句顺。</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下面文学文化常识或文体知识表述不准确的一项是（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寓言一般比较短小，以比喻性的故事寄寓意味深长的道理，给人以启迪。《农夫和蛇》《杞人忧天》《蚊子和狮子》等就是一则则耐人寻味的寓言故事。</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古代术数家拿十二种动物来配十二地支，如子鼠、丑牛，某人生在某年就肖某动物，如戌年生的肖狗，亥年生的肖猪。</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《皇帝的新装》《赫耳墨斯和雕像者》都是丹麦著名作家安徒生的代表作。</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鲁迅原名周树人，现代文学家，思想家、革命家。《从百草园到三味书屋》《五猖会》都选自鲁迅的散文集《朝花夕拾》。</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C.错误，《赫耳墨斯和雕像者》选自《伊索寓言》，是古希腊作家伊索的代表作。故选C。</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下面各句朗读停顿不正确的一项是（    ）</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及/其家穿井</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非得/一人于/井中也</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又有/忧彼之所忧者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晓之者/亦舍然/大喜</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B.句意：并非在井内挖到了一个活人。正确停顿应为：非/得一人/于井中也。故选B。</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下列表述不准确的一项是（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《赫耳墨斯和雕像者》《蚊子和狮子》两则寓言都采用了对话描写。</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寓言往往是以比喻性的故事寄寓深刻的道理。《赫耳墨斯和雕像者》是以神喻人，《蚊子和狮子》是以动物喻人。</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《赫耳墨斯和雕像者》《蚊子和狮子》两则寓言结构相同，都是先叙述故事，篇末再点明寓意。</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《赫耳墨斯和雕像者》构思精巧，文章采用三问三答的形式，这三问三答略有变化，有起有伏。</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A.错误，《赫耳墨斯和雕像者》采用了对话描写，《蚊子和狮子》中虽有语言描写，但没有对话描写，更多地采用了动作描写。故选A。</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下列对语句的翻译，有误的一项是（    ）</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又有忧彼之所忧者。</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译文：又有一个为他的担忧而担忧的人。</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得一人之使，非得一人于井中也。</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译文：得到一个人使唤，并非在井内挖到了一个人。</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出溉汲，常一人居外。</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译文：需要出门去打水浇田，经常派一人在外专管打水。</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奈地坏何？</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译文：对毁坏大地有什么办法呢？</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D.错误，正确的翻译应为：地陷了怎么办呢？故选D。</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下列对句中加点词语解释有误的一项是（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之（在路上）</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及</w:t>
      </w:r>
      <w:r>
        <w:rPr>
          <w:rFonts w:ascii="Times New Roman" w:hAnsi="Times New Roman" w:eastAsia="宋体" w:cs="Times New Roman"/>
          <w:bCs/>
        </w:rPr>
        <w:t>其家穿井（待，等到）</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身</w:t>
      </w:r>
      <w:r>
        <w:rPr>
          <w:rFonts w:ascii="Times New Roman" w:hAnsi="Times New Roman" w:eastAsia="宋体" w:cs="Times New Roman"/>
          <w:bCs/>
          <w:em w:val="dot"/>
        </w:rPr>
        <w:t>亡</w:t>
      </w:r>
      <w:r>
        <w:rPr>
          <w:rFonts w:ascii="Times New Roman" w:hAnsi="Times New Roman" w:eastAsia="宋体" w:cs="Times New Roman"/>
          <w:bCs/>
        </w:rPr>
        <w:t>所寄（无，没有）</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其人</w:t>
      </w:r>
      <w:r>
        <w:rPr>
          <w:rFonts w:ascii="Times New Roman" w:hAnsi="Times New Roman" w:eastAsia="宋体" w:cs="Times New Roman"/>
          <w:bCs/>
          <w:em w:val="dot"/>
        </w:rPr>
        <w:t>舍</w:t>
      </w:r>
      <w:r>
        <w:rPr>
          <w:rFonts w:ascii="Times New Roman" w:hAnsi="Times New Roman" w:eastAsia="宋体" w:cs="Times New Roman"/>
          <w:bCs/>
        </w:rPr>
        <w:t>然大喜（同“释”，解除、消除）</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A.国人</w:t>
      </w:r>
      <w:r>
        <w:rPr>
          <w:rFonts w:ascii="Times New Roman" w:hAnsi="Times New Roman" w:cs="Times New Roman"/>
          <w:bCs/>
          <w:color w:val="FF0000"/>
          <w:em w:val="dot"/>
        </w:rPr>
        <w:t>道</w:t>
      </w:r>
      <w:r>
        <w:rPr>
          <w:rFonts w:ascii="Times New Roman" w:hAnsi="Times New Roman" w:cs="Times New Roman"/>
          <w:bCs/>
          <w:color w:val="FF0000"/>
        </w:rPr>
        <w:t>之（讲述）。故选A。</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下列加点的成语使用错误的一项是（    ）</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他的话语攻势凌厉，没有一丝感情，有些</w:t>
      </w:r>
      <w:r>
        <w:rPr>
          <w:rFonts w:ascii="Times New Roman" w:hAnsi="Times New Roman" w:eastAsia="宋体" w:cs="Times New Roman"/>
          <w:bCs/>
          <w:em w:val="dot"/>
        </w:rPr>
        <w:t>咄咄逼人</w:t>
      </w:r>
      <w:r>
        <w:rPr>
          <w:rFonts w:ascii="Times New Roman" w:hAnsi="Times New Roman" w:eastAsia="宋体" w:cs="Times New Roman"/>
          <w:bCs/>
        </w:rPr>
        <w:t>。</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在这么艰难的情况下，我们还能取得如此大的突破，真是</w:t>
      </w:r>
      <w:r>
        <w:rPr>
          <w:rFonts w:ascii="Times New Roman" w:hAnsi="Times New Roman" w:eastAsia="宋体" w:cs="Times New Roman"/>
          <w:bCs/>
          <w:em w:val="dot"/>
        </w:rPr>
        <w:t>喜出望外</w:t>
      </w:r>
      <w:r>
        <w:rPr>
          <w:rFonts w:ascii="Times New Roman" w:hAnsi="Times New Roman" w:eastAsia="宋体" w:cs="Times New Roman"/>
          <w:bCs/>
        </w:rPr>
        <w:t>。</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白求恩同志对技术</w:t>
      </w:r>
      <w:r>
        <w:rPr>
          <w:rFonts w:ascii="Times New Roman" w:hAnsi="Times New Roman" w:eastAsia="宋体" w:cs="Times New Roman"/>
          <w:bCs/>
          <w:em w:val="dot"/>
        </w:rPr>
        <w:t>精益求精</w:t>
      </w:r>
      <w:r>
        <w:rPr>
          <w:rFonts w:ascii="Times New Roman" w:hAnsi="Times New Roman" w:eastAsia="宋体" w:cs="Times New Roman"/>
          <w:bCs/>
        </w:rPr>
        <w:t>的精神，使他成为我们的榜样。</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因为要完成这项任务还需要克服很多困难，于是他</w:t>
      </w:r>
      <w:r>
        <w:rPr>
          <w:rFonts w:ascii="Times New Roman" w:hAnsi="Times New Roman" w:eastAsia="宋体" w:cs="Times New Roman"/>
          <w:bCs/>
          <w:em w:val="dot"/>
        </w:rPr>
        <w:t>杞人忧天</w:t>
      </w:r>
      <w:r>
        <w:rPr>
          <w:rFonts w:ascii="Times New Roman" w:hAnsi="Times New Roman" w:eastAsia="宋体" w:cs="Times New Roman"/>
          <w:bCs/>
        </w:rPr>
        <w:t>，总是皱着眉头思考解决问题的办法。</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A.咄咄逼人：形容气势汹汹，盛气凌人，使人难堪，也指形势发展迅速，给人压力。使用正确；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B.喜出望外：指因遇到意外的喜事，心中非常高兴。使用正确；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C.精益求精：比喻已经很好了，还要求更好。表示要求极高。使用正确；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D.杞人忧天：借指为不必要忧虑的事情而忧虑。此处用于“还需要克服很多困难”，不正确；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解释下列加点的字词。</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（1）</w:t>
      </w:r>
      <w:r>
        <w:rPr>
          <w:rFonts w:ascii="Times New Roman" w:hAnsi="Times New Roman" w:eastAsia="宋体" w:cs="Times New Roman"/>
          <w:bCs/>
          <w:em w:val="dot"/>
        </w:rPr>
        <w:t>添头</w:t>
      </w:r>
      <w:r>
        <w:rPr>
          <w:rFonts w:ascii="Times New Roman" w:hAnsi="Times New Roman" w:eastAsia="Time New Romans" w:cs="Times New Roman"/>
          <w:bCs/>
        </w:rPr>
        <w:t>：</w:t>
      </w:r>
      <w:r>
        <w:rPr>
          <w:rFonts w:ascii="Times New Roman" w:hAnsi="Times New Roman" w:cs="Times New Roman"/>
          <w:bCs/>
        </w:rPr>
        <w:t>______________________________________________</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（2）</w:t>
      </w:r>
      <w:r>
        <w:rPr>
          <w:rFonts w:ascii="Times New Roman" w:hAnsi="Times New Roman" w:eastAsia="宋体" w:cs="Times New Roman"/>
          <w:bCs/>
        </w:rPr>
        <w:t>终日在天中</w:t>
      </w:r>
      <w:r>
        <w:rPr>
          <w:rFonts w:ascii="Times New Roman" w:hAnsi="Times New Roman" w:eastAsia="宋体" w:cs="Times New Roman"/>
          <w:bCs/>
          <w:em w:val="dot"/>
        </w:rPr>
        <w:t>行止</w:t>
      </w:r>
      <w:r>
        <w:rPr>
          <w:rFonts w:ascii="Times New Roman" w:hAnsi="Times New Roman" w:eastAsia="Time New Romans" w:cs="Times New Roman"/>
          <w:bCs/>
        </w:rPr>
        <w:t>：</w:t>
      </w:r>
      <w:r>
        <w:rPr>
          <w:rFonts w:ascii="Times New Roman" w:hAnsi="Times New Roman" w:cs="Times New Roman"/>
          <w:bCs/>
        </w:rPr>
        <w:t>____________________________________</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（3）</w:t>
      </w:r>
      <w:r>
        <w:rPr>
          <w:rFonts w:ascii="Times New Roman" w:hAnsi="Times New Roman" w:eastAsia="宋体" w:cs="Times New Roman"/>
          <w:bCs/>
          <w:em w:val="dot"/>
        </w:rPr>
        <w:t>奈何</w:t>
      </w:r>
      <w:r>
        <w:rPr>
          <w:rFonts w:ascii="Times New Roman" w:hAnsi="Times New Roman" w:eastAsia="宋体" w:cs="Times New Roman"/>
          <w:bCs/>
        </w:rPr>
        <w:t>忧其坏</w:t>
      </w:r>
      <w:r>
        <w:rPr>
          <w:rFonts w:ascii="Times New Roman" w:hAnsi="Times New Roman" w:eastAsia="Time New Romans" w:cs="Times New Roman"/>
          <w:bCs/>
        </w:rPr>
        <w:t>：</w:t>
      </w:r>
      <w:r>
        <w:rPr>
          <w:rFonts w:ascii="Times New Roman" w:hAnsi="Times New Roman" w:cs="Times New Roman"/>
          <w:bCs/>
        </w:rPr>
        <w:t>________________________________________</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（4）</w:t>
      </w:r>
      <w:r>
        <w:rPr>
          <w:rFonts w:ascii="Times New Roman" w:hAnsi="Times New Roman" w:eastAsia="宋体" w:cs="Times New Roman"/>
          <w:bCs/>
          <w:em w:val="dot"/>
        </w:rPr>
        <w:t>及</w:t>
      </w:r>
      <w:r>
        <w:rPr>
          <w:rFonts w:ascii="Times New Roman" w:hAnsi="Times New Roman" w:eastAsia="宋体" w:cs="Times New Roman"/>
          <w:bCs/>
        </w:rPr>
        <w:t>其家穿井</w:t>
      </w:r>
      <w:r>
        <w:rPr>
          <w:rFonts w:ascii="Times New Roman" w:hAnsi="Times New Roman" w:eastAsia="Time New Romans" w:cs="Times New Roman"/>
          <w:bCs/>
        </w:rPr>
        <w:t>：</w:t>
      </w:r>
      <w:r>
        <w:rPr>
          <w:rFonts w:ascii="Times New Roman" w:hAnsi="Times New Roman" w:cs="Times New Roman"/>
          <w:bCs/>
        </w:rPr>
        <w:t>________________________________________</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（5）</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w:t>
      </w:r>
      <w:r>
        <w:rPr>
          <w:rFonts w:ascii="Times New Roman" w:hAnsi="Times New Roman" w:eastAsia="Time New Romans" w:cs="Times New Roman"/>
          <w:bCs/>
        </w:rPr>
        <w:t>：</w:t>
      </w:r>
      <w:r>
        <w:rPr>
          <w:rFonts w:ascii="Times New Roman" w:hAnsi="Times New Roman" w:cs="Times New Roman"/>
          <w:bCs/>
        </w:rPr>
        <w:t>__________________________________________</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（6）</w:t>
      </w:r>
      <w:r>
        <w:rPr>
          <w:rFonts w:ascii="Times New Roman" w:hAnsi="Times New Roman" w:eastAsia="宋体" w:cs="Times New Roman"/>
          <w:bCs/>
        </w:rPr>
        <w:t>丁氏</w:t>
      </w:r>
      <w:r>
        <w:rPr>
          <w:rFonts w:ascii="Times New Roman" w:hAnsi="Times New Roman" w:eastAsia="宋体" w:cs="Times New Roman"/>
          <w:bCs/>
          <w:em w:val="dot"/>
        </w:rPr>
        <w:t>对</w:t>
      </w:r>
      <w:r>
        <w:rPr>
          <w:rFonts w:ascii="Times New Roman" w:hAnsi="Times New Roman" w:eastAsia="宋体" w:cs="Times New Roman"/>
          <w:bCs/>
        </w:rPr>
        <w:t>曰</w:t>
      </w:r>
      <w:r>
        <w:rPr>
          <w:rFonts w:ascii="Times New Roman" w:hAnsi="Times New Roman" w:eastAsia="Time New Romans" w:cs="Times New Roman"/>
          <w:bCs/>
        </w:rPr>
        <w:t>：</w:t>
      </w:r>
      <w:r>
        <w:rPr>
          <w:rFonts w:ascii="Times New Roman" w:hAnsi="Times New Roman" w:cs="Times New Roman"/>
          <w:bCs/>
        </w:rPr>
        <w:t>__________________________________________</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（1）指买东西时商家为促销而额外赠送给顾客的东西。</w:t>
      </w:r>
      <w:r>
        <w:rPr>
          <w:rFonts w:ascii="Times New Roman" w:hAnsi="Times New Roman" w:cs="Times New Roman"/>
          <w:bCs/>
          <w:color w:val="FF0000"/>
        </w:rPr>
        <w:t xml:space="preserve">    </w:t>
      </w:r>
      <w:r>
        <w:rPr>
          <w:rFonts w:ascii="Times New Roman" w:hAnsi="Times New Roman" w:eastAsia="宋体" w:cs="Times New Roman"/>
          <w:bCs/>
          <w:color w:val="FF0000"/>
        </w:rPr>
        <w:t>（2）行动，活动。</w:t>
      </w:r>
      <w:r>
        <w:rPr>
          <w:rFonts w:ascii="Times New Roman" w:hAnsi="Times New Roman" w:cs="Times New Roman"/>
          <w:bCs/>
          <w:color w:val="FF0000"/>
        </w:rPr>
        <w:t xml:space="preserve">    </w:t>
      </w:r>
      <w:r>
        <w:rPr>
          <w:rFonts w:ascii="Times New Roman" w:hAnsi="Times New Roman" w:eastAsia="宋体" w:cs="Times New Roman"/>
          <w:bCs/>
          <w:color w:val="FF0000"/>
        </w:rPr>
        <w:t>（3）为何，为什么。</w:t>
      </w:r>
      <w:r>
        <w:rPr>
          <w:rFonts w:ascii="Times New Roman" w:hAnsi="Times New Roman" w:cs="Times New Roman"/>
          <w:bCs/>
          <w:color w:val="FF0000"/>
        </w:rPr>
        <w:t xml:space="preserve">    </w:t>
      </w:r>
      <w:r>
        <w:rPr>
          <w:rFonts w:ascii="Times New Roman" w:hAnsi="Times New Roman" w:eastAsia="宋体" w:cs="Times New Roman"/>
          <w:bCs/>
          <w:color w:val="FF0000"/>
        </w:rPr>
        <w:t>（4）待，等到。</w:t>
      </w:r>
      <w:r>
        <w:rPr>
          <w:rFonts w:ascii="Times New Roman" w:hAnsi="Times New Roman" w:cs="Times New Roman"/>
          <w:bCs/>
          <w:color w:val="FF0000"/>
        </w:rPr>
        <w:t xml:space="preserve">    </w:t>
      </w:r>
      <w:r>
        <w:rPr>
          <w:rFonts w:ascii="Times New Roman" w:hAnsi="Times New Roman" w:eastAsia="宋体" w:cs="Times New Roman"/>
          <w:bCs/>
          <w:color w:val="FF0000"/>
        </w:rPr>
        <w:t>（5）讲述。</w:t>
      </w:r>
      <w:r>
        <w:rPr>
          <w:rFonts w:ascii="Times New Roman" w:hAnsi="Times New Roman" w:cs="Times New Roman"/>
          <w:bCs/>
          <w:color w:val="FF0000"/>
        </w:rPr>
        <w:t xml:space="preserve">    </w:t>
      </w:r>
      <w:r>
        <w:rPr>
          <w:rFonts w:ascii="Times New Roman" w:hAnsi="Times New Roman" w:eastAsia="宋体" w:cs="Times New Roman"/>
          <w:bCs/>
          <w:color w:val="FF0000"/>
        </w:rPr>
        <w:t>（6）应答，回答。</w:t>
      </w:r>
      <w:r>
        <w:rPr>
          <w:rFonts w:ascii="Times New Roman" w:hAnsi="Times New Roman" w:cs="Times New Roman"/>
          <w:bCs/>
          <w:color w:val="FF0000"/>
        </w:rPr>
        <w:t xml:space="preserve">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本题考查对文言实词的理解。理解词语的含义时时要注意文言词语的特殊用法，如词类活用等，能结合具体的语境来准确辨析。</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给下列加点的字注音。</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赫</w:t>
      </w:r>
      <w:r>
        <w:rPr>
          <w:rFonts w:ascii="Times New Roman" w:hAnsi="Times New Roman" w:eastAsia="宋体" w:cs="Times New Roman"/>
          <w:bCs/>
        </w:rPr>
        <w:t>耳墨斯</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庇</w:t>
      </w:r>
      <w:r>
        <w:rPr>
          <w:rFonts w:ascii="Times New Roman" w:hAnsi="Times New Roman" w:eastAsia="宋体" w:cs="Times New Roman"/>
          <w:bCs/>
        </w:rPr>
        <w:t>护</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凯</w:t>
      </w:r>
      <w:r>
        <w:rPr>
          <w:rFonts w:ascii="Times New Roman" w:hAnsi="Times New Roman" w:eastAsia="宋体" w:cs="Times New Roman"/>
          <w:bCs/>
        </w:rPr>
        <w:t>歌</w:t>
      </w:r>
      <w:r>
        <w:rPr>
          <w:rFonts w:ascii="Times New Roman" w:hAnsi="Times New Roman" w:cs="Times New Roman"/>
          <w:bCs/>
        </w:rPr>
        <w:t>（______）</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溉</w:t>
      </w:r>
      <w:r>
        <w:rPr>
          <w:rFonts w:ascii="Times New Roman" w:hAnsi="Times New Roman" w:eastAsia="宋体" w:cs="Times New Roman"/>
          <w:bCs/>
          <w:em w:val="dot"/>
        </w:rPr>
        <w:t>汲</w:t>
      </w:r>
      <w:r>
        <w:rPr>
          <w:rFonts w:ascii="Times New Roman" w:hAnsi="Times New Roman" w:cs="Times New Roman"/>
          <w:bCs/>
        </w:rPr>
        <w:t>（______）</w:t>
      </w:r>
      <w:r>
        <w:rPr>
          <w:rFonts w:ascii="Times New Roman" w:hAnsi="Times New Roman" w:eastAsia="宋体" w:cs="Times New Roman"/>
          <w:bCs/>
        </w:rPr>
        <w:t xml:space="preserve">      废</w:t>
      </w:r>
      <w:r>
        <w:rPr>
          <w:rFonts w:ascii="Times New Roman" w:hAnsi="Times New Roman" w:eastAsia="宋体" w:cs="Times New Roman"/>
          <w:bCs/>
          <w:em w:val="dot"/>
        </w:rPr>
        <w:t>寝</w:t>
      </w:r>
      <w:r>
        <w:rPr>
          <w:rFonts w:ascii="Times New Roman" w:hAnsi="Times New Roman" w:cs="Times New Roman"/>
          <w:bCs/>
        </w:rPr>
        <w:t>（______）</w:t>
      </w:r>
      <w:r>
        <w:rPr>
          <w:rFonts w:ascii="Times New Roman" w:hAnsi="Times New Roman" w:eastAsia="宋体" w:cs="Times New Roman"/>
          <w:bCs/>
        </w:rPr>
        <w:t xml:space="preserve">  星</w:t>
      </w:r>
      <w:r>
        <w:rPr>
          <w:rFonts w:ascii="Times New Roman" w:hAnsi="Times New Roman" w:eastAsia="宋体" w:cs="Times New Roman"/>
          <w:bCs/>
          <w:em w:val="dot"/>
        </w:rPr>
        <w:t>宿</w:t>
      </w:r>
      <w:r>
        <w:rPr>
          <w:rFonts w:ascii="Times New Roman" w:hAnsi="Times New Roman" w:cs="Times New Roman"/>
          <w:bCs/>
        </w:rPr>
        <w:t>（______）</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hèbìkǎijíqǐnxiù</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此题考查学生对字音的掌握情况，这就要求学生平时的学习中注意字音的识记和积累，特别是形近字、多音字。做注音题，要熟悉汉语拼音规则，同时可根据形声字的声旁来推断它的读音。此题要注意</w:t>
      </w:r>
      <w:r>
        <w:rPr>
          <w:rFonts w:ascii="Times New Roman" w:hAnsi="Times New Roman" w:eastAsia="Times New Romance" w:cs="Times New Roman"/>
          <w:bCs/>
          <w:color w:val="FF0000"/>
        </w:rPr>
        <w:t>“</w:t>
      </w:r>
      <w:r>
        <w:rPr>
          <w:rFonts w:ascii="Times New Roman" w:hAnsi="Times New Roman" w:eastAsia="宋体" w:cs="Times New Roman"/>
          <w:bCs/>
          <w:color w:val="FF0000"/>
        </w:rPr>
        <w:t>庇”应该读</w:t>
      </w:r>
      <w:r>
        <w:rPr>
          <w:rFonts w:ascii="Times New Roman" w:hAnsi="Times New Roman" w:eastAsia="Times New Romance" w:cs="Times New Roman"/>
          <w:bCs/>
          <w:color w:val="FF0000"/>
        </w:rPr>
        <w:t>bì，</w:t>
      </w:r>
      <w:r>
        <w:rPr>
          <w:rFonts w:ascii="Times New Roman" w:hAnsi="Times New Roman" w:eastAsia="宋体" w:cs="Times New Roman"/>
          <w:bCs/>
          <w:color w:val="FF0000"/>
        </w:rPr>
        <w:t>不要误读作p</w:t>
      </w:r>
      <w:r>
        <w:rPr>
          <w:rFonts w:ascii="Times New Roman" w:hAnsi="Times New Roman" w:eastAsia="Times New Romance" w:cs="Times New Roman"/>
          <w:bCs/>
          <w:color w:val="FF0000"/>
        </w:rPr>
        <w:t>ì；“</w:t>
      </w:r>
      <w:r>
        <w:rPr>
          <w:rFonts w:ascii="Times New Roman" w:hAnsi="Times New Roman" w:eastAsia="宋体" w:cs="Times New Roman"/>
          <w:bCs/>
          <w:color w:val="FF0000"/>
        </w:rPr>
        <w:t>宿</w:t>
      </w:r>
      <w:r>
        <w:rPr>
          <w:rFonts w:ascii="Times New Roman" w:hAnsi="Times New Roman" w:eastAsia="Times New Romance" w:cs="Times New Roman"/>
          <w:bCs/>
          <w:color w:val="FF0000"/>
        </w:rPr>
        <w:t>”</w:t>
      </w:r>
      <w:r>
        <w:rPr>
          <w:rFonts w:ascii="Times New Roman" w:hAnsi="Times New Roman" w:eastAsia="宋体" w:cs="Times New Roman"/>
          <w:bCs/>
          <w:color w:val="FF0000"/>
        </w:rPr>
        <w:t>是一个多音字，在这里应该读</w:t>
      </w:r>
      <w:r>
        <w:rPr>
          <w:rFonts w:ascii="Times New Roman" w:hAnsi="Times New Roman" w:eastAsia="Times New Romance" w:cs="Times New Roman"/>
          <w:bCs/>
          <w:color w:val="FF0000"/>
        </w:rPr>
        <w:t>xiù。</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四、课内阅读</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阅读下面的文言语段，完成下面小题。</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穿井得一人</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《吕氏春秋》</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宋之丁氏，家无井而出溉汲，常一人居外。及其家穿井，告人曰：“吾家穿井得一人。”</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wave"/>
        </w:rPr>
        <w:t>有闻而传之者曰丁氏穿井得一人国人道之闻之于宋君。</w:t>
      </w:r>
      <w:r>
        <w:rPr>
          <w:rFonts w:ascii="Times New Roman" w:hAnsi="Times New Roman" w:eastAsia="楷体" w:cs="Times New Roman"/>
          <w:bCs/>
        </w:rPr>
        <w:t>宋君令人问之于丁氏。</w:t>
      </w:r>
      <w:r>
        <w:rPr>
          <w:rFonts w:ascii="Times New Roman" w:hAnsi="Times New Roman" w:eastAsia="楷体" w:cs="Times New Roman"/>
          <w:bCs/>
          <w:u w:val="single"/>
        </w:rPr>
        <w:t>丁氏对曰：“得一人之使，非得一人于井中也。”</w:t>
      </w:r>
      <w:r>
        <w:rPr>
          <w:rFonts w:ascii="Times New Roman" w:hAnsi="Times New Roman" w:eastAsia="楷体" w:cs="Times New Roman"/>
          <w:bCs/>
        </w:rPr>
        <w:t>求闻之若此，不若无闻也。</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下列各句中加点词的理解，</w:t>
      </w:r>
      <w:r>
        <w:rPr>
          <w:rFonts w:ascii="Times New Roman" w:hAnsi="Times New Roman" w:eastAsia="宋体" w:cs="Times New Roman"/>
          <w:bCs/>
          <w:em w:val="dot"/>
        </w:rPr>
        <w:t>不正确</w:t>
      </w:r>
      <w:r>
        <w:rPr>
          <w:rFonts w:ascii="Times New Roman" w:hAnsi="Times New Roman" w:eastAsia="宋体" w:cs="Times New Roman"/>
          <w:bCs/>
        </w:rPr>
        <w:t>的一项是 （   ）</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及其家</w:t>
      </w:r>
      <w:r>
        <w:rPr>
          <w:rFonts w:ascii="Times New Roman" w:hAnsi="Times New Roman" w:eastAsia="宋体" w:cs="Times New Roman"/>
          <w:bCs/>
          <w:em w:val="dot"/>
        </w:rPr>
        <w:t>穿</w:t>
      </w:r>
      <w:r>
        <w:rPr>
          <w:rFonts w:ascii="Times New Roman" w:hAnsi="Times New Roman" w:eastAsia="宋体" w:cs="Times New Roman"/>
          <w:bCs/>
        </w:rPr>
        <w:t>井            穿：挖掘，开凿</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闻</w:t>
      </w:r>
      <w:r>
        <w:rPr>
          <w:rFonts w:ascii="Times New Roman" w:hAnsi="Times New Roman" w:eastAsia="宋体" w:cs="Times New Roman"/>
          <w:bCs/>
        </w:rPr>
        <w:t>之于宋君            闻：知道，听说</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宋君令人问之</w:t>
      </w:r>
      <w:r>
        <w:rPr>
          <w:rFonts w:ascii="Times New Roman" w:hAnsi="Times New Roman" w:eastAsia="宋体" w:cs="Times New Roman"/>
          <w:bCs/>
          <w:em w:val="dot"/>
        </w:rPr>
        <w:t>于</w:t>
      </w:r>
      <w:r>
        <w:rPr>
          <w:rFonts w:ascii="Times New Roman" w:hAnsi="Times New Roman" w:eastAsia="宋体" w:cs="Times New Roman"/>
          <w:bCs/>
        </w:rPr>
        <w:t>丁氏    于：向，对</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不若无</w:t>
      </w:r>
      <w:r>
        <w:rPr>
          <w:rFonts w:ascii="Times New Roman" w:hAnsi="Times New Roman" w:eastAsia="宋体" w:cs="Times New Roman"/>
          <w:bCs/>
          <w:em w:val="dot"/>
        </w:rPr>
        <w:t>闻</w:t>
      </w:r>
      <w:r>
        <w:rPr>
          <w:rFonts w:ascii="Times New Roman" w:hAnsi="Times New Roman" w:eastAsia="宋体" w:cs="Times New Roman"/>
          <w:bCs/>
        </w:rPr>
        <w:t>也            闻：知道，听说</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下列对文中画波浪线部分的断句，</w:t>
      </w:r>
      <w:r>
        <w:rPr>
          <w:rFonts w:ascii="Times New Roman" w:hAnsi="Times New Roman" w:eastAsia="宋体" w:cs="Times New Roman"/>
          <w:bCs/>
          <w:em w:val="dot"/>
        </w:rPr>
        <w:t>正确</w:t>
      </w:r>
      <w:r>
        <w:rPr>
          <w:rFonts w:ascii="Times New Roman" w:hAnsi="Times New Roman" w:eastAsia="宋体" w:cs="Times New Roman"/>
          <w:bCs/>
        </w:rPr>
        <w:t>的一项是 （   ）</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有闻而传之者曰丁氏穿井得一人国人道之闻之于宋君</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有闻而传之者曰/丁氏穿井/得一人/国人道之/闻之于宋君</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有闻而传之者/曰丁氏穿井得一人/国人道之闻/之于宋君</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有闻而传之者/曰/丁氏穿井得一人/国人道之/闻之于宋君</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有闻而传之者曰/丁氏穿井得一人/国人道之/闻之于宋君</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下列对《穿井得一人》内容的理解，</w:t>
      </w:r>
      <w:r>
        <w:rPr>
          <w:rFonts w:ascii="Times New Roman" w:hAnsi="Times New Roman" w:eastAsia="宋体" w:cs="Times New Roman"/>
          <w:bCs/>
          <w:em w:val="dot"/>
        </w:rPr>
        <w:t>不正确</w:t>
      </w:r>
      <w:r>
        <w:rPr>
          <w:rFonts w:ascii="Times New Roman" w:hAnsi="Times New Roman" w:eastAsia="宋体" w:cs="Times New Roman"/>
          <w:bCs/>
        </w:rPr>
        <w:t>的一项是 （   ）</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宋君当面向丁氏打听了丁家“穿井得人”的事。</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丁氏穿井，做了一件正确的事，因为节省了一个劳动力。</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“国人道之”充分表明丁家这件事被谈论的很多。</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本故事启示人们不要轻信流言蜚语，不要传播未经自己考察的话，切忌道听途说，要动脑筋想一想是否合乎情理。</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16．B</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17．C</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18．A</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16．</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.句意为：使宋国的国君知道这件事。闻，知道，听说，这里是“使知道”的意思；</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句意为：听了的人就去传播：“丁氏挖井挖到了一个人。”国都的人都在谈论这件事，使宋国的国君知道这件事。故停顿节奏为：有闻而传之者/曰/丁氏穿井得一人</w:t>
      </w:r>
      <w:r>
        <w:rPr>
          <w:rFonts w:ascii="Times New Roman" w:hAnsi="Times New Roman" w:eastAsia="Times New Roman" w:cs="Times New Roman"/>
          <w:bCs/>
          <w:color w:val="FF0000"/>
        </w:rPr>
        <w:t>/</w:t>
      </w:r>
      <w:r>
        <w:rPr>
          <w:rFonts w:ascii="Times New Roman" w:hAnsi="Times New Roman" w:eastAsia="宋体" w:cs="Times New Roman"/>
          <w:bCs/>
          <w:color w:val="FF0000"/>
        </w:rPr>
        <w:t>国人道之</w:t>
      </w:r>
      <w:r>
        <w:rPr>
          <w:rFonts w:ascii="Times New Roman" w:hAnsi="Times New Roman" w:eastAsia="Times New Roman" w:cs="Times New Roman"/>
          <w:bCs/>
          <w:color w:val="FF0000"/>
        </w:rPr>
        <w:t>/</w:t>
      </w:r>
      <w:r>
        <w:rPr>
          <w:rFonts w:ascii="Times New Roman" w:hAnsi="Times New Roman" w:eastAsia="宋体" w:cs="Times New Roman"/>
          <w:bCs/>
          <w:color w:val="FF0000"/>
        </w:rPr>
        <w:t>闻之于宋君。故选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本题考查对文章内容的理解能力。</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.从“宋君令人问之于丁氏”可知，宋国国君派人向丁氏问明情况，不是宋君当面向丁氏打听了丁家“穿井得人”的事；</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宋国的一户姓丁的人家，家里没有水井，需要出门打水浇田，派家里的一个人去打水，常常有一个人停留在外面。等到他家打了水井的时候，丁氏告诉别人说：“我家打水井得到了一个人。”</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阅读选文，完成下列问题。</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杞人忧天</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《列子》</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杞国有人忧天地崩坠，身亡所寄，废寝食者。又有忧彼之所忧者，因往晓之，曰：“天，积气耳，亡处亡气。若屈伸呼吸，终日在天中行止，奈何忧崩坠乎？”</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其人曰：“天果积气，日月星宿，不当坠邪？”</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解释下列句中加点的词</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（1）身</w:t>
      </w:r>
      <w:r>
        <w:rPr>
          <w:rFonts w:ascii="Times New Roman" w:hAnsi="Times New Roman" w:eastAsia="宋体" w:cs="Times New Roman"/>
          <w:bCs/>
          <w:em w:val="dot"/>
        </w:rPr>
        <w:t>亡</w:t>
      </w:r>
      <w:r>
        <w:rPr>
          <w:rFonts w:ascii="Times New Roman" w:hAnsi="Times New Roman" w:eastAsia="宋体" w:cs="Times New Roman"/>
          <w:bCs/>
        </w:rPr>
        <w:t>所寄</w:t>
      </w:r>
      <w:r>
        <w:rPr>
          <w:rFonts w:ascii="Times New Roman" w:hAnsi="Times New Roman" w:cs="Times New Roman"/>
          <w:bCs/>
        </w:rPr>
        <w:t>________</w:t>
      </w:r>
      <w:r>
        <w:rPr>
          <w:rFonts w:ascii="Times New Roman" w:hAnsi="Times New Roman" w:eastAsia="宋体" w:cs="Times New Roman"/>
          <w:bCs/>
        </w:rPr>
        <w:t>（2）因往</w:t>
      </w:r>
      <w:r>
        <w:rPr>
          <w:rFonts w:ascii="Times New Roman" w:hAnsi="Times New Roman" w:eastAsia="宋体" w:cs="Times New Roman"/>
          <w:bCs/>
          <w:em w:val="dot"/>
        </w:rPr>
        <w:t>晓</w:t>
      </w:r>
      <w:r>
        <w:rPr>
          <w:rFonts w:ascii="Times New Roman" w:hAnsi="Times New Roman" w:eastAsia="宋体" w:cs="Times New Roman"/>
          <w:bCs/>
        </w:rPr>
        <w:t>之</w:t>
      </w:r>
      <w:r>
        <w:rPr>
          <w:rFonts w:ascii="Times New Roman" w:hAnsi="Times New Roman" w:cs="Times New Roman"/>
          <w:bCs/>
        </w:rPr>
        <w:t>________</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（3）只使坠，亦不能有所</w:t>
      </w:r>
      <w:r>
        <w:rPr>
          <w:rFonts w:ascii="Times New Roman" w:hAnsi="Times New Roman" w:eastAsia="宋体" w:cs="Times New Roman"/>
          <w:bCs/>
          <w:em w:val="dot"/>
        </w:rPr>
        <w:t>中伤</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（4）</w:t>
      </w:r>
      <w:r>
        <w:rPr>
          <w:rFonts w:ascii="Times New Roman" w:hAnsi="Times New Roman" w:eastAsia="宋体" w:cs="Times New Roman"/>
          <w:bCs/>
          <w:em w:val="dot"/>
        </w:rPr>
        <w:t>奈何</w:t>
      </w:r>
      <w:r>
        <w:rPr>
          <w:rFonts w:ascii="Times New Roman" w:hAnsi="Times New Roman" w:eastAsia="宋体" w:cs="Times New Roman"/>
          <w:bCs/>
        </w:rPr>
        <w:t>忧其坏？</w:t>
      </w:r>
      <w:r>
        <w:rPr>
          <w:rFonts w:ascii="Times New Roman" w:hAnsi="Times New Roman" w:cs="Times New Roman"/>
          <w:bCs/>
        </w:rPr>
        <w:t>________</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翻译下面的句子</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（1）天果积气，日月星宿，不当坠邪？</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（2）晓之者亦舍然大喜。</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这则寓言嘲讽了那些为本来不用担忧的事而担忧发愁的人，如果从积极的方面看待杞人忧天，你会做出什么样的评价。</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19．    </w:t>
      </w:r>
      <w:r>
        <w:rPr>
          <w:rFonts w:ascii="Times New Roman" w:hAnsi="Times New Roman" w:eastAsia="宋体" w:cs="Times New Roman"/>
          <w:bCs/>
          <w:color w:val="FF0000"/>
        </w:rPr>
        <w:t>通无，没有</w:t>
      </w:r>
      <w:r>
        <w:rPr>
          <w:rFonts w:ascii="Times New Roman" w:hAnsi="Times New Roman" w:cs="Times New Roman"/>
          <w:bCs/>
          <w:color w:val="FF0000"/>
        </w:rPr>
        <w:t xml:space="preserve">    </w:t>
      </w:r>
      <w:r>
        <w:rPr>
          <w:rFonts w:ascii="Times New Roman" w:hAnsi="Times New Roman" w:eastAsia="宋体" w:cs="Times New Roman"/>
          <w:bCs/>
          <w:color w:val="FF0000"/>
        </w:rPr>
        <w:t>告知，开导</w:t>
      </w:r>
      <w:r>
        <w:rPr>
          <w:rFonts w:ascii="Times New Roman" w:hAnsi="Times New Roman" w:cs="Times New Roman"/>
          <w:bCs/>
          <w:color w:val="FF0000"/>
        </w:rPr>
        <w:t xml:space="preserve">    </w:t>
      </w:r>
      <w:r>
        <w:rPr>
          <w:rFonts w:ascii="Times New Roman" w:hAnsi="Times New Roman" w:eastAsia="宋体" w:cs="Times New Roman"/>
          <w:bCs/>
          <w:color w:val="FF0000"/>
        </w:rPr>
        <w:t>伤害</w:t>
      </w:r>
      <w:r>
        <w:rPr>
          <w:rFonts w:ascii="Times New Roman" w:hAnsi="Times New Roman" w:cs="Times New Roman"/>
          <w:bCs/>
          <w:color w:val="FF0000"/>
        </w:rPr>
        <w:t xml:space="preserve">    </w:t>
      </w:r>
      <w:r>
        <w:rPr>
          <w:rFonts w:ascii="Times New Roman" w:hAnsi="Times New Roman" w:eastAsia="宋体" w:cs="Times New Roman"/>
          <w:bCs/>
          <w:color w:val="FF0000"/>
        </w:rPr>
        <w:t>为什么</w:t>
      </w:r>
      <w:r>
        <w:rPr>
          <w:rFonts w:ascii="Times New Roman" w:hAnsi="Times New Roman" w:cs="Times New Roman"/>
          <w:bCs/>
          <w:color w:val="FF0000"/>
        </w:rPr>
        <w:t xml:space="preserve">    </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（1）天如果是气体，日月星辰不就会坠落下来了吗？</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（2）开导他的人也放心了，非常高兴。</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这个故事表现了他对宇宙奥秘的探索精神和对人类的忧患意识。</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本题考查文言实词。注意通假字、词类活用、古今异义、一词多义等。此题多古今异义，如“亡”：通“无”，没有。</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本题考查文言翻译。</w:t>
      </w:r>
      <w:r>
        <w:rPr>
          <w:rFonts w:ascii="Times New Roman" w:hAnsi="Times New Roman" w:eastAsia="宋体" w:cs="Times New Roman"/>
          <w:bCs/>
          <w:color w:val="FF0000"/>
        </w:rPr>
        <w:t>注意直译，把句子中的每一个字都要落到实处，不能翻译的助词等删掉，省略的内容根据上下文补充，这样才能做到不丢分。平时训练时注意自己确定句子的赋分点，翻译时保证赋分点的落实。注意：</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（1）积气：聚积的气体。</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（2）舍：释然；晓：开导。</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思维的拓展能力。这则寓言嘲笑那些为本来不用担忧的事而去担忧发愁的人。这个故事，表现了他积极发现生活中的问题并且勤于探究，也表现了对宇宙奥秘的探索精神和对人类命运的忧患意识。示例：忧天忧地，匹夫有责。20世纪下半期，灾难深重的中华民族终于迎来了科学的春天，为了不辜负这千载难逢的历史机遇，早日实现现代化，也为了拯救严重的全球性生态危机，作为21世纪的青少年该忧天忧地了。</w:t>
      </w:r>
      <w:r>
        <w:rPr>
          <w:rFonts w:ascii="Times New Roman" w:hAnsi="Times New Roman" w:cs="Times New Roman"/>
          <w:bCs/>
          <w:color w:val="FF0000"/>
        </w:rPr>
        <w:br w:type="textWrapping"/>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杞国有个担忧天地崩塌陷落之后身体没有地方寄托，睡不着觉吃不下饭的人。又有为他的忧虑而担忧的人，因此去开导他，说：“天，只是聚积的气体罢了，没有地方没有气体。你伸展四肢，活动呼吸，整天都在天空中活动，为何担忧(天)崩塌坠落呢？”</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那人说：“天如果是气体，日、月、星、辰不应当坠落下来吗？”</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开导他的人说：“日、月、星、辰也是气体中会发光的东西，即使坠落下来，也不能对你造成伤害。”</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那人又说：“那地崩塌了怎么办？”</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开导他的人说：“地，聚积的土块罢了，充满了四方，没有地方没有土块，你踩踏(在上面)，整天都在地上活动，为何担忧地崩塌呢？”</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（经过这个人一解释）那个人消除忧虑，非常开心；开导他的人也消除忧虑非常开心。</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阅读《穿井得一人》，然后完成下面小题。</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穿井得一人</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吾穿井得一人。”有闻而传之者曰：“丁氏穿井得一人。”国人道之，闻之于宋君。宋君令人问之于丁氏，丁氏对曰：“得一人之使，非得一人于井中也。”求闻之若此，不若无闻也。</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 xml:space="preserve">解释下列句中加点的词。 </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及</w:t>
      </w:r>
      <w:r>
        <w:rPr>
          <w:rFonts w:ascii="Times New Roman" w:hAnsi="Times New Roman" w:eastAsia="宋体" w:cs="Times New Roman"/>
          <w:bCs/>
        </w:rPr>
        <w:t>其家穿井</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（2）国人</w:t>
      </w:r>
      <w:r>
        <w:rPr>
          <w:rFonts w:ascii="Times New Roman" w:hAnsi="Times New Roman" w:eastAsia="宋体" w:cs="Times New Roman"/>
          <w:bCs/>
          <w:em w:val="dot"/>
        </w:rPr>
        <w:t>道</w:t>
      </w:r>
      <w:r>
        <w:rPr>
          <w:rFonts w:ascii="Times New Roman" w:hAnsi="Times New Roman" w:eastAsia="宋体" w:cs="Times New Roman"/>
          <w:bCs/>
        </w:rPr>
        <w:t>之</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（3）有</w:t>
      </w:r>
      <w:r>
        <w:rPr>
          <w:rFonts w:ascii="Times New Roman" w:hAnsi="Times New Roman" w:eastAsia="宋体" w:cs="Times New Roman"/>
          <w:bCs/>
          <w:em w:val="dot"/>
        </w:rPr>
        <w:t>闻</w:t>
      </w:r>
      <w:r>
        <w:rPr>
          <w:rFonts w:ascii="Times New Roman" w:hAnsi="Times New Roman" w:eastAsia="宋体" w:cs="Times New Roman"/>
          <w:bCs/>
        </w:rPr>
        <w:t>而传之者</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闻</w:t>
      </w:r>
      <w:r>
        <w:rPr>
          <w:rFonts w:ascii="Times New Roman" w:hAnsi="Times New Roman" w:eastAsia="宋体" w:cs="Times New Roman"/>
          <w:bCs/>
        </w:rPr>
        <w:t>之于宋君</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用现代汉语翻译下列句子。</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（1）宋之丁氏，家无井而出溉汲，常一人居外。</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（2）得一人之使，非得一人于井中也。</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这个故事告诉我们</w:t>
      </w:r>
      <w:r>
        <w:rPr>
          <w:rFonts w:ascii="Times New Roman" w:hAnsi="Times New Roman" w:cs="Times New Roman"/>
          <w:bCs/>
        </w:rPr>
        <w:t>_________</w:t>
      </w:r>
      <w:r>
        <w:rPr>
          <w:rFonts w:ascii="Times New Roman" w:hAnsi="Times New Roman" w:eastAsia="宋体" w:cs="Times New Roman"/>
          <w:bCs/>
        </w:rPr>
        <w:t>的危害很大。</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（1）到，等到（2）说，讲（3）听说（4）使……听说</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（1）宋国有个姓丁的人，家里没有水井需要出门去打水，经常派一人在外专管打水。</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（2）多得到一个人使用,不是从井里挖出一个人。</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以讹传讹或道听途说（意思接近亦可）</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本题考查文言词语的理解，注意结合语境理解词义。</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（1）句意：等到他家打了水井的时候。及：到，等到。 </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（2）句意：国都的人都在谈论这件事。道：说，讲。</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（3）句意：有听说（这事）并且去传播的人。闻：听说。</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（4）句意：使宋国的国君知道这件事。闻：使动用法，使……听说。</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本题考查文言句子翻译，注意下列重点词语的意思：</w:t>
      </w:r>
      <w:r>
        <w:rPr>
          <w:rFonts w:ascii="Times New Roman" w:hAnsi="Times New Roman" w:cs="Times New Roman"/>
          <w:bCs/>
          <w:color w:val="FF0000"/>
        </w:rPr>
        <w:br w:type="textWrapping"/>
      </w:r>
      <w:r>
        <w:rPr>
          <w:rFonts w:ascii="Times New Roman" w:hAnsi="Times New Roman" w:eastAsia="宋体" w:cs="Times New Roman"/>
          <w:bCs/>
          <w:color w:val="FF0000"/>
        </w:rPr>
        <w:t>（1）之：的；出溉汲：外出打水；居：处于，在。</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（2）一人之使：一个人的使用； 非得：不是得到；于：在。</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分析能力。丁氏告人的是“吾穿井得一人”，而被别人传成“丁氏穿井得一人”，且“国人道之”国都之人都在传，结合这些事实，联系最后的议论“求闻之若此，不若无闻也”可得出结论：以讹传讹或道听途说的危害很大，三人成虎呀。</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参考翻译：</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宋国的一户姓丁的人家，家里没有水井，需要出门打水浇田，派家里的一个人去打水，常常有一个人停留在外面。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穿井得一人</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宋之丁氏，家无井而出溉汲，常一人居外。及其家穿井，告人曰：“吾穿井得一人。”有闻而传之者，曰：“丁氏穿井得一人。”国人道之，闻之于宋君。宋君令人问之于丁氏。丁氏对曰：“</w:t>
      </w:r>
      <w:r>
        <w:rPr>
          <w:rFonts w:ascii="Times New Roman" w:hAnsi="Times New Roman" w:eastAsia="楷体" w:cs="Times New Roman"/>
          <w:bCs/>
          <w:u w:val="single"/>
        </w:rPr>
        <w:t>得一人之使</w:t>
      </w:r>
      <w:r>
        <w:rPr>
          <w:rFonts w:ascii="Times New Roman" w:hAnsi="Times New Roman" w:eastAsia="楷体" w:cs="Times New Roman"/>
          <w:bCs/>
        </w:rPr>
        <w:t>，非得一人于井中也。”求闻之若此，不若无闻也。</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上文选自《</w:t>
      </w:r>
      <w:r>
        <w:rPr>
          <w:rFonts w:ascii="Times New Roman" w:hAnsi="Times New Roman" w:cs="Times New Roman"/>
          <w:bCs/>
        </w:rPr>
        <w:t>___________________</w:t>
      </w:r>
      <w:r>
        <w:rPr>
          <w:rFonts w:ascii="Times New Roman" w:hAnsi="Times New Roman" w:eastAsia="宋体" w:cs="Times New Roman"/>
          <w:bCs/>
        </w:rPr>
        <w:t>》</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下列选项中，和文中画线句中的“之”用法相同的一项是（   ）</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夫君子</w:t>
      </w:r>
      <w:r>
        <w:rPr>
          <w:rFonts w:ascii="Times New Roman" w:hAnsi="Times New Roman" w:eastAsia="宋体" w:cs="Times New Roman"/>
          <w:bCs/>
          <w:em w:val="dot"/>
        </w:rPr>
        <w:t>之</w:t>
      </w:r>
      <w:r>
        <w:rPr>
          <w:rFonts w:ascii="Times New Roman" w:hAnsi="Times New Roman" w:eastAsia="宋体" w:cs="Times New Roman"/>
          <w:bCs/>
        </w:rPr>
        <w:t>行，静以修身，俭以养德。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久</w:t>
      </w:r>
      <w:r>
        <w:rPr>
          <w:rFonts w:ascii="Times New Roman" w:hAnsi="Times New Roman" w:eastAsia="宋体" w:cs="Times New Roman"/>
          <w:bCs/>
          <w:em w:val="dot"/>
        </w:rPr>
        <w:t>之</w:t>
      </w:r>
      <w:r>
        <w:rPr>
          <w:rFonts w:ascii="Times New Roman" w:hAnsi="Times New Roman" w:eastAsia="宋体" w:cs="Times New Roman"/>
          <w:bCs/>
        </w:rPr>
        <w:t>，目似瞑，意暇甚。</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求闻</w:t>
      </w:r>
      <w:r>
        <w:rPr>
          <w:rFonts w:ascii="Times New Roman" w:hAnsi="Times New Roman" w:eastAsia="宋体" w:cs="Times New Roman"/>
          <w:bCs/>
          <w:em w:val="dot"/>
        </w:rPr>
        <w:t>之</w:t>
      </w:r>
      <w:r>
        <w:rPr>
          <w:rFonts w:ascii="Times New Roman" w:hAnsi="Times New Roman" w:eastAsia="宋体" w:cs="Times New Roman"/>
          <w:bCs/>
        </w:rPr>
        <w:t>若此，不若无问也。</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晓</w:t>
      </w:r>
      <w:r>
        <w:rPr>
          <w:rFonts w:ascii="Times New Roman" w:hAnsi="Times New Roman" w:eastAsia="宋体" w:cs="Times New Roman"/>
          <w:bCs/>
          <w:em w:val="dot"/>
        </w:rPr>
        <w:t>之</w:t>
      </w:r>
      <w:r>
        <w:rPr>
          <w:rFonts w:ascii="Times New Roman" w:hAnsi="Times New Roman" w:eastAsia="宋体" w:cs="Times New Roman"/>
          <w:bCs/>
        </w:rPr>
        <w:t>者亦舍然大喜。</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从“穿井得一人之使”到“穿井得一人”，谣言产生的根本原因是</w:t>
      </w:r>
      <w:r>
        <w:rPr>
          <w:rFonts w:ascii="Times New Roman" w:hAnsi="Times New Roman" w:cs="Times New Roman"/>
          <w:bCs/>
        </w:rPr>
        <w:t>_________________________</w:t>
      </w:r>
      <w:r>
        <w:rPr>
          <w:rFonts w:ascii="Times New Roman" w:hAnsi="Times New Roman" w:eastAsia="宋体" w:cs="Times New Roman"/>
          <w:bCs/>
        </w:rPr>
        <w:t>，这则寓言告诉我们的道理是</w:t>
      </w:r>
      <w:r>
        <w:rPr>
          <w:rFonts w:ascii="Times New Roman" w:hAnsi="Times New Roman" w:cs="Times New Roman"/>
          <w:bCs/>
        </w:rPr>
        <w:t>_______________________________</w:t>
      </w:r>
      <w:r>
        <w:rPr>
          <w:rFonts w:ascii="Times New Roman" w:hAnsi="Times New Roman" w:eastAsia="宋体" w:cs="Times New Roman"/>
          <w:bCs/>
        </w:rPr>
        <w:t>。</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吕氏春秋</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26．A</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27．    </w:t>
      </w:r>
      <w:r>
        <w:rPr>
          <w:rFonts w:ascii="Times New Roman" w:hAnsi="Times New Roman" w:eastAsia="宋体" w:cs="Times New Roman"/>
          <w:bCs/>
          <w:color w:val="FF0000"/>
        </w:rPr>
        <w:t>听信传闻</w:t>
      </w:r>
      <w:r>
        <w:rPr>
          <w:rFonts w:ascii="Times New Roman" w:hAnsi="Times New Roman" w:cs="Times New Roman"/>
          <w:bCs/>
          <w:color w:val="FF0000"/>
        </w:rPr>
        <w:t xml:space="preserve">    </w:t>
      </w:r>
      <w:r>
        <w:rPr>
          <w:rFonts w:ascii="Times New Roman" w:hAnsi="Times New Roman" w:eastAsia="宋体" w:cs="Times New Roman"/>
          <w:bCs/>
          <w:color w:val="FF0000"/>
        </w:rPr>
        <w:t>对于传闻，我们要以审慎的态度进行分析、甄别，不要轻易相信、传播。</w:t>
      </w:r>
      <w:r>
        <w:rPr>
          <w:rFonts w:ascii="Times New Roman" w:hAnsi="Times New Roman" w:cs="Times New Roman"/>
          <w:bCs/>
          <w:color w:val="FF0000"/>
        </w:rPr>
        <w:t xml:space="preserve">    </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《吕氏春秋》又称《吕览》，是在秦相吕不韦的主持下，集合门客们编撰的一部先秦杂家代表著作，全书共26卷，160篇。</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本题考查“之”字的用法。“得一人之使”意思是：多得到一个人的劳力。“之”结构助词，的。</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A.结构助词，的；</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B.助词，补充音节，无实在意义；</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C.代词，指这件事；</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D.代词，他；</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题空一：考查内容理解。根据“有闻而传之者，曰：‘丁氏穿井得一人’”可知，谣言产生的根本原因是：听信传闻。</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空二：考查寓言寓意。文中通过从穿井“得一人之使”到“丁氏穿井得一人”可知，谣言的产生因为传言不实，听的人相信了不实的传言。寓言告诉我们：对于传闻，我们要以审慎的态度进行分析、甄别，不要轻易相信、传播。</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宋国的一户姓丁的人家，家里没有水井，需要出门打水浇田，派家里的一个人去打水，常常有一个人停留在外面。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又有忧彼之所忧者，因往晓之，曰：“天，积气耳，亡处亡气。若屈伸呼吸，终日在天中行止，奈何忧崩坠乎？”其人曰：“天果积气，日月星宿，不当坠耶？”晓之者曰：“日月星宿，亦积气中之有光耀者，只使坠，亦不能有所中伤。”其人曰：“奈地坏何？”晓者曰：“地积块耳，充塞四虚，亡处亡块。若躇步跐蹈，终日在地上行止，奈何忧其坏？”其人舍然大喜，晓之者亦舍然大喜。</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下列句子中，加点词的意义</w:t>
      </w:r>
      <w:r>
        <w:rPr>
          <w:rFonts w:ascii="Times New Roman" w:hAnsi="Times New Roman" w:eastAsia="宋体" w:cs="Times New Roman"/>
          <w:bCs/>
          <w:em w:val="dot"/>
        </w:rPr>
        <w:t>相同</w:t>
      </w:r>
      <w:r>
        <w:rPr>
          <w:rFonts w:ascii="Times New Roman" w:hAnsi="Times New Roman" w:eastAsia="宋体" w:cs="Times New Roman"/>
          <w:bCs/>
        </w:rPr>
        <w:t>的一组是（   ）</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若</w:t>
      </w:r>
      <w:r>
        <w:rPr>
          <w:rFonts w:ascii="Times New Roman" w:hAnsi="Times New Roman" w:eastAsia="宋体" w:cs="Times New Roman"/>
          <w:bCs/>
        </w:rPr>
        <w:t>屈伸呼吸           求闻之</w:t>
      </w:r>
      <w:r>
        <w:rPr>
          <w:rFonts w:ascii="Times New Roman" w:hAnsi="Times New Roman" w:eastAsia="宋体" w:cs="Times New Roman"/>
          <w:bCs/>
          <w:em w:val="dot"/>
        </w:rPr>
        <w:t>若</w:t>
      </w:r>
      <w:r>
        <w:rPr>
          <w:rFonts w:ascii="Times New Roman" w:hAnsi="Times New Roman" w:eastAsia="宋体" w:cs="Times New Roman"/>
          <w:bCs/>
        </w:rPr>
        <w:t>此，不若无闻也。</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因</w:t>
      </w:r>
      <w:r>
        <w:rPr>
          <w:rFonts w:ascii="Times New Roman" w:hAnsi="Times New Roman" w:eastAsia="宋体" w:cs="Times New Roman"/>
          <w:bCs/>
        </w:rPr>
        <w:t>往晓之             未若柳絮</w:t>
      </w:r>
      <w:r>
        <w:rPr>
          <w:rFonts w:ascii="Times New Roman" w:hAnsi="Times New Roman" w:eastAsia="宋体" w:cs="Times New Roman"/>
          <w:bCs/>
          <w:em w:val="dot"/>
        </w:rPr>
        <w:t>因</w:t>
      </w:r>
      <w:r>
        <w:rPr>
          <w:rFonts w:ascii="Times New Roman" w:hAnsi="Times New Roman" w:eastAsia="宋体" w:cs="Times New Roman"/>
          <w:bCs/>
        </w:rPr>
        <w:t>风起</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杞国有人</w:t>
      </w:r>
      <w:r>
        <w:rPr>
          <w:rFonts w:ascii="Times New Roman" w:hAnsi="Times New Roman" w:eastAsia="宋体" w:cs="Times New Roman"/>
          <w:bCs/>
          <w:em w:val="dot"/>
        </w:rPr>
        <w:t>忧</w:t>
      </w:r>
      <w:r>
        <w:rPr>
          <w:rFonts w:ascii="Times New Roman" w:hAnsi="Times New Roman" w:eastAsia="宋体" w:cs="Times New Roman"/>
          <w:bCs/>
        </w:rPr>
        <w:t>天地崩坠   又有</w:t>
      </w:r>
      <w:r>
        <w:rPr>
          <w:rFonts w:ascii="Times New Roman" w:hAnsi="Times New Roman" w:eastAsia="宋体" w:cs="Times New Roman"/>
          <w:bCs/>
          <w:em w:val="dot"/>
        </w:rPr>
        <w:t>忧</w:t>
      </w:r>
      <w:r>
        <w:rPr>
          <w:rFonts w:ascii="Times New Roman" w:hAnsi="Times New Roman" w:eastAsia="宋体" w:cs="Times New Roman"/>
          <w:bCs/>
        </w:rPr>
        <w:t>彼之所忧者</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晓之者亦</w:t>
      </w:r>
      <w:r>
        <w:rPr>
          <w:rFonts w:ascii="Times New Roman" w:hAnsi="Times New Roman" w:eastAsia="宋体" w:cs="Times New Roman"/>
          <w:bCs/>
          <w:em w:val="dot"/>
        </w:rPr>
        <w:t>舍</w:t>
      </w:r>
      <w:r>
        <w:rPr>
          <w:rFonts w:ascii="Times New Roman" w:hAnsi="Times New Roman" w:eastAsia="宋体" w:cs="Times New Roman"/>
          <w:bCs/>
        </w:rPr>
        <w:t>然大喜    过中不至，太丘</w:t>
      </w:r>
      <w:r>
        <w:rPr>
          <w:rFonts w:ascii="Times New Roman" w:hAnsi="Times New Roman" w:eastAsia="宋体" w:cs="Times New Roman"/>
          <w:bCs/>
          <w:em w:val="dot"/>
        </w:rPr>
        <w:t>舍</w:t>
      </w:r>
      <w:r>
        <w:rPr>
          <w:rFonts w:ascii="Times New Roman" w:hAnsi="Times New Roman" w:eastAsia="宋体" w:cs="Times New Roman"/>
          <w:bCs/>
        </w:rPr>
        <w:t>去</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下列各句中与例句中加点“其”意义和用法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例句：奈何忧</w:t>
      </w:r>
      <w:r>
        <w:rPr>
          <w:rFonts w:ascii="Times New Roman" w:hAnsi="Times New Roman" w:eastAsia="宋体" w:cs="Times New Roman"/>
          <w:bCs/>
          <w:em w:val="dot"/>
        </w:rPr>
        <w:t>其</w:t>
      </w:r>
      <w:r>
        <w:rPr>
          <w:rFonts w:ascii="Times New Roman" w:hAnsi="Times New Roman" w:eastAsia="宋体" w:cs="Times New Roman"/>
          <w:bCs/>
        </w:rPr>
        <w:t>坏</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其</w:t>
      </w:r>
      <w:r>
        <w:rPr>
          <w:rFonts w:ascii="Times New Roman" w:hAnsi="Times New Roman" w:eastAsia="宋体" w:cs="Times New Roman"/>
          <w:bCs/>
        </w:rPr>
        <w:t>人舍然大喜</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屠自后断</w:t>
      </w:r>
      <w:r>
        <w:rPr>
          <w:rFonts w:ascii="Times New Roman" w:hAnsi="Times New Roman" w:eastAsia="宋体" w:cs="Times New Roman"/>
          <w:bCs/>
          <w:em w:val="dot"/>
        </w:rPr>
        <w:t>其</w:t>
      </w:r>
      <w:r>
        <w:rPr>
          <w:rFonts w:ascii="Times New Roman" w:hAnsi="Times New Roman" w:eastAsia="宋体" w:cs="Times New Roman"/>
          <w:bCs/>
        </w:rPr>
        <w:t>股</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仁在</w:t>
      </w:r>
      <w:r>
        <w:rPr>
          <w:rFonts w:ascii="Times New Roman" w:hAnsi="Times New Roman" w:eastAsia="宋体" w:cs="Times New Roman"/>
          <w:bCs/>
          <w:em w:val="dot"/>
        </w:rPr>
        <w:t>其</w:t>
      </w:r>
      <w:r>
        <w:rPr>
          <w:rFonts w:ascii="Times New Roman" w:hAnsi="Times New Roman" w:eastAsia="宋体" w:cs="Times New Roman"/>
          <w:bCs/>
        </w:rPr>
        <w:t>中矣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人不堪</w:t>
      </w:r>
      <w:r>
        <w:rPr>
          <w:rFonts w:ascii="Times New Roman" w:hAnsi="Times New Roman" w:eastAsia="宋体" w:cs="Times New Roman"/>
          <w:bCs/>
          <w:em w:val="dot"/>
        </w:rPr>
        <w:t>其</w:t>
      </w:r>
      <w:r>
        <w:rPr>
          <w:rFonts w:ascii="Times New Roman" w:hAnsi="Times New Roman" w:eastAsia="宋体" w:cs="Times New Roman"/>
          <w:bCs/>
        </w:rPr>
        <w:t>忧</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下列的说法有误的一项（   ）</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选文节选自《列子·天瑞》，《列子》内容多为民间故事、寓言和神话传说。</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杞人担心“天地崩坠”是古代人对于宇宙空间缺乏科学认识而形成的一种恐惧心理。</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“杞人忧天”这个故事的主要意义在唤醒人们不要为一些不切实际的事情而忧愁，它与“庸人自扰”的意义大致相同。</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“天崩地坠”说明当时曾经发生过了巨大的自然灾害，如大地震、海啸、泥石流或不明原因的其他灾难，所以杞人才会“忧天地崩坠，身亡所寄”。</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28．C</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29．B</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30．D</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A.若：你</w:t>
      </w:r>
      <w:r>
        <w:rPr>
          <w:rFonts w:ascii="Times New Roman" w:hAnsi="Times New Roman" w:eastAsia="宋体" w:cs="Times New Roman"/>
          <w:bCs/>
          <w:color w:val="FF0000"/>
        </w:rPr>
        <w:t>/</w:t>
      </w:r>
      <w:r>
        <w:rPr>
          <w:rFonts w:ascii="Times New Roman" w:hAnsi="Times New Roman" w:cs="Times New Roman"/>
          <w:bCs/>
          <w:color w:val="FF0000"/>
        </w:rPr>
        <w:t>像；</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B.因：于是</w:t>
      </w:r>
      <w:r>
        <w:rPr>
          <w:rFonts w:ascii="Times New Roman" w:hAnsi="Times New Roman" w:eastAsia="宋体" w:cs="Times New Roman"/>
          <w:bCs/>
          <w:color w:val="FF0000"/>
        </w:rPr>
        <w:t>/</w:t>
      </w:r>
      <w:r>
        <w:rPr>
          <w:rFonts w:ascii="Times New Roman" w:hAnsi="Times New Roman" w:cs="Times New Roman"/>
          <w:bCs/>
          <w:color w:val="FF0000"/>
        </w:rPr>
        <w:t>趁，乘；</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忧：担忧；</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D.舍：同“释”，解除，消除</w:t>
      </w:r>
      <w:r>
        <w:rPr>
          <w:rFonts w:ascii="Times New Roman" w:hAnsi="Times New Roman" w:eastAsia="宋体" w:cs="Times New Roman"/>
          <w:bCs/>
          <w:color w:val="FF0000"/>
        </w:rPr>
        <w:t>/</w:t>
      </w:r>
      <w:r>
        <w:rPr>
          <w:rFonts w:ascii="Times New Roman" w:hAnsi="Times New Roman" w:cs="Times New Roman"/>
          <w:bCs/>
          <w:color w:val="FF0000"/>
        </w:rPr>
        <w:t>舍弃；</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本题考查对虚词的理解。</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例句：代词，指它；</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代词，指那个人；</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代词，指它；</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指示代词，这，那；</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代词，指简陋的环境；</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本题考查对文章的理解。</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有误，无中生有，当时没有发生过巨大的自然灾害，天崩地坠只是杞人无根据的担忧而已；</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古代杞国有个人担心天会塌、地会陷，自己无处存身，便食不下咽，寝不安席。另外又有个人为这个杞国人的忧愁而忧愁，就去开导他，说：“天不过是积聚的气体罢了，没有哪个地方没有空气的。你一举一动，一呼一吸，整天都在天空里活动，怎么还担心天会塌下来呢?” 那人说：“天是气体，那日、月、星、辰不就会掉下来吗?” 开导他的人说：“日、月、星、辰也是空气中发光的东西，即使掉下来，也不会伤害什么。” 那人又说：“如果地陷下去怎么办?”开导他的人说：“地不过是堆积的土块罢了，填满了四处，没有什么地方是没有土块的，你行走跳跃，整天都在地上活动，怎么还担心地会陷下去呢?” (经过这个人一解释)那个杞国人才放下心来，很高兴；开导他的人也放了心，很高兴。</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杞人忧天</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又有忧彼之所忧者，因往晓之，曰：“天，积气耳，亡处亡气。若屈伸呼吸，终日在天中行止，奈何忧崩坠乎？”</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晓之者曰：“地，积块耳，充塞四虚，亡处亡块。若躇步跐蹈，终日在地上行止，奈何忧其坏？”其人舍然大喜，晓之者亦舍然大喜。</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下列选项中词语解释错误的一项是（   ）</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终日在天中行止      行止：行动，活动。</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若屈伸呼吸        若：你。</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亦不能有所中伤      中伤：诬蔑别人使其受到损害。</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舍然大喜         舍：同“释”，解除、消除。</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下列选项中虚词解释错误的一项是（   ）</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奈何忧崩坠乎       奈何：为何，为什么。</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身亡所寄         亡：无，没有。</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奈何忧其坏        其：那个，那样。</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亦积气中之有光耀者    亦：也。</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下面对文章的理解分析不正确的一项是（   ）</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“晓之者”“大喜”的原因是成功地说服了杞人，解除了他的忧虑。</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我们常用“杞人忧天”这个成语讽刺那种害怕不可能发生的灾祸、徒然自扰的庸人。</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就现在的科学水平来看，“晓之者”对天地等的解释是不科学的，只能代表当时的认识水平。</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本文主要运用了语言描写（对话描写），刻画了一个居安思危的杞人形象。</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 xml:space="preserve">将下面文言语句翻译成现代汉语。 </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①又有忧彼之所忧者，因往晓之。 </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②地，积块耳，充塞四虚，亡处亡块。</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31．C</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32．C</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33．D</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①另外又有个人为这个杞国人的担心而担心，就去开导他。②地不过是堆积的土块罢了，填满了各个地方，没有一个地方是没有土块的。</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1.C.错误，句意：也不会伤害什么。中伤：伤害。故选C。</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2.C.错误，句意：怎么还担心大地会陷下去呢？其：代词，它（大地）。故选C。</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3.考查对文章的理解分析。</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“画了一个居安思危的杞人形象”</w:t>
      </w:r>
      <w:r>
        <w:rPr>
          <w:rFonts w:ascii="Times New Roman" w:hAnsi="Times New Roman" w:cs="Times New Roman"/>
          <w:bCs/>
          <w:color w:val="FF0000"/>
        </w:rPr>
        <w:t>错误，应是主要运用了语言描写（对话描写），刻画了一个为不必要忧虑的事情而忧虑的杞人形象。故选D。</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4.本题考查文言翻译。要求：完整，流畅，准确。注意重点词语：</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①因，就；晓，告知，开导；之，代词，指杞人。</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②耳，罢了；四虚，四方；亡，无，没有。</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杞</w:t>
      </w:r>
      <w:r>
        <w:rPr>
          <w:rFonts w:ascii="Times New Roman" w:hAnsi="Times New Roman" w:eastAsia="宋体" w:cs="Times New Roman"/>
          <w:bCs/>
          <w:color w:val="FF0000"/>
        </w:rPr>
        <w:t>国有个人担忧天会塌地会陷，自己无处存身，便整天睡不好觉，吃不下饭。</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另外又有个人为这个杞国人的忧愁而忧愁，就去开导他，说：“天不过是积聚的气体罢了，没有哪个地方没有空气的。你一举一动，一呼一吸，整天都在天空里活动，怎么还担心天会塌下来呢？”</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那个人说：“天如果是气体，那日月星辰不就会掉下来吗？”</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开导他的人说：“日月星辰也是空气中发光的.东西，即使掉下来，也不会伤害什么。”</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那个人又说：“如果地陷下去怎么办？”</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开导他的人说：“地不过是堆积的土块罢了，填满了四处，没有什么地方是没有土块的。 你行走跳跃，整天都在地上活动，怎么还担心大地会陷下去呢？”经过这个人一解释，那个杞国人放下心来，很高兴；开导他的人也放了心，很高兴。</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阅读下面课内文言文，完成后面题目。</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杞人忧天</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rPr>
          <w:rFonts w:ascii="Times New Roman" w:hAnsi="Times New Roman" w:eastAsia="楷体" w:cs="Times New Roman"/>
          <w:bCs/>
          <w:u w:val="single"/>
        </w:rPr>
        <w:t>又有忧彼之所忧者，因往晓之</w:t>
      </w:r>
      <w:r>
        <w:rPr>
          <w:rFonts w:ascii="Times New Roman" w:hAnsi="Times New Roman" w:eastAsia="楷体" w:cs="Times New Roman"/>
          <w:bCs/>
        </w:rPr>
        <w:t>，曰：“天，积气耳，无处无气。若屈伸呼吸，终日在天中行止，奈何忧崩坠乎？”</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其人曰：“天果积气，日、月、星宿，不当坠邪？”</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w:t>
      </w:r>
      <w:r>
        <w:rPr>
          <w:rFonts w:ascii="Times New Roman" w:hAnsi="Times New Roman" w:eastAsia="楷体" w:cs="Times New Roman"/>
          <w:bCs/>
          <w:u w:val="single"/>
        </w:rPr>
        <w:t>只使坠，亦不能有所中伤</w:t>
      </w:r>
      <w:r>
        <w:rPr>
          <w:rFonts w:ascii="Times New Roman" w:hAnsi="Times New Roman" w:eastAsia="楷体" w:cs="Times New Roman"/>
          <w:bCs/>
        </w:rPr>
        <w:t>。”</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晓之者曰：“地，积块耳，充塞四虚，无处无块。若躇步跐蹈？终日在地上行止，奈何忧其坏？”</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下列各组句子中，加点词语意思相同的一项是（   ）</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未</w:t>
      </w:r>
      <w:r>
        <w:rPr>
          <w:rFonts w:ascii="Times New Roman" w:hAnsi="Times New Roman" w:eastAsia="宋体" w:cs="Times New Roman"/>
          <w:bCs/>
          <w:em w:val="dot"/>
        </w:rPr>
        <w:t>若</w:t>
      </w:r>
      <w:r>
        <w:rPr>
          <w:rFonts w:ascii="Times New Roman" w:hAnsi="Times New Roman" w:eastAsia="宋体" w:cs="Times New Roman"/>
          <w:bCs/>
        </w:rPr>
        <w:t>柳絮因风起/</w:t>
      </w:r>
      <w:r>
        <w:rPr>
          <w:rFonts w:ascii="Times New Roman" w:hAnsi="Times New Roman" w:eastAsia="宋体" w:cs="Times New Roman"/>
          <w:bCs/>
          <w:em w:val="dot"/>
        </w:rPr>
        <w:t>若</w:t>
      </w:r>
      <w:r>
        <w:rPr>
          <w:rFonts w:ascii="Times New Roman" w:hAnsi="Times New Roman" w:eastAsia="宋体" w:cs="Times New Roman"/>
          <w:bCs/>
        </w:rPr>
        <w:t>屈伸呼吸</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终日在天中行</w:t>
      </w:r>
      <w:r>
        <w:rPr>
          <w:rFonts w:ascii="Times New Roman" w:hAnsi="Times New Roman" w:eastAsia="宋体" w:cs="Times New Roman"/>
          <w:bCs/>
          <w:em w:val="dot"/>
        </w:rPr>
        <w:t>止</w:t>
      </w:r>
      <w:r>
        <w:rPr>
          <w:rFonts w:ascii="Times New Roman" w:hAnsi="Times New Roman" w:eastAsia="宋体" w:cs="Times New Roman"/>
          <w:bCs/>
        </w:rPr>
        <w:t>/</w:t>
      </w:r>
      <w:r>
        <w:rPr>
          <w:rFonts w:ascii="Times New Roman" w:hAnsi="Times New Roman" w:eastAsia="宋体" w:cs="Times New Roman"/>
          <w:bCs/>
          <w:em w:val="dot"/>
        </w:rPr>
        <w:t>止</w:t>
      </w:r>
      <w:r>
        <w:rPr>
          <w:rFonts w:ascii="Times New Roman" w:hAnsi="Times New Roman" w:eastAsia="宋体" w:cs="Times New Roman"/>
          <w:bCs/>
        </w:rPr>
        <w:t>有剩骨</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晓之</w:t>
      </w:r>
      <w:r>
        <w:rPr>
          <w:rFonts w:ascii="Times New Roman" w:hAnsi="Times New Roman" w:eastAsia="宋体" w:cs="Times New Roman"/>
          <w:bCs/>
          <w:em w:val="dot"/>
        </w:rPr>
        <w:t>者</w:t>
      </w:r>
      <w:r>
        <w:rPr>
          <w:rFonts w:ascii="Times New Roman" w:hAnsi="Times New Roman" w:eastAsia="宋体" w:cs="Times New Roman"/>
          <w:bCs/>
        </w:rPr>
        <w:t>曰/知之者不如好之</w:t>
      </w:r>
      <w:r>
        <w:rPr>
          <w:rFonts w:ascii="Times New Roman" w:hAnsi="Times New Roman" w:eastAsia="宋体" w:cs="Times New Roman"/>
          <w:bCs/>
          <w:em w:val="dot"/>
        </w:rPr>
        <w:t>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其人</w:t>
      </w:r>
      <w:r>
        <w:rPr>
          <w:rFonts w:ascii="Times New Roman" w:hAnsi="Times New Roman" w:eastAsia="宋体" w:cs="Times New Roman"/>
          <w:bCs/>
          <w:em w:val="dot"/>
        </w:rPr>
        <w:t>舍</w:t>
      </w:r>
      <w:r>
        <w:rPr>
          <w:rFonts w:ascii="Times New Roman" w:hAnsi="Times New Roman" w:eastAsia="宋体" w:cs="Times New Roman"/>
          <w:bCs/>
        </w:rPr>
        <w:t>然大喜 /太丘</w:t>
      </w:r>
      <w:r>
        <w:rPr>
          <w:rFonts w:ascii="Times New Roman" w:hAnsi="Times New Roman" w:eastAsia="宋体" w:cs="Times New Roman"/>
          <w:bCs/>
          <w:em w:val="dot"/>
        </w:rPr>
        <w:t>舍</w:t>
      </w:r>
      <w:r>
        <w:rPr>
          <w:rFonts w:ascii="Times New Roman" w:hAnsi="Times New Roman" w:eastAsia="宋体" w:cs="Times New Roman"/>
          <w:bCs/>
        </w:rPr>
        <w:t>去</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把文中画线的句子翻译成现代汉语。</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⑴又有忧彼之所忧者，因往晓之。</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⑵只使坠，亦不能有所中伤。</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从我们今天的水平看，寓言中那位热心人对天、地、星、月的解释是不科学的，只能代表当时的认识水平，但他身上也有一些值得我们称赞的地方，请简要概括出来。</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35．C</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⑴又有一个为他的忧愁而担心的人，就去开导他。</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⑵（日月星辰）即使掉下来，也不会有什么伤害。</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⑴他善于思考探究，才能解答别人的困惑。</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⑵他关心他人、热心助人，听到有人有困惑，就赶来帮助解决问题。</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⑶他耐心并善于诱导，针对杞人忧天地崩坠，从天、地两方面去解答。（意思相近即可。）</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本题考查一词多义，注意结合语境确定词义。</w:t>
      </w:r>
      <w:r>
        <w:rPr>
          <w:rFonts w:ascii="Times New Roman" w:hAnsi="Times New Roman" w:eastAsia="Times New Roman" w:cs="Times New Roman"/>
          <w:bCs/>
          <w:color w:val="FF0000"/>
        </w:rPr>
        <w:br w:type="textWrapping"/>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．若：如，像/你；</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．止：停止/仅，只；</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．者：都是“……的人”的意思；</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．舍：同“释”，解除，消除/舍弃；</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本题考查翻译文言语句能力。解答时一定要根据语境读懂句子的整体意思，注意一词多义、古今异义词、通假字等文言现象，重点实词必须翻译到位。（</w:t>
      </w:r>
      <w:r>
        <w:rPr>
          <w:rFonts w:ascii="Times New Roman" w:hAnsi="Times New Roman" w:eastAsia="Times New Roman" w:cs="Times New Roman"/>
          <w:bCs/>
          <w:color w:val="FF0000"/>
        </w:rPr>
        <w:t>1</w:t>
      </w:r>
      <w:r>
        <w:rPr>
          <w:rFonts w:ascii="Times New Roman" w:hAnsi="Times New Roman" w:eastAsia="宋体" w:cs="Times New Roman"/>
          <w:bCs/>
          <w:color w:val="FF0000"/>
        </w:rPr>
        <w:t>）“忧（忧愁、担心），因（于是）、晓（开导）”（</w:t>
      </w:r>
      <w:r>
        <w:rPr>
          <w:rFonts w:ascii="Times New Roman" w:hAnsi="Times New Roman" w:eastAsia="Times New Roman" w:cs="Times New Roman"/>
          <w:bCs/>
          <w:color w:val="FF0000"/>
        </w:rPr>
        <w:t>2</w:t>
      </w:r>
      <w:r>
        <w:rPr>
          <w:rFonts w:ascii="Times New Roman" w:hAnsi="Times New Roman" w:eastAsia="宋体" w:cs="Times New Roman"/>
          <w:bCs/>
          <w:color w:val="FF0000"/>
        </w:rPr>
        <w:t>）“只使（即使），亦（也），中伤（伤害）”是句中重点词，注意根据语境确定词义。</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评价人物形象的能力。要读懂全文，了解内容，结合具体语境分析评价。从“又有忧彼之所忧者，因往晓之”可知，他关心他人、热心助人，听到有人有困惑，就赶来帮助解决问题。从“天，积气耳，无处无气。若屈伸呼吸，终日在天中行止，奈何忧崩坠乎？”“日、月、星宿，亦积气中之有光耀者，只使坠，亦不能有所中伤”“地，积块耳，充塞四虚，无处无块。若躇步跐蹈？终日在地上行止，奈何忧其坏？”可知，他对天地星月的解释，是不科学的，只是代表了当时的认识水平，但他那种善于思考探究，耐心并善于诱导的方法，还是值得肯定的。</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杞国有个人担忧天会塌地会陷，自己无处存身，便整天睡不好觉，吃不下饭。又有一个为他的忧愁而担心的人，就去开导他，说：“天不过是积聚的气体罢了，没有哪个地方没有空气的。你一举一动，一呼一吸，整天都在天空里活动，怎么还担心天会塌下来呢？”</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那个人说：“天如果是气体，日月星辰不就会坠落下来了吗？”</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开导他的人说：“日月星辰也是空气中发光的东西，即使掉下来，也不会伤害什么。”</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那个人又说：“那地坏了又怎么办呢？”</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开导他的人说：“大地是土块堆积成的罢了，填满了四处，没有什么地方是没有土块的。</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你行走跳跃，整天都在地上活动，怎么还担心会陷下去呢？”</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经过这个人一解释，那个杞国人放下心来，很高兴；开导他的人也放了心，很高兴。</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阅读《杞人忧天》，完成小题。</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杞人忧天</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又有忧彼之所忧者，因往晓之，曰：“天，积气耳，亡处亡气。若屈伸呼吸，终日在天中行止，奈何忧崩坠乎？”</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晓之者曰：“地，积块耳，充塞四虚，亡处亡块。若躇步跳蹈，终日在地上行止，奈何忧其坏？“</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解释下列句中加点的字。</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（1）身</w:t>
      </w:r>
      <w:r>
        <w:rPr>
          <w:rFonts w:ascii="Times New Roman" w:hAnsi="Times New Roman" w:eastAsia="宋体" w:cs="Times New Roman"/>
          <w:bCs/>
          <w:em w:val="dot"/>
        </w:rPr>
        <w:t>亡</w:t>
      </w:r>
      <w:r>
        <w:rPr>
          <w:rFonts w:ascii="Times New Roman" w:hAnsi="Times New Roman" w:eastAsia="宋体" w:cs="Times New Roman"/>
          <w:bCs/>
        </w:rPr>
        <w:t>所寄，废寝食者</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若</w:t>
      </w:r>
      <w:r>
        <w:rPr>
          <w:rFonts w:ascii="Times New Roman" w:hAnsi="Times New Roman" w:eastAsia="宋体" w:cs="Times New Roman"/>
          <w:bCs/>
        </w:rPr>
        <w:t>屈伸呼吸，终日在天中行止</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（3）天</w:t>
      </w:r>
      <w:r>
        <w:rPr>
          <w:rFonts w:ascii="Times New Roman" w:hAnsi="Times New Roman" w:eastAsia="宋体" w:cs="Times New Roman"/>
          <w:bCs/>
          <w:em w:val="dot"/>
        </w:rPr>
        <w:t>果</w:t>
      </w:r>
      <w:r>
        <w:rPr>
          <w:rFonts w:ascii="Times New Roman" w:hAnsi="Times New Roman" w:eastAsia="宋体" w:cs="Times New Roman"/>
          <w:bCs/>
        </w:rPr>
        <w:t>积气，日月星宿，不当坠耶？</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只使</w:t>
      </w:r>
      <w:r>
        <w:rPr>
          <w:rFonts w:ascii="Times New Roman" w:hAnsi="Times New Roman" w:eastAsia="宋体" w:cs="Times New Roman"/>
          <w:bCs/>
        </w:rPr>
        <w:t>坠，亦不能有所中伤</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（5）充塞</w:t>
      </w:r>
      <w:r>
        <w:rPr>
          <w:rFonts w:ascii="Times New Roman" w:hAnsi="Times New Roman" w:eastAsia="宋体" w:cs="Times New Roman"/>
          <w:bCs/>
          <w:em w:val="dot"/>
        </w:rPr>
        <w:t>四虚</w:t>
      </w:r>
      <w:r>
        <w:rPr>
          <w:rFonts w:ascii="Times New Roman" w:hAnsi="Times New Roman" w:eastAsia="宋体" w:cs="Times New Roman"/>
          <w:bCs/>
        </w:rPr>
        <w:t>，亡处亡块</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（6）若躇步毗</w:t>
      </w:r>
      <w:r>
        <w:rPr>
          <w:rFonts w:ascii="Times New Roman" w:hAnsi="Times New Roman" w:eastAsia="宋体" w:cs="Times New Roman"/>
          <w:bCs/>
          <w:em w:val="dot"/>
        </w:rPr>
        <w:t>蹈</w:t>
      </w:r>
      <w:r>
        <w:rPr>
          <w:rFonts w:ascii="Times New Roman" w:hAnsi="Times New Roman" w:eastAsia="宋体" w:cs="Times New Roman"/>
          <w:bCs/>
        </w:rPr>
        <w:t>，终日在地上行止，奈何忧其坏？</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下面句中加点的字意义相同的一项（   ）</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太丘</w:t>
      </w:r>
      <w:r>
        <w:rPr>
          <w:rFonts w:ascii="Times New Roman" w:hAnsi="Times New Roman" w:eastAsia="宋体" w:cs="Times New Roman"/>
          <w:bCs/>
          <w:em w:val="dot"/>
        </w:rPr>
        <w:t>舍</w:t>
      </w:r>
      <w:r>
        <w:rPr>
          <w:rFonts w:ascii="Times New Roman" w:hAnsi="Times New Roman" w:eastAsia="宋体" w:cs="Times New Roman"/>
          <w:bCs/>
        </w:rPr>
        <w:t>去               其人</w:t>
      </w:r>
      <w:r>
        <w:rPr>
          <w:rFonts w:ascii="Times New Roman" w:hAnsi="Times New Roman" w:eastAsia="宋体" w:cs="Times New Roman"/>
          <w:bCs/>
          <w:em w:val="dot"/>
        </w:rPr>
        <w:t>舍</w:t>
      </w:r>
      <w:r>
        <w:rPr>
          <w:rFonts w:ascii="Times New Roman" w:hAnsi="Times New Roman" w:eastAsia="宋体" w:cs="Times New Roman"/>
          <w:bCs/>
        </w:rPr>
        <w:t>然大喜</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未</w:t>
      </w:r>
      <w:r>
        <w:rPr>
          <w:rFonts w:ascii="Times New Roman" w:hAnsi="Times New Roman" w:eastAsia="宋体" w:cs="Times New Roman"/>
          <w:bCs/>
          <w:em w:val="dot"/>
        </w:rPr>
        <w:t>若</w:t>
      </w:r>
      <w:r>
        <w:rPr>
          <w:rFonts w:ascii="Times New Roman" w:hAnsi="Times New Roman" w:eastAsia="宋体" w:cs="Times New Roman"/>
          <w:bCs/>
        </w:rPr>
        <w:t>柳絮因风起         求闻之</w:t>
      </w:r>
      <w:r>
        <w:rPr>
          <w:rFonts w:ascii="Times New Roman" w:hAnsi="Times New Roman" w:eastAsia="宋体" w:cs="Times New Roman"/>
          <w:bCs/>
          <w:em w:val="dot"/>
        </w:rPr>
        <w:t>若</w:t>
      </w:r>
      <w:r>
        <w:rPr>
          <w:rFonts w:ascii="Times New Roman" w:hAnsi="Times New Roman" w:eastAsia="宋体" w:cs="Times New Roman"/>
          <w:bCs/>
        </w:rPr>
        <w:t>此，不若无闻也</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目似瞑，</w:t>
      </w:r>
      <w:r>
        <w:rPr>
          <w:rFonts w:ascii="Times New Roman" w:hAnsi="Times New Roman" w:eastAsia="宋体" w:cs="Times New Roman"/>
          <w:bCs/>
          <w:em w:val="dot"/>
        </w:rPr>
        <w:t>意</w:t>
      </w:r>
      <w:r>
        <w:rPr>
          <w:rFonts w:ascii="Times New Roman" w:hAnsi="Times New Roman" w:eastAsia="宋体" w:cs="Times New Roman"/>
          <w:bCs/>
        </w:rPr>
        <w:t>暇甚       年与时驰，</w:t>
      </w:r>
      <w:r>
        <w:rPr>
          <w:rFonts w:ascii="Times New Roman" w:hAnsi="Times New Roman" w:eastAsia="宋体" w:cs="Times New Roman"/>
          <w:bCs/>
          <w:em w:val="dot"/>
        </w:rPr>
        <w:t>意</w:t>
      </w:r>
      <w:r>
        <w:rPr>
          <w:rFonts w:ascii="Times New Roman" w:hAnsi="Times New Roman" w:eastAsia="宋体" w:cs="Times New Roman"/>
          <w:bCs/>
        </w:rPr>
        <w:t>与日去</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一狼得骨</w:t>
      </w:r>
      <w:r>
        <w:rPr>
          <w:rFonts w:ascii="Times New Roman" w:hAnsi="Times New Roman" w:eastAsia="宋体" w:cs="Times New Roman"/>
          <w:bCs/>
          <w:em w:val="dot"/>
        </w:rPr>
        <w:t>止</w:t>
      </w:r>
      <w:r>
        <w:rPr>
          <w:rFonts w:ascii="Times New Roman" w:hAnsi="Times New Roman" w:eastAsia="宋体" w:cs="Times New Roman"/>
          <w:bCs/>
        </w:rPr>
        <w:t xml:space="preserve">             </w:t>
      </w:r>
      <w:r>
        <w:rPr>
          <w:rFonts w:ascii="Times New Roman" w:hAnsi="Times New Roman" w:eastAsia="宋体" w:cs="Times New Roman"/>
          <w:bCs/>
          <w:em w:val="dot"/>
        </w:rPr>
        <w:t>止</w:t>
      </w:r>
      <w:r>
        <w:rPr>
          <w:rFonts w:ascii="Times New Roman" w:hAnsi="Times New Roman" w:eastAsia="宋体" w:cs="Times New Roman"/>
          <w:bCs/>
        </w:rPr>
        <w:t>增笑耳</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翻译下面的句子。</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又有忧彼之所忧者，因往晓之。</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杞人为什么忧天？这则寓言嘲讽了什么样的人？</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如果从积极的方面看待“杞人忧天”，你会做出什么样的评价？</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（1）无，没有  （2）你  （3）如果  （4）纵使，即使  （5）四方  （6）踩，踏</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39．B</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又有一个为他的忧愁而担心的人，就去开导他。（注意“者”、“晓”的意思）</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怕天会塌下来。嘲笑那些为本来不用担忧的事而担忧发愁的人。（意同即可）</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示例：这个故事，表现了杞人对宇宙奥秘的探索精神和对人类命运的忧患意识。（言之成理，表述通顺即可）</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本题考查对文言实词的理解。</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（1）句意：身体没有地方寄托，睡不着觉吃不下饭的人。亡：无，没有。</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（2）句意：你伸展四肢，活动呼吸，整天都在天空中活动。若：你。</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（3）句意：天如果是气体，日、月、星、辰不应当坠落下来吗。果：如果。</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（4）句意：即使坠落下来，也不能对你造成伤害。只使：纵使，即使。</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（5）句意：充满了四方，没有地方没有土块。四虚：四方。</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（6）句意：你踩踏(在上面)，整天都在地上活动，为何担忧地崩塌呢？蹈：踩，踏。</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A.舍弃/</w:t>
      </w:r>
      <w:r>
        <w:rPr>
          <w:rFonts w:ascii="Times New Roman" w:hAnsi="Times New Roman" w:eastAsia="宋体" w:cs="Times New Roman"/>
          <w:bCs/>
          <w:color w:val="FF0000"/>
        </w:rPr>
        <w:t>通“释”，解除、消除;</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B.都解释为：如，像；</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C.神情/意志；</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D.停止/</w:t>
      </w:r>
      <w:r>
        <w:rPr>
          <w:rFonts w:ascii="Times New Roman" w:hAnsi="Times New Roman" w:eastAsia="宋体" w:cs="Times New Roman"/>
          <w:bCs/>
          <w:color w:val="FF0000"/>
        </w:rPr>
        <w:t>通“只”，仅仅</w:t>
      </w:r>
      <w:r>
        <w:rPr>
          <w:rFonts w:ascii="Times New Roman" w:hAnsi="Times New Roman" w:cs="Times New Roman"/>
          <w:bCs/>
          <w:color w:val="FF0000"/>
        </w:rPr>
        <w:t>；</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重点词：者：……的人。晓：开导。</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w:t>
      </w:r>
      <w:r>
        <w:rPr>
          <w:rFonts w:ascii="Times New Roman" w:hAnsi="Times New Roman" w:eastAsia="宋体" w:cs="Times New Roman"/>
          <w:bCs/>
          <w:color w:val="FF0000"/>
        </w:rPr>
        <w:t>题考查学生对文章内容和主题的理解能力。解答此类问题，要在疏通文意的基础上，理解文章内容，把握文章主题。结合内容，从“杞国有人忧天地崩坠，身亡所寄，废寝食者”中可知，杞人忧天的原因是：怕天会塌下来。根据重点句子“杞国有人忧天地崩坠，身亡所寄，废寝食者”和“若躇步跐蹈，终日在地上行止，奈何忧其坏”，明确杞人怕天会塌下来而忧天，嘲讽对一些不必要的事或基本上不会发生的事担心的人。</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本题考查个性化阅读。题干要求从积极的方面看待杞人忧天，那么我们要尽力地找出他的优点。如：他担心天会塌陷，说明他善于发现问题，并能对此进行积极的探究。 杞人有忧患意识；能居安思危，面对突发状况就不会慌乱无章。故事还表现了他对宇宙奥秘的探索精神。</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杞国有个担忧天地崩塌坠落，身体没有地方寄托，睡不着觉吃不下饭的人。</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又有为他的忧虑而担忧的人，因此去开导他，说：“天，聚积的气体罢了，没有地方没有气体。你伸展四肢，活动呼吸，整天都在天空中活动，为何担忧(天地)崩塌坠落呢？”</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那人说：“天如果是气体，日、月、星、辰不应当坠落下来吗？”</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开导他的人说：“日、月、星、辰也是气体中会发光的东西，即使坠落下来，也不能对你造成伤害。”</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那人又说：“那地崩塌了怎么办？”</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开导他的人说：“地，聚积的土块罢了，充满了四方，没有地方没有土块，你踩踏(在上面)，整天都在地上活动，为何担忧地崩塌呢？”</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（经过这个人一解释）那个人消除忧虑，非常开心；开导他的人也消除忧虑非常开心。</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五、对比阅读</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古文阅读。</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（甲）</w:t>
      </w:r>
      <w:r>
        <w:rPr>
          <w:rFonts w:ascii="Times New Roman" w:hAnsi="Times New Roman" w:eastAsia="楷体" w:cs="Times New Roman"/>
          <w:bCs/>
        </w:rPr>
        <w:t>宋之丁氏，家无井，而出溉汲，常一人居外。及其家穿井，告人曰：“吾穿井得一人。”有闻而传之者：“丁氏穿井得一人。”国人道之，闻之于宋君。宋君令人问诸丁氏。丁氏对曰：“得一人之使，非得一人于井中也。”求闻之若此，不若无闻也。</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（乙）</w:t>
      </w:r>
      <w:r>
        <w:rPr>
          <w:rFonts w:ascii="Times New Roman" w:hAnsi="Times New Roman" w:eastAsia="楷体" w:cs="Times New Roman"/>
          <w:bCs/>
        </w:rPr>
        <w:t>齐宣王好射，说人之谓己能用疆弓也。其尝所用，不过三石</w:t>
      </w:r>
      <w:r>
        <w:rPr>
          <w:rFonts w:ascii="Times New Roman" w:hAnsi="Times New Roman" w:eastAsia="楷体" w:cs="Times New Roman"/>
          <w:bCs/>
          <w:vertAlign w:val="superscript"/>
        </w:rPr>
        <w:t>①</w:t>
      </w:r>
      <w:r>
        <w:rPr>
          <w:rFonts w:ascii="Times New Roman" w:hAnsi="Times New Roman" w:eastAsia="楷体" w:cs="Times New Roman"/>
          <w:bCs/>
        </w:rPr>
        <w:t>，</w:t>
      </w:r>
      <w:r>
        <w:rPr>
          <w:rFonts w:ascii="Times New Roman" w:hAnsi="Times New Roman" w:eastAsia="楷体" w:cs="Times New Roman"/>
          <w:bCs/>
          <w:u w:val="single"/>
        </w:rPr>
        <w:t>以示左右左右皆试引之中关而止</w:t>
      </w:r>
      <w:r>
        <w:rPr>
          <w:rFonts w:ascii="Times New Roman" w:hAnsi="Times New Roman" w:eastAsia="楷体" w:cs="Times New Roman"/>
          <w:bCs/>
        </w:rPr>
        <w:t>，皆曰：“此不下九石，非王，其孰能用是？”宣王之情，所用不过三石，而终身以为用九石，岂不悲哉！</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（选自《吕氏春秋·驱塞》》</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（注释）①石（</w:t>
      </w:r>
      <w:r>
        <w:rPr>
          <w:rFonts w:ascii="Times New Roman" w:hAnsi="Times New Roman" w:eastAsia="Times New Roman" w:cs="Times New Roman"/>
          <w:bCs/>
        </w:rPr>
        <w:t>dàn</w:t>
      </w:r>
      <w:r>
        <w:rPr>
          <w:rFonts w:ascii="Times New Roman" w:hAnsi="Times New Roman" w:eastAsia="宋体" w:cs="Times New Roman"/>
          <w:bCs/>
        </w:rPr>
        <w:t>）：重量单位，一百二十斤为一石。</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解释下列加点字。</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（1）及其家</w:t>
      </w:r>
      <w:r>
        <w:rPr>
          <w:rFonts w:ascii="Times New Roman" w:hAnsi="Times New Roman" w:eastAsia="宋体" w:cs="Times New Roman"/>
          <w:bCs/>
          <w:em w:val="dot"/>
        </w:rPr>
        <w:t>穿</w:t>
      </w:r>
      <w:r>
        <w:rPr>
          <w:rFonts w:ascii="Times New Roman" w:hAnsi="Times New Roman" w:eastAsia="宋体" w:cs="Times New Roman"/>
          <w:bCs/>
        </w:rPr>
        <w:t>井</w:t>
      </w:r>
      <w:r>
        <w:rPr>
          <w:rFonts w:ascii="Times New Roman" w:hAnsi="Times New Roman" w:cs="Times New Roman"/>
          <w:bCs/>
        </w:rPr>
        <w:t>（_________）</w:t>
      </w:r>
      <w:r>
        <w:rPr>
          <w:rFonts w:ascii="Times New Roman" w:hAnsi="Times New Roman" w:eastAsia="宋体" w:cs="Times New Roman"/>
          <w:bCs/>
        </w:rPr>
        <w:t xml:space="preserve">               （2）</w:t>
      </w:r>
      <w:r>
        <w:rPr>
          <w:rFonts w:ascii="Times New Roman" w:hAnsi="Times New Roman" w:eastAsia="宋体" w:cs="Times New Roman"/>
          <w:bCs/>
          <w:em w:val="dot"/>
        </w:rPr>
        <w:t>闻</w:t>
      </w:r>
      <w:r>
        <w:rPr>
          <w:rFonts w:ascii="Times New Roman" w:hAnsi="Times New Roman" w:eastAsia="宋体" w:cs="Times New Roman"/>
          <w:bCs/>
        </w:rPr>
        <w:t>之于宋君</w:t>
      </w:r>
      <w:r>
        <w:rPr>
          <w:rFonts w:ascii="Times New Roman" w:hAnsi="Times New Roman" w:cs="Times New Roman"/>
          <w:bCs/>
        </w:rPr>
        <w:t>（_________）</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说</w:t>
      </w:r>
      <w:r>
        <w:rPr>
          <w:rFonts w:ascii="Times New Roman" w:hAnsi="Times New Roman" w:eastAsia="宋体" w:cs="Times New Roman"/>
          <w:bCs/>
        </w:rPr>
        <w:t>人之谓已能用强弓也</w:t>
      </w:r>
      <w:r>
        <w:rPr>
          <w:rFonts w:ascii="Times New Roman" w:hAnsi="Times New Roman" w:cs="Times New Roman"/>
          <w:bCs/>
        </w:rPr>
        <w:t>（_________）</w:t>
      </w:r>
      <w:r>
        <w:rPr>
          <w:rFonts w:ascii="Times New Roman" w:hAnsi="Times New Roman" w:eastAsia="宋体" w:cs="Times New Roman"/>
          <w:bCs/>
        </w:rPr>
        <w:t xml:space="preserve">     （4）非王</w:t>
      </w:r>
      <w:r>
        <w:rPr>
          <w:rFonts w:ascii="Times New Roman" w:hAnsi="Times New Roman" w:eastAsia="宋体" w:cs="Times New Roman"/>
          <w:bCs/>
          <w:em w:val="dot"/>
        </w:rPr>
        <w:t>孰</w:t>
      </w:r>
      <w:r>
        <w:rPr>
          <w:rFonts w:ascii="Times New Roman" w:hAnsi="Times New Roman" w:eastAsia="宋体" w:cs="Times New Roman"/>
          <w:bCs/>
        </w:rPr>
        <w:t>能用是</w:t>
      </w:r>
      <w:r>
        <w:rPr>
          <w:rFonts w:ascii="Times New Roman" w:hAnsi="Times New Roman" w:cs="Times New Roman"/>
          <w:bCs/>
        </w:rPr>
        <w:t>（_________）</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请你用“/”给下面的句子正确断句。（限断2处）</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以示左右左右皆试引之中关而止</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请你分析甲乙两文中宋君和齐宣王的异同，并结合生活实际谈谈你从中得到的启示。</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挖掘，开凿</w:t>
      </w:r>
      <w:r>
        <w:rPr>
          <w:rFonts w:ascii="Times New Roman" w:hAnsi="Times New Roman" w:cs="Times New Roman"/>
          <w:bCs/>
          <w:color w:val="FF0000"/>
        </w:rPr>
        <w:t xml:space="preserve">    </w:t>
      </w:r>
      <w:r>
        <w:rPr>
          <w:rFonts w:ascii="Times New Roman" w:hAnsi="Times New Roman" w:eastAsia="宋体" w:cs="Times New Roman"/>
          <w:bCs/>
          <w:color w:val="FF0000"/>
        </w:rPr>
        <w:t>知道，听说；这里是“使知道”的意思</w:t>
      </w:r>
      <w:r>
        <w:rPr>
          <w:rFonts w:ascii="Times New Roman" w:hAnsi="Times New Roman" w:cs="Times New Roman"/>
          <w:bCs/>
          <w:color w:val="FF0000"/>
        </w:rPr>
        <w:t xml:space="preserve">    </w:t>
      </w:r>
      <w:r>
        <w:rPr>
          <w:rFonts w:ascii="Times New Roman" w:hAnsi="Times New Roman" w:eastAsia="宋体" w:cs="Times New Roman"/>
          <w:bCs/>
          <w:color w:val="FF0000"/>
        </w:rPr>
        <w:t>通“悦”，喜欢，高兴</w:t>
      </w:r>
      <w:r>
        <w:rPr>
          <w:rFonts w:ascii="Times New Roman" w:hAnsi="Times New Roman" w:cs="Times New Roman"/>
          <w:bCs/>
          <w:color w:val="FF0000"/>
        </w:rPr>
        <w:t xml:space="preserve">    </w:t>
      </w:r>
      <w:r>
        <w:rPr>
          <w:rFonts w:ascii="Times New Roman" w:hAnsi="Times New Roman" w:eastAsia="宋体" w:cs="Times New Roman"/>
          <w:bCs/>
          <w:color w:val="FF0000"/>
        </w:rPr>
        <w:t>谁</w:t>
      </w:r>
      <w:r>
        <w:rPr>
          <w:rFonts w:ascii="Times New Roman" w:hAnsi="Times New Roman" w:cs="Times New Roman"/>
          <w:bCs/>
          <w:color w:val="FF0000"/>
        </w:rPr>
        <w:t xml:space="preserve">    </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以示左右</w:t>
      </w:r>
      <w:r>
        <w:rPr>
          <w:rFonts w:ascii="Times New Roman" w:hAnsi="Times New Roman" w:eastAsia="Times New Roman" w:cs="Times New Roman"/>
          <w:bCs/>
          <w:color w:val="FF0000"/>
        </w:rPr>
        <w:t>/</w:t>
      </w:r>
      <w:r>
        <w:rPr>
          <w:rFonts w:ascii="Times New Roman" w:hAnsi="Times New Roman" w:eastAsia="宋体" w:cs="Times New Roman"/>
          <w:bCs/>
          <w:color w:val="FF0000"/>
        </w:rPr>
        <w:t>左右皆试引之</w:t>
      </w:r>
      <w:r>
        <w:rPr>
          <w:rFonts w:ascii="Times New Roman" w:hAnsi="Times New Roman" w:eastAsia="Times New Roman" w:cs="Times New Roman"/>
          <w:bCs/>
          <w:color w:val="FF0000"/>
        </w:rPr>
        <w:t>/</w:t>
      </w:r>
      <w:r>
        <w:rPr>
          <w:rFonts w:ascii="Times New Roman" w:hAnsi="Times New Roman" w:eastAsia="宋体" w:cs="Times New Roman"/>
          <w:bCs/>
          <w:color w:val="FF0000"/>
        </w:rPr>
        <w:t>中关而止</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两人都容易轻信别人，缺乏思考判断能力。但宋君能怀疑，并积极求证，最终弄清了真相；宣王却只喜欢听奉承的话，没有自知之明，不能够正确地认识自己。这启示我们：不要轻易相信传言，对传言要学会判断，做人不能好大喜功，贵有自知之明。</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本题考查文言词语的理解，要注意结合语境理解词。</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）句意：等到他家凿了口井的时候。穿：动词，挖掘，开凿。</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）句意：使宋的国君也听说这件事。闻：听说，这里是“使知道”的意思。</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）句意：喜欢别人夸耀他能够拉开强弓。悦，通“悦”，高兴、喜欢。</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）句意：不是大王又有谁能用这么强的弓呢。孰：谁。</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划分文言句子节奏的能力。划分句子节奏时，除了要考虑句子的意思，还要考虑句子的结构。一般来说，主谓之间应该有停顿，谓语和宾语间要停顿。如果是几个句子的组合，句与句间要停顿。根据句意“他常表演给近臣们看，那班大臣个个装模作样地接过来试一试，大家在故意把弓拉开一半”，据此，正确的句读是：以示左右</w:t>
      </w:r>
      <w:r>
        <w:rPr>
          <w:rFonts w:ascii="Times New Roman" w:hAnsi="Times New Roman" w:eastAsia="Times New Roman" w:cs="Times New Roman"/>
          <w:bCs/>
          <w:color w:val="FF0000"/>
        </w:rPr>
        <w:t>/</w:t>
      </w:r>
      <w:r>
        <w:rPr>
          <w:rFonts w:ascii="Times New Roman" w:hAnsi="Times New Roman" w:eastAsia="宋体" w:cs="Times New Roman"/>
          <w:bCs/>
          <w:color w:val="FF0000"/>
        </w:rPr>
        <w:t>左右皆试引之</w:t>
      </w:r>
      <w:r>
        <w:rPr>
          <w:rFonts w:ascii="Times New Roman" w:hAnsi="Times New Roman" w:eastAsia="Times New Roman" w:cs="Times New Roman"/>
          <w:bCs/>
          <w:color w:val="FF0000"/>
        </w:rPr>
        <w:t>/</w:t>
      </w:r>
      <w:r>
        <w:rPr>
          <w:rFonts w:ascii="Times New Roman" w:hAnsi="Times New Roman" w:eastAsia="宋体" w:cs="Times New Roman"/>
          <w:bCs/>
          <w:color w:val="FF0000"/>
        </w:rPr>
        <w:t>中关而止。</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人物形象分析。甲文从“国人道之，闻之于宋君。君令人问之于丁氏”可知，对这明显不合理的传闻宋君居然信了，还派人来核实，说明他是容易轻信传言的人；而乙文，从“此不下九石，非王熟能用是？宣王悦之”宣王对于左右的奉承随意就相信了。由此可知，两人的相同点是：都容易轻信别人，缺乏思考判断能力。从甲文“令人问之于丁氏”知，宋君能怀疑，并积极求证；从乙文“此不下九石，非王熟能用是？宣王悦之”可知，宣王没有自知之明，对别人奉承的话完全相信，毫无判断能力，是个不能够正确地认识自己的人。这是两人的不同之处。至于谈启示，可从生活实践出发，从“对传言要学会判断”“不可轻信流言，盲目随从”“讲求实际，不要自欺欺人”等角度来谈即可。</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的一户姓丁的人家，家里没有水井，需要出门打水浇田，派家里的一个人去打水，常常有一个人停留在外面。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齐宣王爱好射箭，喜欢别人说自己能用强弓。他曾经用过的弓，都不超过三石（的强度）。把（他用过的弓）给群臣看，群臣就都试着拉弓，拉弯一半就不再拉了，都说：“此弓（的强度）不少于九石，除非大王，谁能使用它？”宜王的实际情况是，用过的弓都不超过三石，然而（他）终生认为自己能拉九石（的强度），这岂不是可悲的吗？</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　　</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　　</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杞人忧天</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《列子》</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杞国有人忧天地坠，身亡所寄，废寝食者。</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又有忧彼之所忧者，因往晓之，曰：“天，积气耳，亡处亡气。屈伸呼吸，终日在天中行止，奈何忧崩坠乎？”</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对下列句子中加点词语的解释，不正确的一项是（   ）</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顾</w:t>
      </w:r>
      <w:r>
        <w:rPr>
          <w:rFonts w:ascii="Times New Roman" w:hAnsi="Times New Roman" w:eastAsia="宋体" w:cs="Times New Roman"/>
          <w:bCs/>
        </w:rPr>
        <w:t>野有麦场           顾：看见</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屠自后断其</w:t>
      </w:r>
      <w:r>
        <w:rPr>
          <w:rFonts w:ascii="Times New Roman" w:hAnsi="Times New Roman" w:eastAsia="宋体" w:cs="Times New Roman"/>
          <w:bCs/>
          <w:em w:val="dot"/>
        </w:rPr>
        <w:t>股</w:t>
      </w:r>
      <w:r>
        <w:rPr>
          <w:rFonts w:ascii="Times New Roman" w:hAnsi="Times New Roman" w:eastAsia="宋体" w:cs="Times New Roman"/>
          <w:bCs/>
        </w:rPr>
        <w:t xml:space="preserve">         股：屁股</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因</w:t>
      </w:r>
      <w:r>
        <w:rPr>
          <w:rFonts w:ascii="Times New Roman" w:hAnsi="Times New Roman" w:eastAsia="宋体" w:cs="Times New Roman"/>
          <w:bCs/>
        </w:rPr>
        <w:t>往晓之             因：就</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充塞</w:t>
      </w:r>
      <w:r>
        <w:rPr>
          <w:rFonts w:ascii="Times New Roman" w:hAnsi="Times New Roman" w:eastAsia="宋体" w:cs="Times New Roman"/>
          <w:bCs/>
          <w:em w:val="dot"/>
        </w:rPr>
        <w:t>四虚</w:t>
      </w:r>
      <w:r>
        <w:rPr>
          <w:rFonts w:ascii="Times New Roman" w:hAnsi="Times New Roman" w:eastAsia="宋体" w:cs="Times New Roman"/>
          <w:bCs/>
        </w:rPr>
        <w:t xml:space="preserve">             四虚：四方</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对下列句子的翻译，不正确的一项是（   ）</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途中两狼，缀行甚远。——路上遇到两只狼，紧跟着走了很远。</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一狼径去，其一犬坐于前。——  一只狼径直走开，另一只像狗似的蹲坐在前面。</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杞国有人忧天地坠，身亡所寄。——杞国有个人担忧天会崩坍地会陷落，自己死后无所寄托。</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其人舍然大喜。——那个杞国人消除了疑虑，非常高兴。</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下面对上面两篇文章的理解，有误的一项是（   ）</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两文都是从古代经典作品节选而来。甲文出自蒲松龄著名的文言小说集《聊斋志异》，《聊斋志异》较多鬼狐故事。乙文节选自道家重要典籍《列子》，《列子》内容多为民间故事、寓言和神话传说。</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两文都有完整的故事情节。甲文写了屠户与狼相斗的故事，包括屠户遇狼、惧狼、御狼、杀狼的情节。乙文则写了杞人忧天崩地塌，晓之者开导，杞人和晓之者都“舍然大喜”，其中包括了两人的三问三答。</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两文都采用了讽刺的手法。甲文讽刺的对象是狼，文章结尾作者指出狼的狡黠，而嘲笑其“顷刻两毙”的结局。乙文讽刺的对象是那个杞国人，杞人无端的担心，说明这个人缺乏起码的自知之明，想法可笑。</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两文都告诉了后人一定的道理。甲文告诉我们，在人的智慧和力量面前，像狼一样的恶势力终将自取灭亡。乙文告诉我们，不要害怕不可能发生的灾祸，不要徒然的庸人自扰。</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46．B</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47．C</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B.句意：屠夫从狼的后面砍断了狼的大腿。股，名词，大腿；</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C.句</w:t>
      </w:r>
      <w:r>
        <w:rPr>
          <w:rFonts w:ascii="Times New Roman" w:hAnsi="Times New Roman" w:eastAsia="宋体" w:cs="Times New Roman"/>
          <w:bCs/>
          <w:color w:val="FF0000"/>
        </w:rPr>
        <w:t>意：杞国有个人担忧天会塌地会陷，自己无处存身。亡，通“无”，没有，不；</w:t>
      </w:r>
      <w:r>
        <w:rPr>
          <w:rFonts w:ascii="Times New Roman" w:hAnsi="Times New Roman" w:eastAsia="宋体" w:cs="Times New Roman"/>
          <w:bCs/>
          <w:color w:val="FF0000"/>
        </w:rPr>
        <w:br w:type="textWrapping"/>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故选</w:t>
      </w:r>
      <w:r>
        <w:rPr>
          <w:rFonts w:ascii="Times New Roman" w:hAnsi="Times New Roman" w:cs="Times New Roman"/>
          <w:bCs/>
          <w:color w:val="FF0000"/>
        </w:rPr>
        <w:t>C。</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乙文不是为了说明这个人缺乏起码的自知之明，而是嘲笑了那种整天怀着毫无必要的担心和无穷无尽的忧愁，既自扰又扰人的庸人，告诉人们不要毫无根据地忧虑和担心；</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个屠夫傍晚回家，担子里面的肉已经卖完，只有剩下的骨头。路上遇见两只狼，紧跟着走了很远。屠夫害怕了，把骨头扔给狼。一只狼得到骨头停下了。另一只狼仍然跟着他。屠夫又把骨头扔给狼，后面得到骨头的狼停下了，可是前面得到骨头的狼又赶到了。骨头已经扔完了。但是两只狼像原来一样一起追赶屠夫。　　</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　　</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走开了，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　　</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狼也太狡猾了，可是一会儿两只狼都被杀死了，禽兽的欺骗手段能有多少呢？只给人们增加笑话罢了。</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《杞人忧天》</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杞国有个人担忧天会塌地会陷，自己无处存身，便整天睡不好觉，吃不下饭。</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又有一个为他的忧愁而担心的人，就去开导他，说：“天不过是积聚的气体罢了，没有哪个地方没有空气的。你一举一动，一呼一吸，整天都在天空里活动，怎么还担心天会塌下来呢？”</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那个人说：“天如果是气体，日月星辰不就会坠落下来了吗？”</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开导他的人说：“日月星辰也是空气中发光的东西，即使掉下来，也不会伤害什么。”</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那个人又说：“那地坏了又怎么办呢？”</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开导他的人说：“大地是土块堆积成的罢了，填满了四处，没有什么地方是没有土块的。 你行走跳跃，整天都在地上活动，怎么还担心会陷下去呢？”</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经过这个人一解释，那个杞国人放下心来，很高兴；开导他的人也放了心，很高兴。</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请阅读下面的古诗文，完成下面小题。</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夜上受降城闻笛</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李益</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回乐烽前沙似雪，受降城外月如霜。</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不知何处吹芦管，一夜征人尽望乡。</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穿井得一人</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宋之丁氏，家无井而出溉汲，常一人居外。及其家穿井，告人曰：“吾穿井得一人。”有闻而传之者：“丁氏穿井得一人。”国人道之，闻之于宋君。宋君令人问之于丁氏，丁氏对曰：“</w:t>
      </w:r>
      <w:r>
        <w:rPr>
          <w:rFonts w:ascii="Times New Roman" w:hAnsi="Times New Roman" w:eastAsia="楷体" w:cs="Times New Roman"/>
          <w:bCs/>
          <w:u w:val="single"/>
        </w:rPr>
        <w:t>得一人之使，非得一人于井中也</w:t>
      </w:r>
      <w:r>
        <w:rPr>
          <w:rFonts w:ascii="Times New Roman" w:hAnsi="Times New Roman" w:eastAsia="楷体" w:cs="Times New Roman"/>
          <w:bCs/>
        </w:rPr>
        <w:t>。”</w:t>
      </w:r>
      <w:r>
        <w:rPr>
          <w:rFonts w:ascii="Times New Roman" w:hAnsi="Times New Roman" w:eastAsia="楷体" w:cs="Times New Roman"/>
          <w:bCs/>
          <w:u w:val="single"/>
        </w:rPr>
        <w:t>求闻之若此，不若无闻也</w:t>
      </w:r>
      <w:r>
        <w:rPr>
          <w:rFonts w:ascii="Times New Roman" w:hAnsi="Times New Roman" w:eastAsia="楷体" w:cs="Times New Roman"/>
          <w:bCs/>
        </w:rPr>
        <w:t>。</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读准字音，是学好古诗文的第一步。请给下列句中的加点字标注读音。</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（1）受</w:t>
      </w:r>
      <w:r>
        <w:rPr>
          <w:rFonts w:ascii="Times New Roman" w:hAnsi="Times New Roman" w:eastAsia="宋体" w:cs="Times New Roman"/>
          <w:bCs/>
          <w:em w:val="dot"/>
        </w:rPr>
        <w:t>降</w:t>
      </w:r>
      <w:r>
        <w:rPr>
          <w:rFonts w:ascii="Times New Roman" w:hAnsi="Times New Roman" w:eastAsia="宋体" w:cs="Times New Roman"/>
          <w:bCs/>
        </w:rPr>
        <w:t>城外月如霜</w:t>
      </w:r>
      <w:r>
        <w:rPr>
          <w:rFonts w:ascii="Times New Roman" w:hAnsi="Times New Roman" w:cs="Times New Roman"/>
          <w:bCs/>
        </w:rPr>
        <w:t>（_____）</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（2）家无井而出溉</w:t>
      </w:r>
      <w:r>
        <w:rPr>
          <w:rFonts w:ascii="Times New Roman" w:hAnsi="Times New Roman" w:eastAsia="宋体" w:cs="Times New Roman"/>
          <w:bCs/>
          <w:em w:val="dot"/>
        </w:rPr>
        <w:t>汲</w:t>
      </w:r>
      <w:r>
        <w:rPr>
          <w:rFonts w:ascii="Times New Roman" w:hAnsi="Times New Roman" w:cs="Times New Roman"/>
          <w:bCs/>
        </w:rPr>
        <w:t>（_____）</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一词多义是汉语中的常见现象。下列加点词意思相同的一项是（   ）</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及</w:t>
      </w:r>
      <w:r>
        <w:rPr>
          <w:rFonts w:ascii="Times New Roman" w:hAnsi="Times New Roman" w:eastAsia="宋体" w:cs="Times New Roman"/>
          <w:bCs/>
        </w:rPr>
        <w:t>其家穿井     望尘莫</w:t>
      </w:r>
      <w:r>
        <w:rPr>
          <w:rFonts w:ascii="Times New Roman" w:hAnsi="Times New Roman" w:eastAsia="宋体" w:cs="Times New Roman"/>
          <w:bCs/>
          <w:em w:val="dot"/>
        </w:rPr>
        <w:t>及</w:t>
      </w:r>
      <w:r>
        <w:rPr>
          <w:rFonts w:ascii="Times New Roman" w:hAnsi="Times New Roman" w:eastAsia="宋体" w:cs="Times New Roman"/>
          <w:bCs/>
        </w:rPr>
        <w:t>走千上</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      任重</w:t>
      </w:r>
      <w:r>
        <w:rPr>
          <w:rFonts w:ascii="Times New Roman" w:hAnsi="Times New Roman" w:eastAsia="宋体" w:cs="Times New Roman"/>
          <w:bCs/>
          <w:em w:val="dot"/>
        </w:rPr>
        <w:t>道</w:t>
      </w:r>
      <w:r>
        <w:rPr>
          <w:rFonts w:ascii="Times New Roman" w:hAnsi="Times New Roman" w:eastAsia="宋体" w:cs="Times New Roman"/>
          <w:bCs/>
        </w:rPr>
        <w:t>远</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闻</w:t>
      </w:r>
      <w:r>
        <w:rPr>
          <w:rFonts w:ascii="Times New Roman" w:hAnsi="Times New Roman" w:eastAsia="宋体" w:cs="Times New Roman"/>
          <w:bCs/>
        </w:rPr>
        <w:t xml:space="preserve">之于宋君     </w:t>
      </w:r>
      <w:r>
        <w:rPr>
          <w:rFonts w:ascii="Times New Roman" w:hAnsi="Times New Roman" w:eastAsia="宋体" w:cs="Times New Roman"/>
          <w:bCs/>
          <w:em w:val="dot"/>
        </w:rPr>
        <w:t>闻</w:t>
      </w:r>
      <w:r>
        <w:rPr>
          <w:rFonts w:ascii="Times New Roman" w:hAnsi="Times New Roman" w:eastAsia="宋体" w:cs="Times New Roman"/>
          <w:bCs/>
        </w:rPr>
        <w:t>鸡起舞</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丁氏</w:t>
      </w:r>
      <w:r>
        <w:rPr>
          <w:rFonts w:ascii="Times New Roman" w:hAnsi="Times New Roman" w:eastAsia="宋体" w:cs="Times New Roman"/>
          <w:bCs/>
          <w:em w:val="dot"/>
        </w:rPr>
        <w:t>对</w:t>
      </w:r>
      <w:r>
        <w:rPr>
          <w:rFonts w:ascii="Times New Roman" w:hAnsi="Times New Roman" w:eastAsia="宋体" w:cs="Times New Roman"/>
          <w:bCs/>
        </w:rPr>
        <w:t xml:space="preserve">曰      </w:t>
      </w:r>
      <w:r>
        <w:rPr>
          <w:rFonts w:ascii="Times New Roman" w:hAnsi="Times New Roman" w:eastAsia="宋体" w:cs="Times New Roman"/>
          <w:bCs/>
          <w:em w:val="dot"/>
        </w:rPr>
        <w:t>对</w:t>
      </w:r>
      <w:r>
        <w:rPr>
          <w:rFonts w:ascii="Times New Roman" w:hAnsi="Times New Roman" w:eastAsia="宋体" w:cs="Times New Roman"/>
          <w:bCs/>
        </w:rPr>
        <w:t>答如流三</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完成下列语句的翻译。</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（1）得一人之使，非得一人于井中也。</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翻译: </w:t>
      </w:r>
      <w:r>
        <w:rPr>
          <w:rFonts w:ascii="Times New Roman" w:hAnsi="Times New Roman" w:cs="Times New Roman"/>
          <w:bCs/>
        </w:rPr>
        <w:t>_____________________________</w:t>
      </w:r>
      <w:r>
        <w:rPr>
          <w:rFonts w:ascii="Times New Roman" w:hAnsi="Times New Roman" w:eastAsia="宋体" w:cs="Times New Roman"/>
          <w:bCs/>
        </w:rPr>
        <w:t>，并不是在井内挖到了一个人。</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（2）求闻之若此，不若无闻也。</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翻译: </w:t>
      </w:r>
      <w:r>
        <w:rPr>
          <w:rFonts w:ascii="Times New Roman" w:hAnsi="Times New Roman" w:cs="Times New Roman"/>
          <w:bCs/>
        </w:rPr>
        <w:t>_____________________________</w:t>
      </w:r>
      <w:r>
        <w:rPr>
          <w:rFonts w:ascii="Times New Roman" w:hAnsi="Times New Roman" w:eastAsia="宋体" w:cs="Times New Roman"/>
          <w:bCs/>
        </w:rPr>
        <w:t>。</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比较阅读是学习古诗文的好方法，请将下面的表格补充完整。</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0"/>
        <w:gridCol w:w="241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选文</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夜上受降城闻笛</w:t>
            </w:r>
          </w:p>
        </w:tc>
        <w:tc>
          <w:tcPr>
            <w:tcW w:w="5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穿井得一人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关键词选取</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闻</w:t>
            </w:r>
          </w:p>
        </w:tc>
        <w:tc>
          <w:tcPr>
            <w:tcW w:w="5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内容概括</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p>
        </w:tc>
        <w:tc>
          <w:tcPr>
            <w:tcW w:w="5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对于听到的传言，万勿轻信，必须认真地加以思索、分析、甄别。</w:t>
            </w:r>
          </w:p>
        </w:tc>
      </w:tr>
    </w:tbl>
    <w:p>
      <w:pPr>
        <w:spacing w:line="360" w:lineRule="auto"/>
        <w:rPr>
          <w:rFonts w:ascii="Times New Roman" w:hAnsi="Times New Roman" w:cs="Times New Roman"/>
          <w:bCs/>
          <w:color w:val="FF0000"/>
        </w:rPr>
      </w:pPr>
      <w:r>
        <w:t xml:space="preserve"> </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 xml:space="preserve">49．    </w:t>
      </w:r>
      <w:r>
        <w:rPr>
          <w:rFonts w:ascii="Times New Roman" w:hAnsi="Times New Roman" w:eastAsia="Times New Roman" w:cs="Times New Roman"/>
          <w:bCs/>
          <w:color w:val="FF0000"/>
        </w:rPr>
        <w:t>xiáng</w:t>
      </w:r>
      <w:r>
        <w:rPr>
          <w:rFonts w:ascii="Times New Roman" w:hAnsi="Times New Roman" w:cs="Times New Roman"/>
          <w:bCs/>
          <w:color w:val="FF0000"/>
        </w:rPr>
        <w:t xml:space="preserve">    </w:t>
      </w:r>
      <w:r>
        <w:rPr>
          <w:rFonts w:ascii="Times New Roman" w:hAnsi="Times New Roman" w:eastAsia="Times New Roman" w:cs="Times New Roman"/>
          <w:bCs/>
          <w:color w:val="FF0000"/>
        </w:rPr>
        <w:t>jí</w:t>
      </w:r>
      <w:r>
        <w:rPr>
          <w:rFonts w:ascii="Times New Roman" w:hAnsi="Times New Roman" w:cs="Times New Roman"/>
          <w:bCs/>
          <w:color w:val="FF0000"/>
        </w:rPr>
        <w:t xml:space="preserve">    </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50．D</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51．    </w:t>
      </w:r>
      <w:r>
        <w:rPr>
          <w:rFonts w:ascii="Times New Roman" w:hAnsi="Times New Roman" w:eastAsia="宋体" w:cs="Times New Roman"/>
          <w:bCs/>
          <w:color w:val="FF0000"/>
        </w:rPr>
        <w:t>得到一个空闲的人力</w:t>
      </w:r>
      <w:r>
        <w:rPr>
          <w:rFonts w:ascii="Times New Roman" w:hAnsi="Times New Roman" w:cs="Times New Roman"/>
          <w:bCs/>
          <w:color w:val="FF0000"/>
        </w:rPr>
        <w:t xml:space="preserve">    </w:t>
      </w:r>
      <w:r>
        <w:rPr>
          <w:rFonts w:ascii="Times New Roman" w:hAnsi="Times New Roman" w:eastAsia="宋体" w:cs="Times New Roman"/>
          <w:bCs/>
          <w:color w:val="FF0000"/>
        </w:rPr>
        <w:t>听到这样的传闻，还不如不听</w:t>
      </w:r>
      <w:r>
        <w:rPr>
          <w:rFonts w:ascii="Times New Roman" w:hAnsi="Times New Roman" w:cs="Times New Roman"/>
          <w:bCs/>
          <w:color w:val="FF0000"/>
        </w:rPr>
        <w:t xml:space="preserve">    </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①无闻</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②从多角度（视觉听觉结合）描绘戍边将士浓烈的思乡和满心的哀愁之情。</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受降（xiáng）城：公元646年（贞观二十年），唐太宗亲临灵州接受</w:t>
      </w:r>
      <w:r>
        <w:rPr>
          <w:rFonts w:ascii="Times New Roman" w:hAnsi="Times New Roman" w:eastAsia="宋体" w:cs="Times New Roman"/>
          <w:bCs/>
          <w:color w:val="FF0000"/>
        </w:rPr>
        <w:t>突厥一部的投降，“受降城”之名即由此而来。</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汲：音</w:t>
      </w:r>
      <w:r>
        <w:rPr>
          <w:rFonts w:ascii="Times New Roman" w:hAnsi="Times New Roman" w:eastAsia="Times New Roman" w:cs="Times New Roman"/>
          <w:bCs/>
          <w:color w:val="FF0000"/>
        </w:rPr>
        <w:t>jí</w:t>
      </w:r>
      <w:r>
        <w:rPr>
          <w:rFonts w:ascii="Times New Roman" w:hAnsi="Times New Roman" w:eastAsia="宋体" w:cs="Times New Roman"/>
          <w:bCs/>
          <w:color w:val="FF0000"/>
        </w:rPr>
        <w:t>，从井里打水。</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A.及：待，等</w:t>
      </w:r>
      <w:r>
        <w:rPr>
          <w:rFonts w:ascii="Times New Roman" w:hAnsi="Times New Roman" w:eastAsia="宋体" w:cs="Times New Roman"/>
          <w:bCs/>
          <w:color w:val="FF0000"/>
        </w:rPr>
        <w:t>到/赶</w:t>
      </w:r>
      <w:r>
        <w:rPr>
          <w:rFonts w:ascii="Times New Roman" w:hAnsi="Times New Roman" w:cs="Times New Roman"/>
          <w:bCs/>
          <w:color w:val="FF0000"/>
        </w:rPr>
        <w:t>上；</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B.道：讲述</w:t>
      </w:r>
      <w:r>
        <w:rPr>
          <w:rFonts w:ascii="Times New Roman" w:hAnsi="Times New Roman" w:eastAsia="宋体" w:cs="Times New Roman"/>
          <w:bCs/>
          <w:color w:val="FF0000"/>
        </w:rPr>
        <w:t>/路</w:t>
      </w:r>
      <w:r>
        <w:rPr>
          <w:rFonts w:ascii="Times New Roman" w:hAnsi="Times New Roman" w:cs="Times New Roman"/>
          <w:bCs/>
          <w:color w:val="FF0000"/>
        </w:rPr>
        <w:t>途；</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C.闻：知道，听说，</w:t>
      </w:r>
      <w:r>
        <w:rPr>
          <w:rFonts w:ascii="Times New Roman" w:hAnsi="Times New Roman" w:eastAsia="宋体" w:cs="Times New Roman"/>
          <w:bCs/>
          <w:color w:val="FF0000"/>
        </w:rPr>
        <w:t>这里是“使知道”/听、听到；</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D.对：都解释</w:t>
      </w:r>
      <w:r>
        <w:rPr>
          <w:rFonts w:ascii="Times New Roman" w:hAnsi="Times New Roman" w:eastAsia="宋体" w:cs="Times New Roman"/>
          <w:bCs/>
          <w:color w:val="FF0000"/>
        </w:rPr>
        <w:t>为“应答，回答”；</w:t>
      </w:r>
      <w:r>
        <w:rPr>
          <w:rFonts w:ascii="Times New Roman" w:hAnsi="Times New Roman" w:cs="Times New Roman"/>
          <w:bCs/>
          <w:color w:val="FF0000"/>
        </w:rPr>
        <w:br w:type="textWrapping"/>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故选D。</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本题考查的是理解并翻译句子的能力。直译为主，意译为辅。此句中重点的词有：</w:t>
      </w:r>
      <w:r>
        <w:rPr>
          <w:rFonts w:ascii="Times New Roman" w:hAnsi="Times New Roman" w:eastAsia="宋体" w:cs="Times New Roman"/>
          <w:bCs/>
          <w:color w:val="FF0000"/>
        </w:rPr>
        <w:br w:type="textWrapping"/>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（1）使：使用，指劳动力。于：在。</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（2）第一个闻：传闻。第二个闻：听、听说。不若：不如。</w:t>
      </w:r>
      <w:r>
        <w:rPr>
          <w:rFonts w:ascii="Times New Roman" w:hAnsi="Times New Roman" w:cs="Times New Roman"/>
          <w:bCs/>
          <w:color w:val="FF0000"/>
        </w:rPr>
        <w:br w:type="textWrapping"/>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本题考查诗文阅读。</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夜上受降城闻笛》诗的开头两句，写登城时所见的月下景色。如霜的月光和月下雪一般的沙漠，正是触发征人乡思的典型环境。环境的描写之中现出人物的感受。在这万籁俱寂的静夜里，夜风送来了凄凉幽怨的芦笛声，视觉听觉结合，</w:t>
      </w:r>
      <w:r>
        <w:rPr>
          <w:rFonts w:ascii="Times New Roman" w:hAnsi="Times New Roman" w:eastAsia="宋体" w:cs="Times New Roman"/>
          <w:bCs/>
          <w:color w:val="FF0000"/>
        </w:rPr>
        <w:t>唤起了征人望乡之情。“一夜征人尽望乡”，不说思乡，不说盼归，而是以人物的情态行为展现其心理，写出了人物不尽的乡愁。</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穿井得一人》最后的主旨句“求闻之若此，不若无闻也”可提取“无闻”作为关键词。《穿井得一人》意思是打出一口水井后，可以得到一个人的人力，不用再派人去外面的井里打水；外人却理解错了意思，以为是“穿井得到一个活人”，到处传谣言。启示我们：对于听到的传言，万勿轻信；凡事都要调查研究，仔细辨别，才能弄清真相。谣言往往失实，只有细心观察，研究，以理去衡量，才能获得真正的答案。</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《夜上受降城闻笛》：回乐烽前的沙地白得像雪，受降城外的月色犹如秋霜。不知何处吹起凄凉的芦管，一夜间征人个个眺望故乡。</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穿井得一人》：宋国有个姓丁的人，家里没有水井，需要出门去打水，经常派一人在外专管打水。等到他家打了水井的时候，氏告诉别人说：”我家打水井得到了一个人。”有人听了就去传播：“丁家挖井挖到了一个人。”全国人都把“凿井得一人”这个消息相互传说着，一直传到宋国国君的耳朵里。宋国国君派人向丁氏问明情况，丁氏答道，“得到一个空闲的人力，并非在井内挖到了一个活人。”像这样以讹传讹、道听途说，还不如什么都没听到的好。</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古文阅读。</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宋之丁氏，家无井而出溉汲，常一人居外，及其家穿井，告人曰：“吾穿井得一人。”有闻而传之者：“丁氏穿井得一人。”国人道之，闻之于宋君。君令人问之于丁氏，丁氏对曰：“得一人之使，非得一人于井中也。”求闻之若此，不若无也。</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（乙）齐宣王好射，说人之谓己能用强弓也，其实所用不过三石</w:t>
      </w:r>
      <w:r>
        <w:rPr>
          <w:rFonts w:ascii="Times New Roman" w:hAnsi="Times New Roman" w:eastAsia="楷体" w:cs="Times New Roman"/>
          <w:bCs/>
          <w:vertAlign w:val="superscript"/>
        </w:rPr>
        <w:t>①</w:t>
      </w:r>
      <w:r>
        <w:rPr>
          <w:rFonts w:ascii="Times New Roman" w:hAnsi="Times New Roman" w:eastAsia="楷体" w:cs="Times New Roman"/>
          <w:bCs/>
        </w:rPr>
        <w:t>，</w:t>
      </w:r>
      <w:r>
        <w:rPr>
          <w:rFonts w:ascii="Times New Roman" w:hAnsi="Times New Roman" w:eastAsia="楷体" w:cs="Times New Roman"/>
          <w:bCs/>
          <w:u w:val="single"/>
        </w:rPr>
        <w:t>以示左右左右皆试引之中关而止</w:t>
      </w:r>
      <w:r>
        <w:rPr>
          <w:rFonts w:ascii="Times New Roman" w:hAnsi="Times New Roman" w:eastAsia="楷体" w:cs="Times New Roman"/>
          <w:bCs/>
        </w:rPr>
        <w:t>。皆曰，“此不下九石，非王熟能用是？”宣王悦之，然则宣王所用不过三石，而终生自以为九石，三石，实也，九石，名也，宣王悦其名而丧其实，岂不悲哉？</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（选自《吕氏春秋·壅塞》）</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（注释）①石（</w:t>
      </w:r>
      <w:r>
        <w:rPr>
          <w:rFonts w:ascii="Times New Roman" w:hAnsi="Times New Roman" w:eastAsia="Times New Roman" w:cs="Times New Roman"/>
          <w:bCs/>
        </w:rPr>
        <w:t>dàn</w:t>
      </w:r>
      <w:r>
        <w:rPr>
          <w:rFonts w:ascii="Times New Roman" w:hAnsi="Times New Roman" w:eastAsia="宋体" w:cs="Times New Roman"/>
          <w:bCs/>
        </w:rPr>
        <w:t>），重量单位，一百二十斤为一石。</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解释下列加点字。</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（1）及其家</w:t>
      </w:r>
      <w:r>
        <w:rPr>
          <w:rFonts w:ascii="Times New Roman" w:hAnsi="Times New Roman" w:eastAsia="宋体" w:cs="Times New Roman"/>
          <w:bCs/>
          <w:em w:val="dot"/>
        </w:rPr>
        <w:t>穿</w:t>
      </w:r>
      <w:r>
        <w:rPr>
          <w:rFonts w:ascii="Times New Roman" w:hAnsi="Times New Roman" w:eastAsia="宋体" w:cs="Times New Roman"/>
          <w:bCs/>
        </w:rPr>
        <w:t>井</w:t>
      </w:r>
      <w:r>
        <w:rPr>
          <w:rFonts w:ascii="Times New Roman" w:hAnsi="Times New Roman" w:cs="Times New Roman"/>
          <w:bCs/>
        </w:rPr>
        <w:t>（_______）</w:t>
      </w:r>
      <w:r>
        <w:rPr>
          <w:rFonts w:ascii="Times New Roman" w:hAnsi="Times New Roman" w:eastAsia="宋体" w:cs="Times New Roman"/>
          <w:bCs/>
        </w:rPr>
        <w:t xml:space="preserve">                （2）</w:t>
      </w:r>
      <w:r>
        <w:rPr>
          <w:rFonts w:ascii="Times New Roman" w:hAnsi="Times New Roman" w:eastAsia="宋体" w:cs="Times New Roman"/>
          <w:bCs/>
          <w:em w:val="dot"/>
        </w:rPr>
        <w:t>闻</w:t>
      </w:r>
      <w:r>
        <w:rPr>
          <w:rFonts w:ascii="Times New Roman" w:hAnsi="Times New Roman" w:eastAsia="宋体" w:cs="Times New Roman"/>
          <w:bCs/>
        </w:rPr>
        <w:t>之于宋君</w:t>
      </w:r>
      <w:r>
        <w:rPr>
          <w:rFonts w:ascii="Times New Roman" w:hAnsi="Times New Roman" w:cs="Times New Roman"/>
          <w:bCs/>
        </w:rPr>
        <w:t>（_______）</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说</w:t>
      </w:r>
      <w:r>
        <w:rPr>
          <w:rFonts w:ascii="Times New Roman" w:hAnsi="Times New Roman" w:eastAsia="宋体" w:cs="Times New Roman"/>
          <w:bCs/>
        </w:rPr>
        <w:t>人之谓己能用强弓也</w:t>
      </w:r>
      <w:r>
        <w:rPr>
          <w:rFonts w:ascii="Times New Roman" w:hAnsi="Times New Roman" w:cs="Times New Roman"/>
          <w:bCs/>
        </w:rPr>
        <w:t>（_______）</w:t>
      </w:r>
      <w:r>
        <w:rPr>
          <w:rFonts w:ascii="Times New Roman" w:hAnsi="Times New Roman" w:eastAsia="宋体" w:cs="Times New Roman"/>
          <w:bCs/>
        </w:rPr>
        <w:t xml:space="preserve">      （4）非王</w:t>
      </w:r>
      <w:r>
        <w:rPr>
          <w:rFonts w:ascii="Times New Roman" w:hAnsi="Times New Roman" w:eastAsia="宋体" w:cs="Times New Roman"/>
          <w:bCs/>
          <w:em w:val="dot"/>
        </w:rPr>
        <w:t>熟</w:t>
      </w:r>
      <w:r>
        <w:rPr>
          <w:rFonts w:ascii="Times New Roman" w:hAnsi="Times New Roman" w:eastAsia="宋体" w:cs="Times New Roman"/>
          <w:bCs/>
        </w:rPr>
        <w:t>能用是</w:t>
      </w:r>
      <w:r>
        <w:rPr>
          <w:rFonts w:ascii="Times New Roman" w:hAnsi="Times New Roman" w:cs="Times New Roman"/>
          <w:bCs/>
        </w:rPr>
        <w:t>（_______）</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请你用“/”给下面的句子正确断句。（限断2处）</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以示左右左右皆试引之中关而止</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请你分析甲乙两文中宋君和齐宣王的异同，并结合生活实际谈谈你从中得到的启示。</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53．    </w:t>
      </w:r>
      <w:r>
        <w:rPr>
          <w:rFonts w:ascii="Times New Roman" w:hAnsi="Times New Roman" w:eastAsia="宋体" w:cs="Times New Roman"/>
          <w:bCs/>
          <w:color w:val="FF0000"/>
        </w:rPr>
        <w:t>穿：凿、挖。动词</w:t>
      </w:r>
      <w:r>
        <w:rPr>
          <w:rFonts w:ascii="Times New Roman" w:hAnsi="Times New Roman" w:cs="Times New Roman"/>
          <w:bCs/>
          <w:color w:val="FF0000"/>
        </w:rPr>
        <w:t xml:space="preserve">    </w:t>
      </w:r>
      <w:r>
        <w:rPr>
          <w:rFonts w:ascii="Times New Roman" w:hAnsi="Times New Roman" w:eastAsia="宋体" w:cs="Times New Roman"/>
          <w:bCs/>
          <w:color w:val="FF0000"/>
        </w:rPr>
        <w:t>闻：听说</w:t>
      </w:r>
      <w:r>
        <w:rPr>
          <w:rFonts w:ascii="Times New Roman" w:hAnsi="Times New Roman" w:cs="Times New Roman"/>
          <w:bCs/>
          <w:color w:val="FF0000"/>
        </w:rPr>
        <w:t xml:space="preserve">    </w:t>
      </w:r>
      <w:r>
        <w:rPr>
          <w:rFonts w:ascii="Times New Roman" w:hAnsi="Times New Roman" w:eastAsia="宋体" w:cs="Times New Roman"/>
          <w:bCs/>
          <w:color w:val="FF0000"/>
        </w:rPr>
        <w:t>通“悦”，高兴、愉悦</w:t>
      </w:r>
      <w:r>
        <w:rPr>
          <w:rFonts w:ascii="Times New Roman" w:hAnsi="Times New Roman" w:cs="Times New Roman"/>
          <w:bCs/>
          <w:color w:val="FF0000"/>
        </w:rPr>
        <w:t xml:space="preserve">    </w:t>
      </w:r>
      <w:r>
        <w:rPr>
          <w:rFonts w:ascii="Times New Roman" w:hAnsi="Times New Roman" w:eastAsia="宋体" w:cs="Times New Roman"/>
          <w:bCs/>
          <w:color w:val="FF0000"/>
        </w:rPr>
        <w:t>通“孰”，哪个（人）</w:t>
      </w:r>
      <w:r>
        <w:rPr>
          <w:rFonts w:ascii="Times New Roman" w:hAnsi="Times New Roman" w:cs="Times New Roman"/>
          <w:bCs/>
          <w:color w:val="FF0000"/>
        </w:rPr>
        <w:t xml:space="preserve">    </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以示左右/左右皆试引之/中关而止</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两人都容易轻信别人，缺乏思考判断能力。但宋君能怀疑，并积极求证，最终弄清了真相；宣王却只喜欢听奉承的话，没有自知之明，不能够正确地认识自己。这启示我们：不要轻易相信传言，对传言要学会判断，做人不能好大喜功，贵有自知之明。</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本题考查文言词语的理解，注意结合语境理解词。</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（1）句意：等到他家凿了口井的时候。穿：凿、挖。动词。</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（2）句意：连宋的国君也听说这件事。闻：听说。</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（3）句意：喜欢别人夸耀他能够拉开强弓。悦，通“悦”，高兴、愉悦。</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（4）句意：不是大王又有谁能用这么强的弓呢。熟，通“孰”，哪个（人）。</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划分文言句子节奏的能力。划分句子节奏时，除了要考虑句子的意思，还要考虑句子的结构。一般来说，主谓之间应该有停顿，谓语和宾语间要停顿。如果是几个句子的组合，句与句间要停顿。根据句意“他常表演给近臣们看，那班大臣个个装模作样地接过来试一试，大家在故意把弓拉开一半”，则可停顿为：以示左右/左右皆试引之/中关而止。</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分析能力。甲文从“国人道之，闻之于宋君。君令人问之于丁氏”知，对这明显不合理的传闻宋君居然信了，还派人来核实，说明他是容易轻信传言的人；而乙文，从“‘此不下九石，非王熟能用是？’宣王悦之”宣王对于左右的奉承随意就相信了。综合可归纳出：两人都容易轻信别人，缺乏思考判断能力。</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不同点是，从甲文“令人问之于丁氏”知，宋君能怀疑，并积极求证；从乙文“‘此不下九石，非王熟能用是？’宣王悦之”知，宣王没有自知之明，对别人奉承的话完全相信，毫无判断能力，是个不能够正确地认识自己的人。</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谈启示可从生活实践出发，分别从甲文、乙文来谈，也可把两文结合在一起。</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示例一（甲文）：不可轻信流言，盲目随从，人云亦云，否则就会闹出以讹传讹，三人成虎的笑话，使事情的真相被传得面目全非。</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示例二（乙文）：好大喜功的人，必然是务虚名而不讲求实际，本欲欺世盗名，反落得被人所欺。</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示例三（甲乙结合）：不要轻易相信传言，对传言要学会判断，才能得出正确结论。</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甲文翻译：</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宋国的丁氏，家里没有井，出去打水，时常一个人在外面。等到他家凿了口井的时候，对别人说：我凿了一口井，相当于家里多了一个人.这句话一传十，十传百，人们传说道：有个姓丁的，挖井挖出了一个人来！城里人都在议论，连宋的国君也听说了。国君派人去问丁氏。丁氏说：是家里多了一个人的劳力，并非多了一口人啊！</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乙文翻译：</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齐宣王爱好射箭，喜欢别人夸耀他能够拉开强弓，其实他使的弓只用三百多斤的力气就能够拉开了，他常表演给近臣们看，那班大臣为了讨好宣王，个个装模作样地接过来试一试，大家在故意把弓拉开一半，便故作惊讶地说：“哎呀，要拉开这弓的气力不少于一千多斤啊，不是大王又有谁能用这么强的弓呢！”齐宣王听了非常高兴。然而，齐宣王使用的力气不过三百多斤，可是他却一辈子以为是用一千多斤。三百多斤是真实的，一千多斤是徒有其名，齐宣王只图虚名却不顾实际。齐宣王喜欢的是徒有虚名，而失去了真实的水平，这难道不是可悲的吗？</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文言文阅读。</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又有忧彼之所忧者，因往晓之，曰：“天，积气耳，亡处亡气。若屈伸呼吸，终日在天中行止，奈何忧崩坠乎？”</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（选自《列子·天瑞》）</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上（唐太宗）谓侍臣曰：“治国如治病，病虽愈，犹宜将护。傥</w:t>
      </w:r>
      <w:r>
        <w:rPr>
          <w:rFonts w:ascii="Times New Roman" w:hAnsi="Times New Roman" w:eastAsia="楷体" w:cs="Times New Roman"/>
          <w:bCs/>
          <w:vertAlign w:val="superscript"/>
        </w:rPr>
        <w:t>①</w:t>
      </w:r>
      <w:r>
        <w:rPr>
          <w:rFonts w:ascii="Times New Roman" w:hAnsi="Times New Roman" w:eastAsia="楷体" w:cs="Times New Roman"/>
          <w:bCs/>
        </w:rPr>
        <w:t>遽</w:t>
      </w:r>
      <w:r>
        <w:rPr>
          <w:rFonts w:ascii="Times New Roman" w:hAnsi="Times New Roman" w:eastAsia="楷体" w:cs="Times New Roman"/>
          <w:bCs/>
          <w:vertAlign w:val="superscript"/>
        </w:rPr>
        <w:t>②</w:t>
      </w:r>
      <w:r>
        <w:rPr>
          <w:rFonts w:ascii="Times New Roman" w:hAnsi="Times New Roman" w:eastAsia="楷体" w:cs="Times New Roman"/>
          <w:bCs/>
        </w:rPr>
        <w:t>自放纵，病复作，则不可救矣。今中国幸安，四夷</w:t>
      </w:r>
      <w:r>
        <w:rPr>
          <w:rFonts w:ascii="Times New Roman" w:hAnsi="Times New Roman" w:eastAsia="楷体" w:cs="Times New Roman"/>
          <w:bCs/>
          <w:vertAlign w:val="superscript"/>
        </w:rPr>
        <w:t>③</w:t>
      </w:r>
      <w:r>
        <w:rPr>
          <w:rFonts w:ascii="Times New Roman" w:hAnsi="Times New Roman" w:eastAsia="楷体" w:cs="Times New Roman"/>
          <w:bCs/>
        </w:rPr>
        <w:t>俱服，诚自古所希，然朕日慎一日，唯惧不终，故欲数</w:t>
      </w:r>
      <w:r>
        <w:rPr>
          <w:rFonts w:ascii="Times New Roman" w:hAnsi="Times New Roman" w:eastAsia="楷体" w:cs="Times New Roman"/>
          <w:bCs/>
          <w:vertAlign w:val="superscript"/>
        </w:rPr>
        <w:t>④</w:t>
      </w:r>
      <w:r>
        <w:rPr>
          <w:rFonts w:ascii="Times New Roman" w:hAnsi="Times New Roman" w:eastAsia="楷体" w:cs="Times New Roman"/>
          <w:bCs/>
        </w:rPr>
        <w:t>闻卿辈谏争也。”魏征曰：“内外治安，臣不以为喜，唯喜陛下居安思危耳。”</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（选自《居安思危》）</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注：①（傥）同“倘”，倘若。②（遽）立刻，马上。③（四夷）古时对东夷、西戎、南蛮、北狄等少数民族的统称。④（数）屡次，多次。</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解释下列句子中加点词的意思。</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（1）犹</w:t>
      </w:r>
      <w:r>
        <w:rPr>
          <w:rFonts w:ascii="Times New Roman" w:hAnsi="Times New Roman" w:eastAsia="宋体" w:cs="Times New Roman"/>
          <w:bCs/>
          <w:em w:val="dot"/>
        </w:rPr>
        <w:t>宜</w:t>
      </w:r>
      <w:r>
        <w:rPr>
          <w:rFonts w:ascii="Times New Roman" w:hAnsi="Times New Roman" w:eastAsia="宋体" w:cs="Times New Roman"/>
          <w:bCs/>
        </w:rPr>
        <w:t>将护</w:t>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（2）四夷</w:t>
      </w:r>
      <w:r>
        <w:rPr>
          <w:rFonts w:ascii="Times New Roman" w:hAnsi="Times New Roman" w:eastAsia="宋体" w:cs="Times New Roman"/>
          <w:bCs/>
          <w:em w:val="dot"/>
        </w:rPr>
        <w:t>俱</w:t>
      </w:r>
      <w:r>
        <w:rPr>
          <w:rFonts w:ascii="Times New Roman" w:hAnsi="Times New Roman" w:eastAsia="宋体" w:cs="Times New Roman"/>
          <w:bCs/>
        </w:rPr>
        <w:t>服</w:t>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对下列句子中加点词的理解，错误的一项是（   ）</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因</w:t>
      </w:r>
      <w:r>
        <w:rPr>
          <w:rFonts w:ascii="Times New Roman" w:hAnsi="Times New Roman" w:eastAsia="宋体" w:cs="Times New Roman"/>
          <w:bCs/>
        </w:rPr>
        <w:t>往晓之（因为，由于）</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病</w:t>
      </w:r>
      <w:r>
        <w:rPr>
          <w:rFonts w:ascii="Times New Roman" w:hAnsi="Times New Roman" w:eastAsia="宋体" w:cs="Times New Roman"/>
          <w:bCs/>
          <w:em w:val="dot"/>
        </w:rPr>
        <w:t>虽</w:t>
      </w:r>
      <w:r>
        <w:rPr>
          <w:rFonts w:ascii="Times New Roman" w:hAnsi="Times New Roman" w:eastAsia="宋体" w:cs="Times New Roman"/>
          <w:bCs/>
        </w:rPr>
        <w:t>愈，犹将护（即使）</w:t>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然</w:t>
      </w:r>
      <w:r>
        <w:rPr>
          <w:rFonts w:ascii="Times New Roman" w:hAnsi="Times New Roman" w:eastAsia="宋体" w:cs="Times New Roman"/>
          <w:bCs/>
        </w:rPr>
        <w:t>朕日慎一日（不过，但是）</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故</w:t>
      </w:r>
      <w:r>
        <w:rPr>
          <w:rFonts w:ascii="Times New Roman" w:hAnsi="Times New Roman" w:eastAsia="宋体" w:cs="Times New Roman"/>
          <w:bCs/>
        </w:rPr>
        <w:t>欲数闻卿辈谏争也（所以，因此）</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用现代汉语翻译下面句子。</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（1）若屈伸呼吸，终日在天中行止，奈何忧崩坠乎？</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（2）傥遽自放纵，病复作，则不可救矣。</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（甲）（乙）两文都涉及“忧”，杞人之“忧”与唐太宗“忧”，有何不同？请根据文章内容概括回答。</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）应当、应该</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）全、都</w:t>
      </w:r>
      <w:r>
        <w:pict>
          <v:shape id="_x0000_i17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57．A</w:t>
      </w:r>
      <w:r>
        <w:pict>
          <v:shape id="_x0000_i17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）你一举一动，一呼一吸，整天都在天空里活动，怎么还担心天会塌下来呢？</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）倘若马上就自我放开纵欲，一旦旧病复发，就没有办法解救了。</w:t>
      </w:r>
      <w:r>
        <w:pict>
          <v:shape id="_x0000_i17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杞人忧天，是庸人自扰，自寻烦恼；唐太宗忧国，则目光长远，居安思危，值得颂扬。</w:t>
      </w:r>
      <w:r>
        <w:pict>
          <v:shape id="_x0000_i17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7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考查对文言实词的理解。作答时，可先理解整句话的大意，再来推断加点词的含义。</w:t>
      </w:r>
      <w:r>
        <w:pict>
          <v:shape id="_x0000_i17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（1）大意：也应当休养护理。宜：应当、应该。</w:t>
      </w:r>
      <w:r>
        <w:pict>
          <v:shape id="_x0000_i17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（2）大意：四方的少数民族都服从。俱：全、都。</w:t>
      </w:r>
      <w:r>
        <w:pict>
          <v:shape id="_x0000_i17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7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考查对文言词语的理解。</w:t>
      </w:r>
      <w:r>
        <w:pict>
          <v:shape id="_x0000_i17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A．因往晓之  因：于是、就。故选A。</w:t>
      </w:r>
      <w:r>
        <w:pict>
          <v:shape id="_x0000_i17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17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考查翻译文言语句的能力。翻译时，必须遵循“字字有着落，直译、意译相结合，以直译为主”的原则。翻译文言语句要抓住句子中的关键词汇。</w:t>
      </w:r>
      <w:r>
        <w:pict>
          <v:shape id="_x0000_i17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（1）重难点词语有：若：你。行止：行动，活动。奈何：为何，为什么。</w:t>
      </w:r>
      <w:r>
        <w:pict>
          <v:shape id="_x0000_i17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（2）重难点词语有：傥：倘若。遽：马上。复：又、再。</w:t>
      </w:r>
      <w:r>
        <w:pict>
          <v:shape id="_x0000_i17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17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比阅读的能力。根据“杞国有人忧天地崩坠，身亡所寄，废寝食者”“天果积气，日月星宿，不当坠耶？”“奈地坏何？”可以看出，甲文中的杞人整天担忧天地崩坠，他是庸人自扰，自寻烦恼；根据“然朕日慎一日，唯惧不终，故欲数闻卿辈谏争也”可知，乙文中的唐太宗将治理国家比喻为治病，生动表达了作为一国之君，在繁荣盛世时期对于国家的担忧。这种居安思危的长远目光值得颂扬。</w:t>
      </w:r>
      <w:r>
        <w:pict>
          <v:shape id="_x0000_i17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甲文译文：</w:t>
      </w:r>
      <w:r>
        <w:pict>
          <v:shape id="_x0000_i17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杞国有个人担忧天会崩塌地会陷落，自己无处容身，以至于整天睡不好觉，吃不下饭。</w:t>
      </w:r>
      <w:r>
        <w:pict>
          <v:shape id="_x0000_i17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另外又有个人为这个杞国人的担心而担心，就去开导他，说：“天，不过是积聚的气体罢了，没有一个地方没有气的。你一举一动，一呼一吸，整天都在天空里活动，怎么还担心天会塌下来呢？”</w:t>
      </w:r>
      <w:r>
        <w:pict>
          <v:shape id="_x0000_i17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那个人说：“天如果真的是积聚的气体，那日月星辰不就会掉下来吗？”</w:t>
      </w:r>
      <w:r>
        <w:pict>
          <v:shape id="_x0000_i17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开导他的人说：“日月星辰也是气积聚的东西中那些能发光的，即使掉下来，也不会有什么伤害。”</w:t>
      </w:r>
      <w:r>
        <w:pict>
          <v:shape id="_x0000_i17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那个人又说：“地陷下去怎么办？”</w:t>
      </w:r>
      <w:r>
        <w:pict>
          <v:shape id="_x0000_i17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开导他的人说：“地不过是堆积的土块罢了，填满了各个地方，没有一个地方是没有土块的。你踏步行走，整天都在地上活动，怎么还担心会陷下去呢？”</w:t>
      </w:r>
      <w:r>
        <w:pict>
          <v:shape id="_x0000_i17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那个杞国人放心了，非常高兴；开导他的人也放了心，非常高兴。</w:t>
      </w:r>
      <w:r>
        <w:pict>
          <v:shape id="_x0000_i17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乙文译文：</w:t>
      </w:r>
      <w:r>
        <w:pict>
          <v:shape id="_x0000_i17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唐太宗对亲近的大臣们说：“治国就像治病一样，即使病好了，也应当休养护理。倘若马上就自我放开纵欲，一旦旧病复发，就没有办法解救了。现在国家很幸运地得到和平安宁，四方的少数民族都服从，这真是自古以来所罕有的，但是我一天比一天小心，只害怕这种情况不能维护久远，所以我很希望多次听到你们的进谏争辩啊。”</w:t>
      </w:r>
      <w:r>
        <w:pict>
          <v:shape id="_x0000_i17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魏征回答说：“国内国外得到治理安宁，臣不认为这是值得喜庆的，只对陛下居安思危感到喜悦。”</w:t>
      </w:r>
      <w:r>
        <w:pict>
          <v:shape id="_x0000_i17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阅读下面的文言文，完成小题。</w:t>
      </w:r>
      <w:r>
        <w:pict>
          <v:shape id="_x0000_i17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（甲文）宋之丁氏，家无井而出溉汲，常一人居外。及其家穿井，告人曰：“吾穿井得一人。”有闻而传之者：“丁氏穿井得一人。”</w:t>
      </w:r>
      <w:r>
        <w:rPr>
          <w:rFonts w:ascii="Times New Roman" w:hAnsi="Times New Roman" w:eastAsia="楷体" w:cs="Times New Roman"/>
          <w:bCs/>
          <w:u w:val="single"/>
        </w:rPr>
        <w:t>国人道之，闻之于宋君</w:t>
      </w:r>
      <w:r>
        <w:rPr>
          <w:rFonts w:ascii="Times New Roman" w:hAnsi="Times New Roman" w:eastAsia="楷体" w:cs="Times New Roman"/>
          <w:bCs/>
        </w:rPr>
        <w:t>。宋君令人问之于丁氏，丁氏对曰：“得一人之使，非得一人于井中也。”求闻之若此，不若无闻也。</w:t>
      </w:r>
      <w:r>
        <w:pict>
          <v:shape id="_x0000_i17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（乙文）子禽问曰：“多言有益乎？”墨子曰：“</w:t>
      </w:r>
      <w:r>
        <w:rPr>
          <w:rFonts w:ascii="Times New Roman" w:hAnsi="Times New Roman" w:eastAsia="楷体" w:cs="Times New Roman"/>
          <w:bCs/>
          <w:u w:val="wave"/>
        </w:rPr>
        <w:t>虾蟆、蛙黾</w:t>
      </w:r>
      <w:r>
        <w:rPr>
          <w:rFonts w:ascii="Times New Roman" w:hAnsi="Times New Roman" w:eastAsia="楷体" w:cs="Times New Roman"/>
          <w:bCs/>
          <w:vertAlign w:val="superscript"/>
        </w:rPr>
        <w:t>①</w:t>
      </w:r>
      <w:r>
        <w:rPr>
          <w:rFonts w:ascii="Times New Roman" w:hAnsi="Times New Roman" w:eastAsia="楷体" w:cs="Times New Roman"/>
          <w:bCs/>
          <w:u w:val="wave"/>
        </w:rPr>
        <w:t>日夜恒鸣口干舌癣</w:t>
      </w:r>
      <w:r>
        <w:rPr>
          <w:rFonts w:ascii="Times New Roman" w:hAnsi="Times New Roman" w:eastAsia="楷体" w:cs="Times New Roman"/>
          <w:bCs/>
          <w:vertAlign w:val="superscript"/>
        </w:rPr>
        <w:t>②</w:t>
      </w:r>
      <w:r>
        <w:rPr>
          <w:rFonts w:ascii="Times New Roman" w:hAnsi="Times New Roman" w:eastAsia="楷体" w:cs="Times New Roman"/>
          <w:bCs/>
          <w:u w:val="wave"/>
        </w:rPr>
        <w:t>然而不听</w:t>
      </w:r>
      <w:r>
        <w:rPr>
          <w:rFonts w:ascii="Times New Roman" w:hAnsi="Times New Roman" w:eastAsia="楷体" w:cs="Times New Roman"/>
          <w:bCs/>
        </w:rPr>
        <w:t>。今观晨鸡，时夜</w:t>
      </w:r>
      <w:r>
        <w:rPr>
          <w:rFonts w:ascii="Times New Roman" w:hAnsi="Times New Roman" w:eastAsia="楷体" w:cs="Times New Roman"/>
          <w:bCs/>
          <w:vertAlign w:val="superscript"/>
        </w:rPr>
        <w:t>③</w:t>
      </w:r>
      <w:r>
        <w:rPr>
          <w:rFonts w:ascii="Times New Roman" w:hAnsi="Times New Roman" w:eastAsia="楷体" w:cs="Times New Roman"/>
          <w:bCs/>
        </w:rPr>
        <w:t>而鸣，天下振动。多言何益？</w:t>
      </w:r>
      <w:r>
        <w:rPr>
          <w:rFonts w:ascii="Times New Roman" w:hAnsi="Times New Roman" w:eastAsia="楷体" w:cs="Times New Roman"/>
          <w:bCs/>
          <w:u w:val="single"/>
        </w:rPr>
        <w:t>唯其言之时也</w:t>
      </w:r>
      <w:r>
        <w:rPr>
          <w:rFonts w:ascii="Times New Roman" w:hAnsi="Times New Roman" w:eastAsia="楷体" w:cs="Times New Roman"/>
          <w:bCs/>
        </w:rPr>
        <w:t>。”</w:t>
      </w:r>
      <w:r>
        <w:pict>
          <v:shape id="_x0000_i17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（选自《墨子·墨子后语》）</w:t>
      </w:r>
      <w:r>
        <w:pict>
          <v:shape id="_x0000_i17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（注释）①蛙黾（</w:t>
      </w:r>
      <w:r>
        <w:rPr>
          <w:rFonts w:ascii="Times New Roman" w:hAnsi="Times New Roman" w:eastAsia="Times New Roman" w:cs="Times New Roman"/>
          <w:bCs/>
        </w:rPr>
        <w:t>méng</w:t>
      </w:r>
      <w:r>
        <w:rPr>
          <w:rFonts w:ascii="Times New Roman" w:hAnsi="Times New Roman" w:eastAsia="宋体" w:cs="Times New Roman"/>
          <w:bCs/>
        </w:rPr>
        <w:t>）：蛙。黾，蛙的一种。②挤：同“敝”，困，疲劳。③夜：在黑夜结束的时候。</w:t>
      </w:r>
      <w:r>
        <w:pict>
          <v:shape id="_x0000_i17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解释下列加点词的意思。</w:t>
      </w:r>
      <w:r>
        <w:pict>
          <v:shape id="_x0000_i17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及</w:t>
      </w:r>
      <w:r>
        <w:rPr>
          <w:rFonts w:ascii="Times New Roman" w:hAnsi="Times New Roman" w:eastAsia="宋体" w:cs="Times New Roman"/>
          <w:bCs/>
        </w:rPr>
        <w:t>其家穿井</w:t>
      </w:r>
      <w:r>
        <w:rPr>
          <w:rFonts w:ascii="Times New Roman" w:hAnsi="Times New Roman" w:cs="Times New Roman"/>
          <w:bCs/>
        </w:rPr>
        <w:t>（_______）</w:t>
      </w:r>
      <w:r>
        <w:rPr>
          <w:rFonts w:ascii="Times New Roman" w:hAnsi="Times New Roman" w:eastAsia="宋体" w:cs="Times New Roman"/>
          <w:bCs/>
        </w:rPr>
        <w:t xml:space="preserve">    </w:t>
      </w:r>
      <w:r>
        <w:pict>
          <v:shape id="_x0000_i17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（2）得一人之</w:t>
      </w:r>
      <w:r>
        <w:rPr>
          <w:rFonts w:ascii="Times New Roman" w:hAnsi="Times New Roman" w:eastAsia="宋体" w:cs="Times New Roman"/>
          <w:bCs/>
          <w:em w:val="dot"/>
        </w:rPr>
        <w:t>使</w:t>
      </w:r>
      <w:r>
        <w:rPr>
          <w:rFonts w:ascii="Times New Roman" w:hAnsi="Times New Roman" w:cs="Times New Roman"/>
          <w:bCs/>
        </w:rPr>
        <w:t>（_______）</w:t>
      </w:r>
      <w:r>
        <w:pict>
          <v:shape id="_x0000_i17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（3）多言何</w:t>
      </w:r>
      <w:r>
        <w:rPr>
          <w:rFonts w:ascii="Times New Roman" w:hAnsi="Times New Roman" w:eastAsia="宋体" w:cs="Times New Roman"/>
          <w:bCs/>
          <w:em w:val="dot"/>
        </w:rPr>
        <w:t>益</w:t>
      </w:r>
      <w:r>
        <w:rPr>
          <w:rFonts w:ascii="Times New Roman" w:hAnsi="Times New Roman" w:cs="Times New Roman"/>
          <w:bCs/>
        </w:rPr>
        <w:t>（_______）</w:t>
      </w:r>
      <w:r>
        <w:rPr>
          <w:rFonts w:ascii="Times New Roman" w:hAnsi="Times New Roman" w:eastAsia="宋体" w:cs="Times New Roman"/>
          <w:bCs/>
        </w:rPr>
        <w:t xml:space="preserve">      </w:t>
      </w:r>
      <w:r>
        <w:pict>
          <v:shape id="_x0000_i17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时</w:t>
      </w:r>
      <w:r>
        <w:rPr>
          <w:rFonts w:ascii="Times New Roman" w:hAnsi="Times New Roman" w:eastAsia="宋体" w:cs="Times New Roman"/>
          <w:bCs/>
        </w:rPr>
        <w:t>夜而鸣</w:t>
      </w:r>
      <w:r>
        <w:rPr>
          <w:rFonts w:ascii="Times New Roman" w:hAnsi="Times New Roman" w:cs="Times New Roman"/>
          <w:bCs/>
        </w:rPr>
        <w:t>（_______）</w:t>
      </w:r>
      <w:r>
        <w:pict>
          <v:shape id="_x0000_i17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下列对文中画波浪线部分的断句，正确的一项是（   ）</w:t>
      </w:r>
      <w:r>
        <w:pict>
          <v:shape id="_x0000_i17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虾蟆、蛙黾日夜/恒鸣口干/舌癖然/而不听</w:t>
      </w:r>
      <w:r>
        <w:pict>
          <v:shape id="_x0000_i17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虾蟆、蛙黾/日夜恒鸣/口干舌癖然/而不听</w:t>
      </w:r>
      <w:r>
        <w:pict>
          <v:shape id="_x0000_i17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虾蟆、蛙黾/日夜恒鸣/口干舌癖/然而不听</w:t>
      </w:r>
      <w:r>
        <w:pict>
          <v:shape id="_x0000_i17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虾蟆、蛙黾日夜/恒鸣口干/舌癖/然而不听</w:t>
      </w:r>
      <w:r>
        <w:pict>
          <v:shape id="_x0000_i17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把文中画横线的句子翻译成现代汉语。</w:t>
      </w:r>
      <w:r>
        <w:pict>
          <v:shape id="_x0000_i17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（1）国人道之，闻之于宋君。</w:t>
      </w:r>
      <w:r>
        <w:pict>
          <v:shape id="_x0000_i17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（2）唯其言之时也。</w:t>
      </w:r>
      <w:r>
        <w:pict>
          <v:shape id="_x0000_i17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甲乙两篇寓言都从说话者的角度告诉我们说话应注意的一些问题，请分别概述。</w:t>
      </w:r>
      <w:r>
        <w:pict>
          <v:shape id="_x0000_i17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60．    </w:t>
      </w:r>
      <w:r>
        <w:rPr>
          <w:rFonts w:ascii="Times New Roman" w:hAnsi="Times New Roman" w:eastAsia="宋体" w:cs="Times New Roman"/>
          <w:bCs/>
          <w:color w:val="FF0000"/>
        </w:rPr>
        <w:t>（1）待，等到</w:t>
      </w:r>
      <w:r>
        <w:rPr>
          <w:rFonts w:ascii="Times New Roman" w:hAnsi="Times New Roman" w:cs="Times New Roman"/>
          <w:bCs/>
          <w:color w:val="FF0000"/>
        </w:rPr>
        <w:t xml:space="preserve">    </w:t>
      </w:r>
      <w:r>
        <w:rPr>
          <w:rFonts w:ascii="Times New Roman" w:hAnsi="Times New Roman" w:eastAsia="宋体" w:cs="Times New Roman"/>
          <w:bCs/>
          <w:color w:val="FF0000"/>
        </w:rPr>
        <w:t>（2）使唤</w:t>
      </w:r>
      <w:r>
        <w:rPr>
          <w:rFonts w:ascii="Times New Roman" w:hAnsi="Times New Roman" w:cs="Times New Roman"/>
          <w:bCs/>
          <w:color w:val="FF0000"/>
        </w:rPr>
        <w:t xml:space="preserve">    </w:t>
      </w:r>
      <w:r>
        <w:rPr>
          <w:rFonts w:ascii="Times New Roman" w:hAnsi="Times New Roman" w:eastAsia="宋体" w:cs="Times New Roman"/>
          <w:bCs/>
          <w:color w:val="FF0000"/>
        </w:rPr>
        <w:t>（3）好处</w:t>
      </w:r>
      <w:r>
        <w:rPr>
          <w:rFonts w:ascii="Times New Roman" w:hAnsi="Times New Roman" w:cs="Times New Roman"/>
          <w:bCs/>
          <w:color w:val="FF0000"/>
        </w:rPr>
        <w:t xml:space="preserve">    </w:t>
      </w:r>
      <w:r>
        <w:rPr>
          <w:rFonts w:ascii="Times New Roman" w:hAnsi="Times New Roman" w:eastAsia="宋体" w:cs="Times New Roman"/>
          <w:bCs/>
          <w:color w:val="FF0000"/>
        </w:rPr>
        <w:t>（4）按时</w:t>
      </w:r>
      <w:r>
        <w:rPr>
          <w:rFonts w:ascii="Times New Roman" w:hAnsi="Times New Roman" w:cs="Times New Roman"/>
          <w:bCs/>
          <w:color w:val="FF0000"/>
        </w:rPr>
        <w:t xml:space="preserve">    </w:t>
      </w:r>
      <w:r>
        <w:pict>
          <v:shape id="_x0000_i17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61．C</w:t>
      </w:r>
      <w:r>
        <w:pict>
          <v:shape id="_x0000_i17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（1）住在国都中的人都在讲述这件事，使宋国的国君知道了这件事。</w:t>
      </w:r>
      <w:r>
        <w:pict>
          <v:shape id="_x0000_i17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（2）只有在切合时机的情况下说话才有用。</w:t>
      </w:r>
      <w:r>
        <w:pict>
          <v:shape id="_x0000_i17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甲文：告诉我们说话要说清楚，不要有歧义。（或说话要避免让人误会）</w:t>
      </w:r>
      <w:r>
        <w:pict>
          <v:shape id="_x0000_i17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乙文：告诉我们说话要说到点子上。（或说话要看准时机才有用）</w:t>
      </w:r>
      <w:r>
        <w:pict>
          <v:shape id="_x0000_i17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17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本题考查对文言实词的理解能力。及，动词，待、等到；使，动词，使唤；益，名词，好处；时，名词作状语，按时。</w:t>
      </w:r>
      <w:r>
        <w:pict>
          <v:shape id="_x0000_i17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17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断句。作答时，一定要在正确理解句子意思的基础上，根据前后词语之间的语义联系来划分停顿。这个句子的意思是：蛤蟆、青蛙、苍蝇一天叫到晚，口干舌燥，虽然这样，人们却不听它们的。故断句为：虾蟆、蛙黾/日夜恒鸣/口干舌癖/然而不听。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7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r>
        <w:pict>
          <v:shape id="_x0000_i17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w:t>
      </w:r>
      <w:r>
        <w:pict>
          <v:shape id="_x0000_i17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(1)道，谈论，讲述。闻，使……听到。之，代词，这件事。于，表对象。</w:t>
      </w:r>
      <w:r>
        <w:pict>
          <v:shape id="_x0000_i17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(2)唯，只有。之，用在主谓之间。时，切合时机。</w:t>
      </w:r>
      <w:r>
        <w:pict>
          <v:shape id="_x0000_i17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r>
        <w:pict>
          <v:shape id="_x0000_i17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分析文本主旨。甲文：丁氏说的话“穿井得一人”，他的意思是因为打井而多得了一个人的劳力，但因为他说的这句话本身就有歧义，导致别人理解成打井时，从井中打出来一个人。可知，本文告诉我们说话一定要说清楚，避免有歧义。乙文：“唯其言之时也”点明了主旨，告诉我们说话一定要说到点子，要看准时机，要合时宜。</w:t>
      </w:r>
      <w:r>
        <w:pict>
          <v:shape id="_x0000_i17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7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的一户姓丁的人家，家里没有水井，需要出门打水浇田，派家里的一个人去打水，常常有一个人停留在外面。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7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子禽问墨子说：“多说话有好处吗？”墨子回答说：“蛤蟆、青蛙、苍蝇一天叫到晚，口干舌燥，虽然这样，人们却不听它们的。现在我们来看早晨的鸡，到黎明时啼鸣，天下人被它惊醒。多话有什么用呢？唯有在切合时机的时候说话才有用。”</w:t>
      </w:r>
      <w:r>
        <w:pict>
          <v:shape id="_x0000_i17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阅读下面文言文，回答小题。</w:t>
      </w:r>
      <w:r>
        <w:pict>
          <v:shape id="_x0000_i17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（甲）曾子曰：“吾日三省吾身：为人谋而不忠乎？与朋友交而不信乎？传不习乎？”</w:t>
      </w:r>
      <w:r>
        <w:pict>
          <v:shape id="_x0000_i17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（《论语）十二章·学而》）</w:t>
      </w:r>
      <w:r>
        <w:pict>
          <v:shape id="_x0000_i17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宋之丁氏，家无井而出溉汲，常一人居外。及其家穿井，告人曰：“吾穿井得一人。”有闻而传之者：“丁氏穿井得一人。”国人道之，闻之于宋君。宋君令人问之于丁氏，丁氏对曰：“得一人之使，非得一人于井中也。”求闻之若此，不若无闻也。</w:t>
      </w:r>
      <w:r>
        <w:pict>
          <v:shape id="_x0000_i17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（《吕氏春秋·穿井得一人》）</w:t>
      </w:r>
      <w:r>
        <w:pict>
          <v:shape id="_x0000_i17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用“/”划分下面句子的朗读节奏。（标三处）</w:t>
      </w:r>
      <w:r>
        <w:pict>
          <v:shape id="_x0000_i17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吾 日 三 省 吾 身。</w:t>
      </w:r>
      <w:r>
        <w:pict>
          <v:shape id="_x0000_i17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解释下列句子中加着重号的词语。</w:t>
      </w:r>
      <w:r>
        <w:pict>
          <v:shape id="_x0000_i17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（1）为人</w:t>
      </w:r>
      <w:r>
        <w:rPr>
          <w:rFonts w:ascii="Times New Roman" w:hAnsi="Times New Roman" w:eastAsia="宋体" w:cs="Times New Roman"/>
          <w:bCs/>
          <w:em w:val="dot"/>
        </w:rPr>
        <w:t>谋</w:t>
      </w:r>
      <w:r>
        <w:rPr>
          <w:rFonts w:ascii="Times New Roman" w:hAnsi="Times New Roman" w:eastAsia="宋体" w:cs="Times New Roman"/>
          <w:bCs/>
        </w:rPr>
        <w:t xml:space="preserve">而不忠乎   </w:t>
      </w:r>
      <w:r>
        <w:pict>
          <v:shape id="_x0000_i17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（2）家无井而出</w:t>
      </w:r>
      <w:r>
        <w:rPr>
          <w:rFonts w:ascii="Times New Roman" w:hAnsi="Times New Roman" w:eastAsia="宋体" w:cs="Times New Roman"/>
          <w:bCs/>
          <w:em w:val="dot"/>
        </w:rPr>
        <w:t>溉汲</w:t>
      </w:r>
      <w:r>
        <w:rPr>
          <w:rFonts w:ascii="Times New Roman" w:hAnsi="Times New Roman" w:eastAsia="宋体" w:cs="Times New Roman"/>
          <w:bCs/>
        </w:rPr>
        <w:t xml:space="preserve">    </w:t>
      </w:r>
      <w:r>
        <w:pict>
          <v:shape id="_x0000_i17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及</w:t>
      </w:r>
      <w:r>
        <w:rPr>
          <w:rFonts w:ascii="Times New Roman" w:hAnsi="Times New Roman" w:eastAsia="宋体" w:cs="Times New Roman"/>
          <w:bCs/>
        </w:rPr>
        <w:t>其家穿井</w:t>
      </w:r>
      <w:r>
        <w:pict>
          <v:shape id="_x0000_i17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把下列句子翻译成现代汉语。</w:t>
      </w:r>
      <w:r>
        <w:pict>
          <v:shape id="_x0000_i17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（1）告人曰：“吾穿井得一人。”</w:t>
      </w:r>
      <w:r>
        <w:pict>
          <v:shape id="_x0000_i17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（2）国人道之，闻之于宋君。</w:t>
      </w:r>
      <w:r>
        <w:pict>
          <v:shape id="_x0000_i17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请结合你的学习生活，谈谈做到“吾日三省吾身”的好处。</w:t>
      </w:r>
      <w:r>
        <w:pict>
          <v:shape id="_x0000_i17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吾/日/三省/吾身。</w:t>
      </w:r>
      <w:r>
        <w:pict>
          <v:shape id="_x0000_i17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（1）谋划  （2）浇灌、灌溉  从井里取水  （3）待，等到</w:t>
      </w:r>
      <w:r>
        <w:pict>
          <v:shape id="_x0000_i17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（1）（丁氏）告诉别人说：“我家挖井得到一个人。”</w:t>
      </w:r>
      <w:r>
        <w:pict>
          <v:shape id="_x0000_i17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（2）居住在国都中的人都在讲述这件事，使宋国的国君听到了这件事。</w:t>
      </w:r>
      <w:r>
        <w:pict>
          <v:shape id="_x0000_i17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示例：我们在学习生活中严于律己，勇于自我剖析、自我反省，有助于我们不断地净化自己的思想，发现自身的不足之处，更有助于学习成绩的提高。（言之有理即可）</w:t>
      </w:r>
      <w:r>
        <w:pict>
          <v:shape id="_x0000_i17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r>
        <w:pict>
          <v:shape id="_x0000_i17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本题考查划分文言文停顿的能力。注意词语不能拆开。</w:t>
      </w:r>
      <w:r>
        <w:pict>
          <v:shape id="_x0000_i17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句意：我每天多次反省自己。所以停顿应该是：吾/日/三省/吾身。</w:t>
      </w:r>
      <w:r>
        <w:pict>
          <v:shape id="_x0000_i18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r>
        <w:pict>
          <v:shape id="_x0000_i18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本题考查文言文实词的理解。注意结合语境判断词义。</w:t>
      </w:r>
      <w:r>
        <w:pict>
          <v:shape id="_x0000_i18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）句意：替别人办事是不是尽心竭力了呢？谋：谋划。</w:t>
      </w:r>
      <w:r>
        <w:pict>
          <v:shape id="_x0000_i18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）句意：家里没有水井，需要出门打水浇田。溉汲：打水浇田。</w:t>
      </w:r>
      <w:r>
        <w:pict>
          <v:shape id="_x0000_i18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）句意：等到他家打了水井的时候。及：等到。</w:t>
      </w:r>
      <w:r>
        <w:pict>
          <v:shape id="_x0000_i18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w:t>
      </w:r>
      <w:r>
        <w:pict>
          <v:shape id="_x0000_i18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本题考查翻译文言文句子的能力。翻译时，必须遵循“字字有着落，直译、意译相结合，以直译为主”的原则。翻译文言语句要抓住句中的关键词汇。本题重点词：</w:t>
      </w:r>
      <w:r>
        <w:pict>
          <v:shape id="_x0000_i18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）告人：告诉别人；吾：我；穿井：挖井，凿井。</w:t>
      </w:r>
      <w:r>
        <w:pict>
          <v:shape id="_x0000_i18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）国人：居住在国都的人；闻：知道，听说，这里是“使……听说”；宋君：宋国的君主。</w:t>
      </w:r>
      <w:r>
        <w:pict>
          <v:shape id="_x0000_i18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w:t>
      </w:r>
      <w:r>
        <w:pict>
          <v:shape id="_x0000_i18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本题考查学生对文言句子的理解。</w:t>
      </w:r>
      <w:r>
        <w:pict>
          <v:shape id="_x0000_i18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吾日三省吾身”的句意为：我每天多次反省自己。反省对于每个人来说都是很有必要的过程，我们在每天的学习工作中可能会遇到许多的事情，有的事情我们可能没有处理好，这就需要我们进行自我反思，警醒自己以后不要再犯类似的错误。我们只有在平常的学习生活中严格要求自己，勇于进行自我反省，不断地剖析自身存在的缺点，才能够帮助我们净化自身的思想，发现自身的弱点与不足之处，这样才可以让自己的言行举止更加端正得体，也有助于学习成绩的提升。</w:t>
      </w:r>
      <w:r>
        <w:pict>
          <v:shape id="_x0000_i18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8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8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《论语）十二章·学而》</w:t>
      </w:r>
      <w:r>
        <w:pict>
          <v:shape id="_x0000_i18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曾子说：“我每天多次反省自己：替别人办事是不是尽心竭力了呢？同朋友交往是不是诚实可信了呢？老师传授的知识是不是复习了呢？”</w:t>
      </w:r>
      <w:r>
        <w:pict>
          <v:shape id="_x0000_i18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《吕氏春秋·穿井得一人》</w:t>
      </w:r>
      <w:r>
        <w:pict>
          <v:shape id="_x0000_i18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宋国的一户姓丁的人家，家里没有水井，需要出门打水浇田，常常有一个人停留在外面（负责打水）。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8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读下列文段，完成小题。</w:t>
      </w:r>
      <w:r>
        <w:pict>
          <v:shape id="_x0000_i18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宋之丁氏，家无井，而出溉汲，常一人居外。及其家穿井，告人曰："吾穿井得一人。"有闻而传之者：“丁氏穿井得一人。”国人道之，闻之于宋君。宋君令人问之于丁氏。丁氏对曰：“得一人之使，非得一人于井中也。”求闻之若此，不若无闻也。</w:t>
      </w:r>
      <w:r>
        <w:pict>
          <v:shape id="_x0000_i18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（乙）庞恭与太子质于邯郸，谓魏王曰：</w:t>
      </w:r>
      <w:r>
        <w:rPr>
          <w:rFonts w:ascii="Times New Roman" w:hAnsi="Times New Roman" w:eastAsia="楷体" w:cs="Times New Roman"/>
          <w:bCs/>
          <w:u w:val="single"/>
        </w:rPr>
        <w:t>今一人言市有虎王信之乎王曰否</w:t>
      </w:r>
      <w:r>
        <w:rPr>
          <w:rFonts w:ascii="Times New Roman" w:hAnsi="Times New Roman" w:eastAsia="楷体" w:cs="Times New Roman"/>
          <w:bCs/>
        </w:rPr>
        <w:t>“二人言市有虎，王信之乎？”王曰：“寡人疑之矣。”“三人言市有虎，王信之乎？”王曰：“寡人信之矣。”庞恭曰：“夫市之无虎明矣，然而三人言而成虎。今邯郸之去大梁也远于市，而议臣者过于三人矣。愿王察之矣。”王曰：“寡人自为知。”于是辞行，而谗言先至。后太子罢质，庞恭从邯郸反，竟不得见。</w:t>
      </w:r>
      <w:r>
        <w:pict>
          <v:shape id="_x0000_i18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选出乙文划线处断句正确的一项（   ）</w:t>
      </w:r>
      <w:r>
        <w:pict>
          <v:shape id="_x0000_i18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今一人言市有虎/王信之乎/王曰/否</w:t>
      </w:r>
      <w:r>
        <w:pict>
          <v:shape id="_x0000_i18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今一人/言市有虎/王信之乎/王曰否</w:t>
      </w:r>
      <w:r>
        <w:pict>
          <v:shape id="_x0000_i18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今一人言/市有虎王/信之乎/王曰否</w:t>
      </w:r>
      <w:r>
        <w:pict>
          <v:shape id="_x0000_i18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今一人言/市有虎王/信之乎王曰/否</w:t>
      </w:r>
      <w:r>
        <w:pict>
          <v:shape id="_x0000_i18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下列各组句子中，加点字词意义或作用相同的一项是（   ）</w:t>
      </w:r>
      <w:r>
        <w:pict>
          <v:shape id="_x0000_i18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于：宋君令人问之</w:t>
      </w:r>
      <w:r>
        <w:rPr>
          <w:rFonts w:ascii="Times New Roman" w:hAnsi="Times New Roman" w:eastAsia="宋体" w:cs="Times New Roman"/>
          <w:bCs/>
          <w:em w:val="dot"/>
        </w:rPr>
        <w:t>于</w:t>
      </w:r>
      <w:r>
        <w:rPr>
          <w:rFonts w:ascii="Times New Roman" w:hAnsi="Times New Roman" w:eastAsia="宋体" w:cs="Times New Roman"/>
          <w:bCs/>
        </w:rPr>
        <w:t>丁氏    庞恭与太子质</w:t>
      </w:r>
      <w:r>
        <w:rPr>
          <w:rFonts w:ascii="Times New Roman" w:hAnsi="Times New Roman" w:eastAsia="宋体" w:cs="Times New Roman"/>
          <w:bCs/>
          <w:em w:val="dot"/>
        </w:rPr>
        <w:t>于</w:t>
      </w:r>
      <w:r>
        <w:rPr>
          <w:rFonts w:ascii="Times New Roman" w:hAnsi="Times New Roman" w:eastAsia="宋体" w:cs="Times New Roman"/>
          <w:bCs/>
        </w:rPr>
        <w:t>邯郸</w:t>
      </w:r>
      <w:r>
        <w:pict>
          <v:shape id="_x0000_i18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之：求闻</w:t>
      </w:r>
      <w:r>
        <w:rPr>
          <w:rFonts w:ascii="Times New Roman" w:hAnsi="Times New Roman" w:eastAsia="宋体" w:cs="Times New Roman"/>
          <w:bCs/>
          <w:em w:val="dot"/>
        </w:rPr>
        <w:t>之</w:t>
      </w:r>
      <w:r>
        <w:rPr>
          <w:rFonts w:ascii="Times New Roman" w:hAnsi="Times New Roman" w:eastAsia="宋体" w:cs="Times New Roman"/>
          <w:bCs/>
        </w:rPr>
        <w:t>若此            夫市</w:t>
      </w:r>
      <w:r>
        <w:rPr>
          <w:rFonts w:ascii="Times New Roman" w:hAnsi="Times New Roman" w:eastAsia="宋体" w:cs="Times New Roman"/>
          <w:bCs/>
          <w:em w:val="dot"/>
        </w:rPr>
        <w:t>之</w:t>
      </w:r>
      <w:r>
        <w:rPr>
          <w:rFonts w:ascii="Times New Roman" w:hAnsi="Times New Roman" w:eastAsia="宋体" w:cs="Times New Roman"/>
          <w:bCs/>
        </w:rPr>
        <w:t>无虎明矣</w:t>
      </w:r>
      <w:r>
        <w:pict>
          <v:shape id="_x0000_i18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而：有闻</w:t>
      </w:r>
      <w:r>
        <w:rPr>
          <w:rFonts w:ascii="Times New Roman" w:hAnsi="Times New Roman" w:eastAsia="宋体" w:cs="Times New Roman"/>
          <w:bCs/>
          <w:em w:val="dot"/>
        </w:rPr>
        <w:t>而</w:t>
      </w:r>
      <w:r>
        <w:rPr>
          <w:rFonts w:ascii="Times New Roman" w:hAnsi="Times New Roman" w:eastAsia="宋体" w:cs="Times New Roman"/>
          <w:bCs/>
        </w:rPr>
        <w:t xml:space="preserve">传之者          </w:t>
      </w:r>
      <w:r>
        <w:rPr>
          <w:rFonts w:ascii="Times New Roman" w:hAnsi="Times New Roman" w:eastAsia="宋体" w:cs="Times New Roman"/>
          <w:bCs/>
          <w:em w:val="dot"/>
        </w:rPr>
        <w:t>而</w:t>
      </w:r>
      <w:r>
        <w:rPr>
          <w:rFonts w:ascii="Times New Roman" w:hAnsi="Times New Roman" w:eastAsia="宋体" w:cs="Times New Roman"/>
          <w:bCs/>
        </w:rPr>
        <w:t>谗言先至</w:t>
      </w:r>
      <w:r>
        <w:pict>
          <v:shape id="_x0000_i18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得：丁氏穿井</w:t>
      </w:r>
      <w:r>
        <w:rPr>
          <w:rFonts w:ascii="Times New Roman" w:hAnsi="Times New Roman" w:eastAsia="宋体" w:cs="Times New Roman"/>
          <w:bCs/>
          <w:em w:val="dot"/>
        </w:rPr>
        <w:t>得</w:t>
      </w:r>
      <w:r>
        <w:rPr>
          <w:rFonts w:ascii="Times New Roman" w:hAnsi="Times New Roman" w:eastAsia="宋体" w:cs="Times New Roman"/>
          <w:bCs/>
        </w:rPr>
        <w:t>一人        竟不</w:t>
      </w:r>
      <w:r>
        <w:rPr>
          <w:rFonts w:ascii="Times New Roman" w:hAnsi="Times New Roman" w:eastAsia="宋体" w:cs="Times New Roman"/>
          <w:bCs/>
          <w:em w:val="dot"/>
        </w:rPr>
        <w:t>得</w:t>
      </w:r>
      <w:r>
        <w:rPr>
          <w:rFonts w:ascii="Times New Roman" w:hAnsi="Times New Roman" w:eastAsia="宋体" w:cs="Times New Roman"/>
          <w:bCs/>
        </w:rPr>
        <w:t>见</w:t>
      </w:r>
      <w:r>
        <w:pict>
          <v:shape id="_x0000_i18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用现代汉语翻译下列句子。</w:t>
      </w:r>
      <w:r>
        <w:pict>
          <v:shape id="_x0000_i18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①国人道之，闻之于宋君。</w:t>
      </w:r>
      <w:r>
        <w:pict>
          <v:shape id="_x0000_i18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②今邯郸之去大梁也远于市。</w:t>
      </w:r>
      <w:r>
        <w:pict>
          <v:shape id="_x0000_i18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选出下面对甲乙两文内容理解有误的一项（   ）</w:t>
      </w:r>
      <w:r>
        <w:pict>
          <v:shape id="_x0000_i18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甲文中的“君”和乙文中的“寡人”，都是对国王的尊称。</w:t>
      </w:r>
      <w:r>
        <w:pict>
          <v:shape id="_x0000_i18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甲文中丁氏说：“穿井得一人。”意思是打出一口水井后，可以得到一个人的人力，不用再派人去外面的井里打水。</w:t>
      </w:r>
      <w:r>
        <w:pict>
          <v:shape id="_x0000_i18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乙文中庞恭对魏王讲“三人成虎”的故事，是担心魏王听信谗言，对自己失去信任。</w:t>
      </w:r>
      <w:r>
        <w:pict>
          <v:shape id="_x0000_i18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甲文告诉我们：凡事都要经过调查研究，仔细辨别，才能弄清楚真相。乙文告诉我们：对人对事不能以为多数人说的就可以轻信，而要多方进行考察、思考，并以事实为依据作出正确的判断。</w:t>
      </w:r>
      <w:r>
        <w:pict>
          <v:shape id="_x0000_i18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对于传言的态度，你更欣赏甲文中的宋君还是乙文中的魏王？请说明理由。</w:t>
      </w:r>
      <w:r>
        <w:pict>
          <v:shape id="_x0000_i18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68．B</w:t>
      </w:r>
      <w:r>
        <w:pict>
          <v:shape id="_x0000_i18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69．B</w:t>
      </w:r>
      <w:r>
        <w:pict>
          <v:shape id="_x0000_i18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①国都的人都在谈论这件事，使宋国的国君知道这件事。</w:t>
      </w:r>
      <w:r>
        <w:pict>
          <v:shape id="_x0000_i18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②如今邯郸距离大梁，比我们到街市远得多。</w:t>
      </w:r>
      <w:r>
        <w:pict>
          <v:shape id="_x0000_i18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71．A</w:t>
      </w:r>
      <w:r>
        <w:pict>
          <v:shape id="_x0000_i18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我更欣赏甲文中的宋君。因为甲文中的宋君对待传闻没有轻易相信，而是派人去调查实际情况。而乙文中的魏王自己明明已经知道“三人成虎”的道理，却最终不再相信庞恭，说明他轻信了谣言。</w:t>
      </w:r>
      <w:r>
        <w:pict>
          <v:shape id="_x0000_i18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w:t>
      </w:r>
      <w:r>
        <w:pict>
          <v:shape id="_x0000_i18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考查文言文语句的句读。</w:t>
      </w:r>
      <w:r>
        <w:pict>
          <v:shape id="_x0000_i18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此类试题，要在整体感知文章内容的基础上，先对句子作简单翻译，初步了解大意，然后根据句子的意思和古文句法进行句读；同时利用虚词来辅助句读。句读时要注意古汉语的语法和句式，句读不能出现“破句”的现象。本句意思是：如今有一个人来说街市上出现了老虎，大王相信吗？魏王说：“我不相信。”根据句意即可划分出停顿：今一人/言市有虎/王信之乎/王曰否。</w:t>
      </w:r>
      <w:r>
        <w:pict>
          <v:shape id="_x0000_i18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8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w:t>
      </w:r>
      <w:r>
        <w:pict>
          <v:shape id="_x0000_i18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考查常见文言词语的含义或作用。</w:t>
      </w:r>
      <w:r>
        <w:pict>
          <v:shape id="_x0000_i18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A.于：介词，向/介词，到。意义不同；</w:t>
      </w:r>
      <w:r>
        <w:pict>
          <v:shape id="_x0000_i18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B.之：助词，主谓之间，取消句子独立性，不译/助词，主谓之间，取消句子独立性，不译。意义或作用都相同；</w:t>
      </w:r>
      <w:r>
        <w:pict>
          <v:shape id="_x0000_i18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C.而：连词，表顺承关系，然后/连词，表转折关系，可是。意义不同；</w:t>
      </w:r>
      <w:r>
        <w:pict>
          <v:shape id="_x0000_i18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D.得：得到/能。意义不同；</w:t>
      </w:r>
      <w:r>
        <w:pict>
          <v:shape id="_x0000_i18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故先B。</w:t>
      </w:r>
      <w:r>
        <w:pict>
          <v:shape id="_x0000_i18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w:t>
      </w:r>
      <w:r>
        <w:pict>
          <v:shape id="_x0000_i18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文句子的翻译能力。翻译句子一般以直译为主，意译为辅。讲究字字落实。翻译时注意通假字、古今异义词、词类活用、一词多义、特殊句式等情况。如遇到特殊句式要注意调整语序，省略句要把省略的部分补充出来。再有虚词的含义和用法要清楚。本题需注意，①之，代词，代这件事；闻，听说；之，代词，代“穿井得一人”的流言；于，介词，被。②之，助词，主谓之间，取消句子独立性，不译；去，距离；于，介词，比。</w:t>
      </w:r>
      <w:r>
        <w:pict>
          <v:shape id="_x0000_i18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w:t>
      </w:r>
      <w:r>
        <w:pict>
          <v:shape id="_x0000_i18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w:t>
      </w:r>
      <w:r>
        <w:pict>
          <v:shape id="_x0000_i18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A.“都是对国王的尊称”有误，应为：“君”是对国王的尊称，“寡人”是国王的谦称；</w:t>
      </w:r>
      <w:r>
        <w:pict>
          <v:shape id="_x0000_i18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故先A。</w:t>
      </w:r>
      <w:r>
        <w:pict>
          <v:shape id="_x0000_i18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w:t>
      </w:r>
      <w:r>
        <w:pict>
          <v:shape id="_x0000_i18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考查对文章中心的把握。</w:t>
      </w:r>
      <w:r>
        <w:pict>
          <v:shape id="_x0000_i18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我更欣赏甲文中的宋君。“国人道之，闻之于宋君。宋君令人问之于丁氏”可知，宋君听到传闻，没有轻信，对待传闻应采取审慎的态度，调查研究，去伪存真。而乙文中，“王曰：‘寡人自为知。’于是辞行，而谗言先至。后太子罢质，庞恭从邯郸反，竟不得见。”可知，对于流言，魏王不加辨识，轻信谎言。</w:t>
      </w:r>
      <w:r>
        <w:pict>
          <v:shape id="_x0000_i18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8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参考翻译：</w:t>
      </w:r>
      <w:r>
        <w:pict>
          <v:shape id="_x0000_i18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有个姓丁的人，家里没有水井，需要出门去打水，经常派一人在外专管打水。等到他家打了水井的时候，他告诉别人说：“我家打水井得到一个空闲的人力。”有人听了就去传播：“丁家挖井挖到了一个人。”全国人都把“凿井得一人”这个消息相互传说着，一直传到宋国国君的耳朵里。宋国国君派人向姓丁的问明情况，姓丁的答道，“得到一个空闲的人力，并非在井内挖到了一个活人。”像这样以讹传讹、道听途说，还不如什么都没听到的好。</w:t>
      </w:r>
      <w:r>
        <w:pict>
          <v:shape id="_x0000_i18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【乙】魏国大臣庞恭，将要陪魏太子到赵国去做人质，临行前对魏王说：“如今有一个人来说街市上出现了老虎，大王相信吗？”魏王说：“我不相信。</w:t>
      </w:r>
      <w:r>
        <w:rPr>
          <w:rFonts w:ascii="Times New Roman" w:hAnsi="Times New Roman" w:eastAsia="Times New Roman" w:cs="Times New Roman"/>
          <w:bCs/>
          <w:color w:val="FF0000"/>
        </w:rPr>
        <w:t>"</w:t>
      </w:r>
      <w:r>
        <w:rPr>
          <w:rFonts w:ascii="Times New Roman" w:hAnsi="Times New Roman" w:eastAsia="宋体" w:cs="Times New Roman"/>
          <w:bCs/>
          <w:color w:val="FF0000"/>
        </w:rPr>
        <w:t>庞恭说：</w:t>
      </w:r>
      <w:r>
        <w:rPr>
          <w:rFonts w:ascii="Times New Roman" w:hAnsi="Times New Roman" w:eastAsia="Times New Roman" w:cs="Times New Roman"/>
          <w:bCs/>
          <w:color w:val="FF0000"/>
        </w:rPr>
        <w:t>"</w:t>
      </w:r>
      <w:r>
        <w:rPr>
          <w:rFonts w:ascii="Times New Roman" w:hAnsi="Times New Roman" w:eastAsia="宋体" w:cs="Times New Roman"/>
          <w:bCs/>
          <w:color w:val="FF0000"/>
        </w:rPr>
        <w:t>有两个人说街市上出现了老虎，大王相信这种说法吗？”魏王说：“我开始质疑。”庞恭又说：“三个人说街市上出现了老虎，大王相信这种说法吗？”魏王答道：“我相信了。”</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庞恭就说：“集市上不可能有老虎，可是有三个人说有老虎，就变成真的有老虎了。如今赵国国都邯郸离魏国国都大梁的距离比距离这里的街市远了许多，而议论我的人也一定超过三个人。希望大王能考察识别那些人的话。”魏王说：“我自己知道。”庞恭就走了，之后诋毁他的话就来了。后来太子结束了人质的身份，庞恭果然没有见到魏王。</w:t>
      </w:r>
      <w:r>
        <w:pict>
          <v:shape id="_x0000_i18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阅读下面两个语段，完成下面小题。</w:t>
      </w:r>
      <w:r>
        <w:pict>
          <v:shape id="_x0000_i18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宋之丁氏，家无井而出溉汲，常一人居外。及其家穿井，告人曰:“吾穿井得一人。”有闻而传之者:“丁氏穿井得一人”。国人道之，闻之于宋君。宋君令人问之于丁氏，丁氏对曰:“得一人之使，非得一人于井中也。”</w:t>
      </w:r>
      <w:r>
        <w:rPr>
          <w:rFonts w:ascii="Times New Roman" w:hAnsi="Times New Roman" w:eastAsia="楷体" w:cs="Times New Roman"/>
          <w:bCs/>
          <w:u w:val="single"/>
        </w:rPr>
        <w:t>求闻之若此，不若无闻也</w:t>
      </w:r>
      <w:r>
        <w:rPr>
          <w:rFonts w:ascii="Times New Roman" w:hAnsi="Times New Roman" w:eastAsia="楷体" w:cs="Times New Roman"/>
          <w:bCs/>
        </w:rPr>
        <w:t>。</w:t>
      </w:r>
      <w:r>
        <w:pict>
          <v:shape id="_x0000_i18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（二）剑门之左峭岩间有大树，生于石缝之中，大可数围，枝干纯白，皆传曰白檀树。其下常有巨虺</w:t>
      </w:r>
      <w:r>
        <w:rPr>
          <w:rFonts w:ascii="Times New Roman" w:hAnsi="Times New Roman" w:eastAsia="楷体" w:cs="Times New Roman"/>
          <w:bCs/>
          <w:vertAlign w:val="superscript"/>
        </w:rPr>
        <w:t>①</w:t>
      </w:r>
      <w:r>
        <w:rPr>
          <w:rFonts w:ascii="Times New Roman" w:hAnsi="Times New Roman" w:eastAsia="楷体" w:cs="Times New Roman"/>
          <w:bCs/>
        </w:rPr>
        <w:t>，蟠而护之，民不敢采伐。又西岩之半，有志公和尚影，路人过者，皆西向擎拳顶礼，若亲面其如来。</w:t>
      </w:r>
      <w:r>
        <w:pict>
          <v:shape id="_x0000_i18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王仁裕癸未岁入蜀，至其岩下，注目观之，以质向来传说。</w:t>
      </w:r>
      <w:r>
        <w:pict>
          <v:shape id="_x0000_i18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时值晴朗，溪谷洗然，遂勒辔移时</w:t>
      </w:r>
      <w:r>
        <w:rPr>
          <w:rFonts w:ascii="Times New Roman" w:hAnsi="Times New Roman" w:eastAsia="楷体" w:cs="Times New Roman"/>
          <w:bCs/>
          <w:vertAlign w:val="superscript"/>
        </w:rPr>
        <w:t>②</w:t>
      </w:r>
      <w:r>
        <w:rPr>
          <w:rFonts w:ascii="Times New Roman" w:hAnsi="Times New Roman" w:eastAsia="楷体" w:cs="Times New Roman"/>
          <w:bCs/>
        </w:rPr>
        <w:t>望之。其白檀，乃一白栝树也。夹路溪谷之间，此类甚多，安有檀香蛇绕之事？又西瞻志公影，盖岩间有圆柏一株，即其笠首也；两面有上下石缝，限</w:t>
      </w:r>
      <w:r>
        <w:rPr>
          <w:rFonts w:ascii="Times New Roman" w:hAnsi="Times New Roman" w:eastAsia="楷体" w:cs="Times New Roman"/>
          <w:bCs/>
          <w:vertAlign w:val="superscript"/>
        </w:rPr>
        <w:t>③</w:t>
      </w:r>
      <w:r>
        <w:rPr>
          <w:rFonts w:ascii="Times New Roman" w:hAnsi="Times New Roman" w:eastAsia="楷体" w:cs="Times New Roman"/>
          <w:bCs/>
        </w:rPr>
        <w:t>之为身形；斜其缝者，即袈裟之文也，上有苔藓斑驳，即山水之毳文</w:t>
      </w:r>
      <w:r>
        <w:rPr>
          <w:rFonts w:ascii="Times New Roman" w:hAnsi="Times New Roman" w:eastAsia="楷体" w:cs="Times New Roman"/>
          <w:bCs/>
          <w:vertAlign w:val="superscript"/>
        </w:rPr>
        <w:t>④</w:t>
      </w:r>
      <w:r>
        <w:rPr>
          <w:rFonts w:ascii="Times New Roman" w:hAnsi="Times New Roman" w:eastAsia="楷体" w:cs="Times New Roman"/>
          <w:bCs/>
        </w:rPr>
        <w:t>也。</w:t>
      </w:r>
      <w:r>
        <w:rPr>
          <w:rFonts w:ascii="Times New Roman" w:hAnsi="Times New Roman" w:eastAsia="楷体" w:cs="Times New Roman"/>
          <w:bCs/>
          <w:u w:val="single"/>
        </w:rPr>
        <w:t>方审其非白檀，志公不留影于此，明矣。乃知人之误传者何限哉！</w:t>
      </w:r>
      <w:r>
        <w:pict>
          <v:shape id="_x0000_i18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（选自《玉堂闲话》）</w:t>
      </w:r>
      <w:r>
        <w:pict>
          <v:shape id="_x0000_i18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（注释）①虺（</w:t>
      </w:r>
      <w:r>
        <w:rPr>
          <w:rFonts w:ascii="Times New Roman" w:hAnsi="Times New Roman" w:eastAsia="Times New Roman" w:cs="Times New Roman"/>
          <w:bCs/>
        </w:rPr>
        <w:t>huǐ</w:t>
      </w:r>
      <w:r>
        <w:rPr>
          <w:rFonts w:ascii="Times New Roman" w:hAnsi="Times New Roman" w:eastAsia="宋体" w:cs="Times New Roman"/>
          <w:bCs/>
        </w:rPr>
        <w:t>）</w:t>
      </w:r>
      <w:r>
        <w:rPr>
          <w:rFonts w:ascii="Times New Roman" w:hAnsi="Times New Roman" w:eastAsia="Times New Roman" w:cs="Times New Roman"/>
          <w:bCs/>
        </w:rPr>
        <w:t>：</w:t>
      </w:r>
      <w:r>
        <w:rPr>
          <w:rFonts w:ascii="Times New Roman" w:hAnsi="Times New Roman" w:eastAsia="宋体" w:cs="Times New Roman"/>
          <w:bCs/>
        </w:rPr>
        <w:t>一种毒蛇。②移时：一段时间。③限：限制，限定。文末的“限”指界限、边界。④毳（</w:t>
      </w:r>
      <w:r>
        <w:rPr>
          <w:rFonts w:ascii="Times New Roman" w:hAnsi="Times New Roman" w:eastAsia="Times New Roman" w:cs="Times New Roman"/>
          <w:bCs/>
        </w:rPr>
        <w:t>cuì</w:t>
      </w:r>
      <w:r>
        <w:rPr>
          <w:rFonts w:ascii="Times New Roman" w:hAnsi="Times New Roman" w:eastAsia="宋体" w:cs="Times New Roman"/>
          <w:bCs/>
        </w:rPr>
        <w:t>）文：像鸟兽细毛一样的花纹。</w:t>
      </w:r>
      <w:r>
        <w:pict>
          <v:shape id="_x0000_i18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解释下面加点词语在句中的意思。</w:t>
      </w:r>
      <w:r>
        <w:pict>
          <v:shape id="_x0000_i18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及</w:t>
      </w:r>
      <w:r>
        <w:rPr>
          <w:rFonts w:ascii="Times New Roman" w:hAnsi="Times New Roman" w:eastAsia="宋体" w:cs="Times New Roman"/>
          <w:bCs/>
        </w:rPr>
        <w:t>其家穿井：</w:t>
      </w:r>
      <w:r>
        <w:rPr>
          <w:rFonts w:ascii="Times New Roman" w:hAnsi="Times New Roman" w:cs="Times New Roman"/>
          <w:bCs/>
        </w:rPr>
        <w:t>（_________）</w:t>
      </w:r>
      <w:r>
        <w:rPr>
          <w:rFonts w:ascii="Times New Roman" w:hAnsi="Times New Roman" w:eastAsia="宋体" w:cs="Times New Roman"/>
          <w:bCs/>
        </w:rPr>
        <w:t xml:space="preserve">        （2）</w:t>
      </w:r>
      <w:r>
        <w:rPr>
          <w:rFonts w:ascii="Times New Roman" w:hAnsi="Times New Roman" w:eastAsia="宋体" w:cs="Times New Roman"/>
          <w:bCs/>
          <w:em w:val="dot"/>
        </w:rPr>
        <w:t>闻</w:t>
      </w:r>
      <w:r>
        <w:rPr>
          <w:rFonts w:ascii="Times New Roman" w:hAnsi="Times New Roman" w:eastAsia="宋体" w:cs="Times New Roman"/>
          <w:bCs/>
        </w:rPr>
        <w:t>之于宋君：</w:t>
      </w:r>
      <w:r>
        <w:rPr>
          <w:rFonts w:ascii="Times New Roman" w:hAnsi="Times New Roman" w:cs="Times New Roman"/>
          <w:bCs/>
        </w:rPr>
        <w:t>（_________）</w:t>
      </w:r>
      <w:r>
        <w:pict>
          <v:shape id="_x0000_i18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把语段（一）中画横线的句子翻译成现代汉语。</w:t>
      </w:r>
      <w:r>
        <w:pict>
          <v:shape id="_x0000_i18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75．</w:t>
      </w:r>
      <w:r>
        <w:rPr>
          <w:rFonts w:ascii="Times New Roman" w:hAnsi="Times New Roman" w:eastAsia="宋体" w:cs="Times New Roman"/>
          <w:bCs/>
        </w:rPr>
        <w:t>结合语段（一）分析，本来丁家打了一口井，省了一个劳力，相当于多了一个人，这是事情的真相，但在传播的过程中却变成了丁家挖井挖出一个人来。造成这样讹传的原因有很多，请你概括出两条。</w:t>
      </w:r>
      <w:r>
        <w:pict>
          <v:shape id="_x0000_i18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76．</w:t>
      </w:r>
      <w:r>
        <w:rPr>
          <w:rFonts w:ascii="Times New Roman" w:hAnsi="Times New Roman" w:eastAsia="宋体" w:cs="Times New Roman"/>
          <w:bCs/>
        </w:rPr>
        <w:t>读语段（二），关注文中画线句子，再联系语段（一），请你谈谈我们在生活中想要获得真知真见，应该怎么做？</w:t>
      </w:r>
      <w:r>
        <w:pict>
          <v:shape id="_x0000_i18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73．    </w:t>
      </w:r>
      <w:r>
        <w:rPr>
          <w:rFonts w:ascii="Times New Roman" w:hAnsi="Times New Roman" w:eastAsia="宋体" w:cs="Times New Roman"/>
          <w:bCs/>
          <w:color w:val="FF0000"/>
        </w:rPr>
        <w:t>（1）待，等到</w:t>
      </w:r>
      <w:r>
        <w:rPr>
          <w:rFonts w:ascii="Times New Roman" w:hAnsi="Times New Roman" w:cs="Times New Roman"/>
          <w:bCs/>
          <w:color w:val="FF0000"/>
        </w:rPr>
        <w:t xml:space="preserve">    </w:t>
      </w:r>
      <w:r>
        <w:rPr>
          <w:rFonts w:ascii="Times New Roman" w:hAnsi="Times New Roman" w:eastAsia="宋体" w:cs="Times New Roman"/>
          <w:bCs/>
          <w:color w:val="FF0000"/>
        </w:rPr>
        <w:t>（2）知道，听说，这里是“使知道”的意思。</w:t>
      </w:r>
      <w:r>
        <w:rPr>
          <w:rFonts w:ascii="Times New Roman" w:hAnsi="Times New Roman" w:cs="Times New Roman"/>
          <w:bCs/>
          <w:color w:val="FF0000"/>
        </w:rPr>
        <w:t xml:space="preserve">    </w:t>
      </w:r>
      <w:r>
        <w:pict>
          <v:shape id="_x0000_i18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74．</w:t>
      </w:r>
      <w:r>
        <w:rPr>
          <w:rFonts w:ascii="Times New Roman" w:hAnsi="Times New Roman" w:eastAsia="宋体" w:cs="Times New Roman"/>
          <w:bCs/>
          <w:color w:val="FF0000"/>
        </w:rPr>
        <w:t>寻到的消息如此，还不如不知道。</w:t>
      </w:r>
      <w:r>
        <w:pict>
          <v:shape id="_x0000_i18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75．</w:t>
      </w:r>
      <w:r>
        <w:rPr>
          <w:rFonts w:ascii="Times New Roman" w:hAnsi="Times New Roman" w:eastAsia="宋体" w:cs="Times New Roman"/>
          <w:bCs/>
          <w:color w:val="FF0000"/>
        </w:rPr>
        <w:t>①丁氏对此事的表述不够清楚。②传闻者未经调查分析就传播出去。③人们乐于接受这种离奇的传闻，于是愈传愈广。（答任意两条即可）</w:t>
      </w:r>
      <w:r>
        <w:pict>
          <v:shape id="_x0000_i18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76．</w:t>
      </w:r>
      <w:r>
        <w:rPr>
          <w:rFonts w:ascii="Times New Roman" w:hAnsi="Times New Roman" w:eastAsia="宋体" w:cs="Times New Roman"/>
          <w:bCs/>
          <w:color w:val="FF0000"/>
        </w:rPr>
        <w:t>示例:对于传闻，要以审慎的态度进行分析、甄别，甚至要观察调查，百闻不如一见，不要轻易相信传言，避免道听途说，让事实说话。</w:t>
      </w:r>
      <w:r>
        <w:pict>
          <v:shape id="_x0000_i18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w:t>
      </w:r>
      <w:r>
        <w:pict>
          <v:shape id="_x0000_i18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考查对文言实词的理解。作答时，可先理解整句话的大意，再来推断加点词的含义。</w:t>
      </w:r>
      <w:r>
        <w:pict>
          <v:shape id="_x0000_i18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（1）大意：等到家里挖了一口井后。及：待，等到。</w:t>
      </w:r>
      <w:r>
        <w:pict>
          <v:shape id="_x0000_i18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（2）大意：使宋国的国君知道了这件事。闻：知道、听说，这里是“使知道”的意思。</w:t>
      </w:r>
      <w:r>
        <w:pict>
          <v:shape id="_x0000_i18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74．</w:t>
      </w:r>
      <w:r>
        <w:pict>
          <v:shape id="_x0000_i18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翻译文言语句的能力。翻译时，必须遵循“字字有着落，直译、意译相结合，以直译为主”的原则。翻译文言语句要抓住句子中的关键词汇。画线句重难点词语有：求，寻求；第一个“闻”，指消息；第二个“闻”，即听到，引申为知道；若：如。</w:t>
      </w:r>
      <w:r>
        <w:pict>
          <v:shape id="_x0000_i18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75．</w:t>
      </w:r>
      <w:r>
        <w:pict>
          <v:shape id="_x0000_i18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内容的理解。根据“及其家穿井，告人曰：‘吾穿井得一人’”可知，造成这样讹传的第一个原因是：丁氏对此事的表述不够清楚。根据“有闻而传之者：‘丁氏穿井得一人’”可知，造成这样讹传的第二个原因是：传闻者未经调查分析就传播出去。根据“国人道之，闻之于宋君”可知，造成这样讹传的第三个原因是：人们乐于接受这种离奇的传闻，于是愈传愈广。</w:t>
      </w:r>
      <w:r>
        <w:pict>
          <v:shape id="_x0000_i19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76．</w:t>
      </w:r>
      <w:r>
        <w:pict>
          <v:shape id="_x0000_i19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阅读感悟。“方审其非白檀，志公不留影于此，明矣。乃知人之误传者何限哉”意思是：这才审定，那树不是白檀树，那影也不是志公的留影。弄明白了，才知道人们的误传没有边际呢！这句话强调了传闻的荒诞，人们对白檀树、志公影的传闻竟信以为真，甚至顶礼膜拜，这与《穿井得一人中》中将“得一人之使”误传为“得一人于井中”何其相似。因此，对于传闻，我们要以审慎的态度进行分析、甄别，甚至要亲自观察调查，百闻不如一见，不要轻易相信传言。否则，“求闻之若此，不若无闻也”。</w:t>
      </w:r>
      <w:r>
        <w:pict>
          <v:shape id="_x0000_i19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9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甲文译文：</w:t>
      </w:r>
      <w:r>
        <w:pict>
          <v:shape id="_x0000_i19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宋国有一户姓丁的人家，家里没有井，要到外面去浇田、打水，经常要有一个人在外面（专门做这件事）。等到家里挖了一口井后，告诉别人说：“我家挖井得到了一个人。”有人听了这件事，并传播开来说：“丁家挖井挖到了一个人。”国都里的人都在讲述这件事，使宋国的国君知道了这件事。宋国国君派人来向丁家询问，丁家回答：“（家里打了井，不必再派人到外面打水），得到了一个人的劳力，并非在井中得到了一个人。”寻到的消息如此，还不如不知道。</w:t>
      </w:r>
      <w:r>
        <w:pict>
          <v:shape id="_x0000_i19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乙文译文：</w:t>
      </w:r>
      <w:r>
        <w:pict>
          <v:shape id="_x0000_i19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剑门左边的峭岩之间，有一棵大树，生长在石缝中，好几围粗，枝干纯白色。人们都传说这是一棵白檀树。树下常常有一条大毒蛇，蟠踞在那里守护着，村民不敢去采伐它。又说西岩的半腰处，有志公和尚的影像。路人从这里走过的时候，都要朝西方擎起双手顶礼膜拜，就像亲眼见到了如来一样。</w:t>
      </w:r>
      <w:r>
        <w:pict>
          <v:shape id="_x0000_i19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王仁裕于癸未年进入蜀地。他走到那岩下时，尤其注意地观察了一番，来判断向来的传说是否属实。</w:t>
      </w:r>
      <w:r>
        <w:rPr>
          <w:rFonts w:ascii="Times New Roman" w:hAnsi="Times New Roman" w:eastAsia="Times New Roman" w:cs="Times New Roman"/>
          <w:bCs/>
          <w:color w:val="FF0000"/>
        </w:rPr>
        <w:t xml:space="preserve"> </w:t>
      </w:r>
      <w:r>
        <w:pict>
          <v:shape id="_x0000_i19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时候正赶上天气晴朗，溪谷青翠，就像用水洗过的样子。于是他就勒住马辔久久观望。那白檀，原来竟是一棵白栝树！道路被夹在溪谷中，这类情形特别多，哪有什么毒蛇盘绕香檀树的事！他又向西看那志公和尚的影像。在岩间有圆柏一棵，那就是志公戴着竹笠的头；两边有上下走向的石缝，限定了志公的身形；斜向的石缝，就是袈裟上的花纹了；那上面有斑斑驳驳的苔藓，就勾勒描画出山水图案来。这才审定，那树不是白檀树，那影也不是志公的留影。弄明白了，才知道人们的误传没有边际呢！</w:t>
      </w:r>
      <w:r>
        <w:pict>
          <v:shape id="_x0000_i19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9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9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9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又有忧彼之所忧者，因往</w:t>
      </w:r>
      <w:r>
        <w:rPr>
          <w:rFonts w:ascii="Times New Roman" w:hAnsi="Times New Roman" w:eastAsia="楷体" w:cs="Times New Roman"/>
          <w:bCs/>
          <w:em w:val="dot"/>
        </w:rPr>
        <w:t>晓</w:t>
      </w:r>
      <w:r>
        <w:rPr>
          <w:rFonts w:ascii="Times New Roman" w:hAnsi="Times New Roman" w:eastAsia="楷体" w:cs="Times New Roman"/>
          <w:bCs/>
        </w:rPr>
        <w:t>之，曰：</w:t>
      </w:r>
      <w:r>
        <w:rPr>
          <w:rFonts w:ascii="Times New Roman" w:hAnsi="Times New Roman" w:eastAsia="宋体" w:cs="Times New Roman"/>
          <w:bCs/>
        </w:rPr>
        <w:t>“</w:t>
      </w:r>
      <w:r>
        <w:rPr>
          <w:rFonts w:ascii="Times New Roman" w:hAnsi="Times New Roman" w:eastAsia="楷体" w:cs="Times New Roman"/>
          <w:bCs/>
        </w:rPr>
        <w:t>天，积气耳，亡处亡气。若屈伸呼吸，终日在天中行止，奈何忧崩坠乎？</w:t>
      </w:r>
      <w:r>
        <w:rPr>
          <w:rFonts w:ascii="Times New Roman" w:hAnsi="Times New Roman" w:eastAsia="宋体" w:cs="Times New Roman"/>
          <w:bCs/>
        </w:rPr>
        <w:t>”</w:t>
      </w:r>
      <w:r>
        <w:pict>
          <v:shape id="_x0000_i19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其人曰：</w:t>
      </w:r>
      <w:r>
        <w:rPr>
          <w:rFonts w:ascii="Times New Roman" w:hAnsi="Times New Roman" w:eastAsia="宋体" w:cs="Times New Roman"/>
          <w:bCs/>
        </w:rPr>
        <w:t>“</w:t>
      </w:r>
      <w:r>
        <w:rPr>
          <w:rFonts w:ascii="Times New Roman" w:hAnsi="Times New Roman" w:eastAsia="楷体" w:cs="Times New Roman"/>
          <w:bCs/>
        </w:rPr>
        <w:t>天果积气，日月星宿，不当坠耶？</w:t>
      </w:r>
      <w:r>
        <w:rPr>
          <w:rFonts w:ascii="Times New Roman" w:hAnsi="Times New Roman" w:eastAsia="宋体" w:cs="Times New Roman"/>
          <w:bCs/>
        </w:rPr>
        <w:t>”</w:t>
      </w:r>
      <w:r>
        <w:pict>
          <v:shape id="_x0000_i19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晓之者曰：</w:t>
      </w:r>
      <w:r>
        <w:rPr>
          <w:rFonts w:ascii="Times New Roman" w:hAnsi="Times New Roman" w:eastAsia="宋体" w:cs="Times New Roman"/>
          <w:bCs/>
        </w:rPr>
        <w:t>“</w:t>
      </w:r>
      <w:r>
        <w:rPr>
          <w:rFonts w:ascii="Times New Roman" w:hAnsi="Times New Roman" w:eastAsia="楷体" w:cs="Times New Roman"/>
          <w:bCs/>
        </w:rPr>
        <w:t>日月星宿，亦积气中之有光耀者，只使坠，亦不能有所中伤。</w:t>
      </w:r>
      <w:r>
        <w:rPr>
          <w:rFonts w:ascii="Times New Roman" w:hAnsi="Times New Roman" w:eastAsia="宋体" w:cs="Times New Roman"/>
          <w:bCs/>
        </w:rPr>
        <w:t>”</w:t>
      </w:r>
      <w:r>
        <w:pict>
          <v:shape id="_x0000_i19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其人曰：</w:t>
      </w:r>
      <w:r>
        <w:rPr>
          <w:rFonts w:ascii="Times New Roman" w:hAnsi="Times New Roman" w:eastAsia="宋体" w:cs="Times New Roman"/>
          <w:bCs/>
        </w:rPr>
        <w:t>“</w:t>
      </w:r>
      <w:r>
        <w:rPr>
          <w:rFonts w:ascii="Times New Roman" w:hAnsi="Times New Roman" w:eastAsia="楷体" w:cs="Times New Roman"/>
          <w:bCs/>
        </w:rPr>
        <w:t>奈地坏何？</w:t>
      </w:r>
      <w:r>
        <w:rPr>
          <w:rFonts w:ascii="Times New Roman" w:hAnsi="Times New Roman" w:eastAsia="宋体" w:cs="Times New Roman"/>
          <w:bCs/>
        </w:rPr>
        <w:t>”</w:t>
      </w:r>
      <w:r>
        <w:pict>
          <v:shape id="_x0000_i19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晓之者曰：</w:t>
      </w:r>
      <w:r>
        <w:rPr>
          <w:rFonts w:ascii="Times New Roman" w:hAnsi="Times New Roman" w:eastAsia="宋体" w:cs="Times New Roman"/>
          <w:bCs/>
        </w:rPr>
        <w:t>“</w:t>
      </w:r>
      <w:r>
        <w:rPr>
          <w:rFonts w:ascii="Times New Roman" w:hAnsi="Times New Roman" w:eastAsia="楷体" w:cs="Times New Roman"/>
          <w:bCs/>
        </w:rPr>
        <w:t>地，积块耳，充塞四虚，亡处亡块。</w:t>
      </w:r>
      <w:r>
        <w:rPr>
          <w:rFonts w:ascii="Times New Roman" w:hAnsi="Times New Roman" w:eastAsia="楷体" w:cs="Times New Roman"/>
          <w:bCs/>
          <w:u w:val="single"/>
        </w:rPr>
        <w:t>若躇步跐蹈，终日在地上行止，奈何忧其坏？</w:t>
      </w:r>
      <w:r>
        <w:rPr>
          <w:rFonts w:ascii="Times New Roman" w:hAnsi="Times New Roman" w:eastAsia="宋体" w:cs="Times New Roman"/>
          <w:bCs/>
        </w:rPr>
        <w:t>”</w:t>
      </w:r>
      <w:r>
        <w:pict>
          <v:shape id="_x0000_i19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w:t>
      </w:r>
      <w:r>
        <w:rPr>
          <w:rFonts w:ascii="Times New Roman" w:hAnsi="Times New Roman" w:eastAsia="楷体" w:cs="Times New Roman"/>
          <w:bCs/>
          <w:em w:val="dot"/>
        </w:rPr>
        <w:t>舍</w:t>
      </w:r>
      <w:r>
        <w:rPr>
          <w:rFonts w:ascii="Times New Roman" w:hAnsi="Times New Roman" w:eastAsia="楷体" w:cs="Times New Roman"/>
          <w:bCs/>
        </w:rPr>
        <w:t>然大喜，晓之者亦舍然大喜。</w:t>
      </w:r>
      <w:r>
        <w:pict>
          <v:shape id="_x0000_i19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9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乐广尝有亲客，久阔不复来，广问其</w:t>
      </w:r>
      <w:r>
        <w:rPr>
          <w:rFonts w:ascii="Times New Roman" w:hAnsi="Times New Roman" w:eastAsia="楷体" w:cs="Times New Roman"/>
          <w:bCs/>
          <w:em w:val="dot"/>
        </w:rPr>
        <w:t>故</w:t>
      </w:r>
      <w:r>
        <w:rPr>
          <w:rFonts w:ascii="Times New Roman" w:hAnsi="Times New Roman" w:eastAsia="楷体" w:cs="Times New Roman"/>
          <w:bCs/>
        </w:rPr>
        <w:t>，答曰：</w:t>
      </w:r>
      <w:r>
        <w:rPr>
          <w:rFonts w:ascii="Times New Roman" w:hAnsi="Times New Roman" w:eastAsia="宋体" w:cs="Times New Roman"/>
          <w:bCs/>
        </w:rPr>
        <w:t>“</w:t>
      </w:r>
      <w:r>
        <w:rPr>
          <w:rFonts w:ascii="Times New Roman" w:hAnsi="Times New Roman" w:eastAsia="楷体" w:cs="Times New Roman"/>
          <w:bCs/>
        </w:rPr>
        <w:t>前在坐，蒙赐酒，方欲饮，见杯中有蛇，意甚恶之，既饮而疾。</w:t>
      </w:r>
      <w:r>
        <w:rPr>
          <w:rFonts w:ascii="Times New Roman" w:hAnsi="Times New Roman" w:eastAsia="宋体" w:cs="Times New Roman"/>
          <w:bCs/>
        </w:rPr>
        <w:t>”</w:t>
      </w:r>
      <w:r>
        <w:rPr>
          <w:rFonts w:ascii="Times New Roman" w:hAnsi="Times New Roman" w:eastAsia="楷体" w:cs="Times New Roman"/>
          <w:bCs/>
        </w:rPr>
        <w:t>于时河南听事壁上有角</w:t>
      </w:r>
      <w:r>
        <w:rPr>
          <w:rFonts w:ascii="Times New Roman" w:hAnsi="Times New Roman" w:eastAsia="楷体" w:cs="Times New Roman"/>
          <w:bCs/>
          <w:vertAlign w:val="superscript"/>
        </w:rPr>
        <w:t>①</w:t>
      </w:r>
      <w:r>
        <w:rPr>
          <w:rFonts w:ascii="Times New Roman" w:hAnsi="Times New Roman" w:eastAsia="楷体" w:cs="Times New Roman"/>
          <w:bCs/>
        </w:rPr>
        <w:t>，漆画作蛇。</w:t>
      </w:r>
      <w:r>
        <w:rPr>
          <w:rFonts w:ascii="Times New Roman" w:hAnsi="Times New Roman" w:eastAsia="楷体" w:cs="Times New Roman"/>
          <w:bCs/>
          <w:u w:val="single"/>
        </w:rPr>
        <w:t>广意杯中蛇即角影也。</w:t>
      </w:r>
      <w:r>
        <w:rPr>
          <w:rFonts w:ascii="Times New Roman" w:hAnsi="Times New Roman" w:eastAsia="楷体" w:cs="Times New Roman"/>
          <w:bCs/>
        </w:rPr>
        <w:t>复置酒于前处，谓客曰：</w:t>
      </w:r>
      <w:r>
        <w:rPr>
          <w:rFonts w:ascii="Times New Roman" w:hAnsi="Times New Roman" w:eastAsia="宋体" w:cs="Times New Roman"/>
          <w:bCs/>
        </w:rPr>
        <w:t>“</w:t>
      </w:r>
      <w:r>
        <w:rPr>
          <w:rFonts w:ascii="Times New Roman" w:hAnsi="Times New Roman" w:eastAsia="楷体" w:cs="Times New Roman"/>
          <w:bCs/>
        </w:rPr>
        <w:t>酒中复有所见不？</w:t>
      </w:r>
      <w:r>
        <w:rPr>
          <w:rFonts w:ascii="Times New Roman" w:hAnsi="Times New Roman" w:eastAsia="宋体" w:cs="Times New Roman"/>
          <w:bCs/>
        </w:rPr>
        <w:t>”</w:t>
      </w:r>
      <w:r>
        <w:rPr>
          <w:rFonts w:ascii="Times New Roman" w:hAnsi="Times New Roman" w:eastAsia="楷体" w:cs="Times New Roman"/>
          <w:bCs/>
        </w:rPr>
        <w:t>答曰：</w:t>
      </w:r>
      <w:r>
        <w:rPr>
          <w:rFonts w:ascii="Times New Roman" w:hAnsi="Times New Roman" w:eastAsia="宋体" w:cs="Times New Roman"/>
          <w:bCs/>
        </w:rPr>
        <w:t>“</w:t>
      </w:r>
      <w:r>
        <w:rPr>
          <w:rFonts w:ascii="Times New Roman" w:hAnsi="Times New Roman" w:eastAsia="楷体" w:cs="Times New Roman"/>
          <w:bCs/>
        </w:rPr>
        <w:t>所见如初。</w:t>
      </w:r>
      <w:r>
        <w:rPr>
          <w:rFonts w:ascii="Times New Roman" w:hAnsi="Times New Roman" w:eastAsia="宋体" w:cs="Times New Roman"/>
          <w:bCs/>
        </w:rPr>
        <w:t>”</w:t>
      </w:r>
      <w:r>
        <w:rPr>
          <w:rFonts w:ascii="Times New Roman" w:hAnsi="Times New Roman" w:eastAsia="楷体" w:cs="Times New Roman"/>
          <w:bCs/>
        </w:rPr>
        <w:t>广</w:t>
      </w:r>
      <w:r>
        <w:rPr>
          <w:rFonts w:ascii="Times New Roman" w:hAnsi="Times New Roman" w:eastAsia="楷体" w:cs="Times New Roman"/>
          <w:bCs/>
          <w:em w:val="dot"/>
        </w:rPr>
        <w:t>乃</w:t>
      </w:r>
      <w:r>
        <w:rPr>
          <w:rFonts w:ascii="Times New Roman" w:hAnsi="Times New Roman" w:eastAsia="楷体" w:cs="Times New Roman"/>
          <w:bCs/>
        </w:rPr>
        <w:t>告其所以，客豁然意解，沉疴顿</w:t>
      </w:r>
      <w:r>
        <w:rPr>
          <w:rFonts w:ascii="Times New Roman" w:hAnsi="Times New Roman" w:eastAsia="楷体" w:cs="Times New Roman"/>
          <w:bCs/>
          <w:em w:val="dot"/>
        </w:rPr>
        <w:t>愈</w:t>
      </w:r>
      <w:r>
        <w:rPr>
          <w:rFonts w:ascii="Times New Roman" w:hAnsi="Times New Roman" w:eastAsia="楷体" w:cs="Times New Roman"/>
          <w:bCs/>
        </w:rPr>
        <w:t>。</w:t>
      </w:r>
      <w:r>
        <w:pict>
          <v:shape id="_x0000_i19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（《晋书·乐广传》）</w:t>
      </w:r>
      <w:r>
        <w:pict>
          <v:shape id="_x0000_i19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（注释）①角：角弓，弯弓。</w:t>
      </w:r>
      <w:r>
        <w:pict>
          <v:shape id="_x0000_i19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解释下列句中加点的词语。</w:t>
      </w:r>
      <w:r>
        <w:pict>
          <v:shape id="_x0000_i19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（1）又有忧彼之所忧者，因往</w:t>
      </w:r>
      <w:r>
        <w:rPr>
          <w:rFonts w:ascii="Times New Roman" w:hAnsi="Times New Roman" w:eastAsia="宋体" w:cs="Times New Roman"/>
          <w:bCs/>
          <w:em w:val="dot"/>
        </w:rPr>
        <w:t>晓</w:t>
      </w:r>
      <w:r>
        <w:rPr>
          <w:rFonts w:ascii="Times New Roman" w:hAnsi="Times New Roman" w:eastAsia="宋体" w:cs="Times New Roman"/>
          <w:bCs/>
        </w:rPr>
        <w:t>之         （2）其人</w:t>
      </w:r>
      <w:r>
        <w:rPr>
          <w:rFonts w:ascii="Times New Roman" w:hAnsi="Times New Roman" w:eastAsia="宋体" w:cs="Times New Roman"/>
          <w:bCs/>
          <w:em w:val="dot"/>
        </w:rPr>
        <w:t>舍</w:t>
      </w:r>
      <w:r>
        <w:rPr>
          <w:rFonts w:ascii="Times New Roman" w:hAnsi="Times New Roman" w:eastAsia="宋体" w:cs="Times New Roman"/>
          <w:bCs/>
        </w:rPr>
        <w:t>然大喜</w:t>
      </w:r>
      <w:r>
        <w:pict>
          <v:shape id="_x0000_i19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（3）广问其</w:t>
      </w:r>
      <w:r>
        <w:rPr>
          <w:rFonts w:ascii="Times New Roman" w:hAnsi="Times New Roman" w:eastAsia="宋体" w:cs="Times New Roman"/>
          <w:bCs/>
          <w:em w:val="dot"/>
        </w:rPr>
        <w:t>故</w:t>
      </w:r>
      <w:r>
        <w:rPr>
          <w:rFonts w:ascii="Times New Roman" w:hAnsi="Times New Roman" w:eastAsia="宋体" w:cs="Times New Roman"/>
          <w:bCs/>
        </w:rPr>
        <w:t>。                         （4）沉疴顿</w:t>
      </w:r>
      <w:r>
        <w:rPr>
          <w:rFonts w:ascii="Times New Roman" w:hAnsi="Times New Roman" w:eastAsia="宋体" w:cs="Times New Roman"/>
          <w:bCs/>
          <w:em w:val="dot"/>
        </w:rPr>
        <w:t>愈</w:t>
      </w:r>
      <w:r>
        <w:pict>
          <v:shape id="_x0000_i19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下列各项中的“乃”与例句中的“乃”意思相同的一项是（   ）</w:t>
      </w:r>
      <w:r>
        <w:pict>
          <v:shape id="_x0000_i19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例句：广</w:t>
      </w:r>
      <w:r>
        <w:rPr>
          <w:rFonts w:ascii="Times New Roman" w:hAnsi="Times New Roman" w:eastAsia="宋体" w:cs="Times New Roman"/>
          <w:bCs/>
          <w:em w:val="dot"/>
        </w:rPr>
        <w:t>乃</w:t>
      </w:r>
      <w:r>
        <w:rPr>
          <w:rFonts w:ascii="Times New Roman" w:hAnsi="Times New Roman" w:eastAsia="宋体" w:cs="Times New Roman"/>
          <w:bCs/>
        </w:rPr>
        <w:t>告其所以</w:t>
      </w:r>
      <w:r>
        <w:pict>
          <v:shape id="_x0000_i19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过中不至，太丘舍去，去后</w:t>
      </w:r>
      <w:r>
        <w:rPr>
          <w:rFonts w:ascii="Times New Roman" w:hAnsi="Times New Roman" w:eastAsia="宋体" w:cs="Times New Roman"/>
          <w:bCs/>
          <w:em w:val="dot"/>
        </w:rPr>
        <w:t>乃</w:t>
      </w:r>
      <w:r>
        <w:rPr>
          <w:rFonts w:ascii="Times New Roman" w:hAnsi="Times New Roman" w:eastAsia="宋体" w:cs="Times New Roman"/>
          <w:bCs/>
        </w:rPr>
        <w:t>至。（《陈太丘与友期》）</w:t>
      </w:r>
      <w:r>
        <w:pict>
          <v:shape id="_x0000_i19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w:t>
      </w:r>
      <w:r>
        <w:rPr>
          <w:rFonts w:ascii="Times New Roman" w:hAnsi="Times New Roman" w:eastAsia="宋体" w:cs="Times New Roman"/>
          <w:bCs/>
          <w:em w:val="dot"/>
        </w:rPr>
        <w:t>乃</w:t>
      </w:r>
      <w:r>
        <w:rPr>
          <w:rFonts w:ascii="Times New Roman" w:hAnsi="Times New Roman" w:eastAsia="宋体" w:cs="Times New Roman"/>
          <w:bCs/>
        </w:rPr>
        <w:t>奔倚其下，弛担持刀。（《狼》）</w:t>
      </w:r>
      <w:r>
        <w:pict>
          <v:shape id="_x0000_i19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乃</w:t>
      </w:r>
      <w:r>
        <w:rPr>
          <w:rFonts w:ascii="Times New Roman" w:hAnsi="Times New Roman" w:eastAsia="宋体" w:cs="Times New Roman"/>
          <w:bCs/>
        </w:rPr>
        <w:t>悟前狼假寐，盖以诱敌。（《狼》）</w:t>
      </w:r>
      <w:r>
        <w:pict>
          <v:shape id="_x0000_i19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用现代汉语翻译下面的句子。</w:t>
      </w:r>
      <w:r>
        <w:pict>
          <v:shape id="_x0000_i19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（1）若躇步跐蹈，终日在地上行止，奈何忧其坏？</w:t>
      </w:r>
      <w:r>
        <w:pict>
          <v:shape id="_x0000_i19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（2）广意杯中蛇即角影也。</w:t>
      </w:r>
      <w:r>
        <w:pict>
          <v:shape id="_x0000_i19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以上两则故事分别告诉了我们什么道理？</w:t>
      </w:r>
      <w:r>
        <w:pict>
          <v:shape id="_x0000_i19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9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77．</w:t>
      </w:r>
      <w:r>
        <w:rPr>
          <w:rFonts w:ascii="Times New Roman" w:hAnsi="Times New Roman" w:eastAsia="宋体" w:cs="Times New Roman"/>
          <w:bCs/>
          <w:color w:val="FF0000"/>
        </w:rPr>
        <w:t>（1）告知，开导 （2）同“释”，解除，消除  （3）原因，缘故  （4）治愈，恢复</w:t>
      </w:r>
      <w:r>
        <w:pict>
          <v:shape id="_x0000_i19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78．B</w:t>
      </w:r>
      <w:r>
        <w:pict>
          <v:shape id="_x0000_i19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79．</w:t>
      </w:r>
      <w:r>
        <w:rPr>
          <w:rFonts w:ascii="Times New Roman" w:hAnsi="Times New Roman" w:eastAsia="宋体" w:cs="Times New Roman"/>
          <w:bCs/>
          <w:color w:val="FF0000"/>
        </w:rPr>
        <w:t>（1）你踩踏土地，整日在土地上行动，为什么担心它会塌陷呢？</w:t>
      </w:r>
      <w:r>
        <w:pict>
          <v:shape id="_x0000_i19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（2）乐广猜想杯中的蛇就是弓的影子。</w:t>
      </w:r>
      <w:r>
        <w:pict>
          <v:shape id="_x0000_i19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80．</w:t>
      </w:r>
      <w:r>
        <w:rPr>
          <w:rFonts w:ascii="Times New Roman" w:hAnsi="Times New Roman" w:eastAsia="宋体" w:cs="Times New Roman"/>
          <w:bCs/>
          <w:color w:val="FF0000"/>
        </w:rPr>
        <w:t>示例：甲文告诉我们：不要有毫无必要的忧虑和担心。</w:t>
      </w:r>
      <w:r>
        <w:pict>
          <v:shape id="_x0000_i19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乙文告诉我们：不要疑神疑鬼，妄自惊慌，胡乱猜忌。（或：凡事应做调查研究，千万不要见到一点行迹就疑神疑鬼。）</w:t>
      </w:r>
      <w:r>
        <w:pict>
          <v:shape id="_x0000_i19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77．</w:t>
      </w:r>
      <w:r>
        <w:pict>
          <v:shape id="_x0000_i19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晓，古今异义词，开导；舍，通假字，同“释”，解除，消除；故，一词多义，名词，缘故；“沉疴顿愈”，久治不愈的毛病不久就好了。愈，治愈，恢复。</w:t>
      </w:r>
      <w:r>
        <w:pict>
          <v:shape id="_x0000_i19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78．</w:t>
      </w:r>
      <w:r>
        <w:pict>
          <v:shape id="_x0000_i19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考查一词多义。例句中的“乃”，于是。</w:t>
      </w:r>
      <w:r>
        <w:pict>
          <v:shape id="_x0000_i19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才；</w:t>
      </w:r>
      <w:r>
        <w:pict>
          <v:shape id="_x0000_i19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于是；</w:t>
      </w:r>
      <w:r>
        <w:rPr>
          <w:rFonts w:ascii="Times New Roman" w:hAnsi="Times New Roman" w:eastAsia="Times New Roman" w:cs="Times New Roman"/>
          <w:bCs/>
          <w:color w:val="FF0000"/>
        </w:rPr>
        <w:t xml:space="preserve"> </w:t>
      </w:r>
      <w:r>
        <w:pict>
          <v:shape id="_x0000_i19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才；</w:t>
      </w:r>
      <w:r>
        <w:pict>
          <v:shape id="_x0000_i19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9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79．</w:t>
      </w:r>
      <w:r>
        <w:pict>
          <v:shape id="_x0000_i19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1）若，你；躇，立；步，行；跐，踩；蹈，跳；躇步跐蹈，泛指人的站立行走。行止，行动和停止；奈何，为何，为什么。（2）意，猜想；即，就是；角影，弓的影子。</w:t>
      </w:r>
      <w:r>
        <w:pict>
          <v:shape id="_x0000_i19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80．</w:t>
      </w:r>
      <w:r>
        <w:pict>
          <v:shape id="_x0000_i19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的启悟能力。结合文言文内容，感悟道理。《杞人忧天》文章通过杞人忧天的故事，嘲笑了那种整天怀着毫无必要的担心和无穷无尽的忧愁，既自扰又扰人的庸人，告诉人们不要毫无根据地忧虑和担心。乙文，描述的是杯弓蛇影的故事，根据“广乃告其所以，客豁然意解，沉疴顿愈”分析，得出道理：我们不要在了解事情的真相前，疑神疑鬼，胡乱猜测。不要被事情的假象所迷惑。在生活中无论遇到什么问题，都要问一个为什么，都要通过调查研究去努力弄清事情的真相，求得正确解决的方法。</w:t>
      </w:r>
      <w:r>
        <w:pict>
          <v:shape id="_x0000_i19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9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9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甲：杞国有个人担忧天会塌地会陷，自己无处存身，便整天睡不好觉，吃不下饭。</w:t>
      </w:r>
      <w:r>
        <w:pict>
          <v:shape id="_x0000_i19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又有一个为他的忧愁而担心的人，就去开导他，说：“天不过是积聚的气体罢了，没有哪个地方没有空气的。你一举一动，一呼一吸，整天都在天空里活动，怎么还担心天会塌下来呢？”</w:t>
      </w:r>
      <w:r>
        <w:pict>
          <v:shape id="_x0000_i19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那个人说：“天如果是气体，日月星辰不就会坠落下来了吗？”</w:t>
      </w:r>
      <w:r>
        <w:pict>
          <v:shape id="_x0000_i19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开导他的人说：“日月星辰也是空气中发光的东西，即使掉下来，也不会伤害什么。”</w:t>
      </w:r>
      <w:r>
        <w:pict>
          <v:shape id="_x0000_i19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那个人又说：“那地坏了又怎么办呢？”</w:t>
      </w:r>
      <w:r>
        <w:pict>
          <v:shape id="_x0000_i19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开导他的人说：“大地是土块堆积成的罢了，填满了四处，没有什么地方是没有土块的。你行走跳跃，整天都在地上活动，怎么还担心会陷下去呢？”</w:t>
      </w:r>
      <w:r>
        <w:pict>
          <v:shape id="_x0000_i19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经过这个人一解释，那个杞国人放下心来，很高兴；开导他的人也放了心，很高兴。</w:t>
      </w:r>
      <w:r>
        <w:pict>
          <v:shape id="_x0000_i19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乙：乐广曾经有一个极为亲密的朋友，很长时间没有来了。乐广问他原因，客人回答说：“上次在你这儿玩，你请我喝酒，我正要喝的时候，突然看见杯中有一条蛇，当时心里甚为厌恶，喝下去以后，我就病倒了。” 正当那个时候，乐广家里的墙壁上挂着一去弓，那弓上用油漆画了一条蛇。乐广心里猜想客人所见杯中的蛇，也许就是这支弓的影子。于是重倒了一杯酒，放在原先的位置上，问客人道：“你在这酒中有没有看见什么？” 客人回答说：“我所看到的，同上次见到的一样。”乐广就向客人讲明了原因，使他明白杯中的蛇不过是弓的倒影，客人心中的疑团一下子解开了，久治不愈的毛病不久就好了。</w:t>
      </w:r>
      <w:r>
        <w:pict>
          <v:shape id="_x0000_i19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color w:val="FF0000"/>
        </w:rPr>
      </w:pPr>
      <w:r>
        <w:rPr>
          <w:rFonts w:ascii="Times New Roman" w:hAnsi="Times New Roman" w:eastAsia="楷体" w:cs="Times New Roman"/>
          <w:bCs/>
          <w:color w:val="FF0000"/>
        </w:rPr>
        <w:t>（《晋书·乐广传》）</w:t>
      </w:r>
      <w:r>
        <w:pict>
          <v:shape id="_x0000_i19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六、现代文阅读</w:t>
      </w:r>
      <w:r>
        <w:pict>
          <v:shape id="_x0000_i19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狮子和公牛</w:t>
      </w:r>
      <w:r>
        <w:pict>
          <v:shape id="_x0000_i19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狮子打算杀死一头大公牛，决定施展诡计。狮子邀请公牛：“我杀死了一只绵羊，如果你愿意，朋友，今天我们一块儿会餐。”狮子心想：“我要趁公牛躺着的时候把他吃掉。”公牛到了狮子那儿，看见瓦锅很多，铁叉很大，却不见什么地方有绵羊，就走开了。狮子责问公牛为什么走开，公牛说：“狮子，我不是无缘无故走开的，我已经看出你准备的一切不像是要吃羊，而是要吃牛。”</w:t>
      </w:r>
      <w:r>
        <w:pict>
          <v:shape id="_x0000_i19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这个故事是说，坏人的伎俩瞒不过聪明人。</w:t>
      </w:r>
      <w:r>
        <w:pict>
          <v:shape id="_x0000_i19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这则寓言虽然短小，但运用了_____________、__________、___________等描写方法，极具形象性。</w:t>
      </w:r>
      <w:r>
        <w:pict>
          <v:shape id="_x0000_i19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82．</w:t>
      </w:r>
      <w:r>
        <w:rPr>
          <w:rFonts w:ascii="Times New Roman" w:hAnsi="Times New Roman" w:eastAsia="宋体" w:cs="Times New Roman"/>
          <w:bCs/>
        </w:rPr>
        <w:t>联系现实生活，说说这则寓言给我们的启示。</w:t>
      </w:r>
      <w:r>
        <w:pict>
          <v:shape id="_x0000_i19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心理描写</w:t>
      </w:r>
      <w:r>
        <w:rPr>
          <w:rFonts w:ascii="Times New Roman" w:hAnsi="Times New Roman" w:eastAsia="Times New Roman" w:cs="Times New Roman"/>
          <w:bCs/>
          <w:color w:val="FF0000"/>
        </w:rPr>
        <w:t xml:space="preserve">        </w:t>
      </w:r>
      <w:r>
        <w:rPr>
          <w:rFonts w:ascii="Times New Roman" w:hAnsi="Times New Roman" w:cs="Times New Roman"/>
          <w:bCs/>
          <w:color w:val="FF0000"/>
        </w:rPr>
        <w:t xml:space="preserve">    </w:t>
      </w:r>
      <w:r>
        <w:rPr>
          <w:rFonts w:ascii="Times New Roman" w:hAnsi="Times New Roman" w:eastAsia="宋体" w:cs="Times New Roman"/>
          <w:bCs/>
          <w:color w:val="FF0000"/>
        </w:rPr>
        <w:t>语言描写</w:t>
      </w:r>
      <w:r>
        <w:rPr>
          <w:rFonts w:ascii="Times New Roman" w:hAnsi="Times New Roman" w:cs="Times New Roman"/>
          <w:bCs/>
          <w:color w:val="FF0000"/>
        </w:rPr>
        <w:t xml:space="preserve">    </w:t>
      </w:r>
      <w:r>
        <w:rPr>
          <w:rFonts w:ascii="Times New Roman" w:hAnsi="Times New Roman" w:eastAsia="宋体" w:cs="Times New Roman"/>
          <w:bCs/>
          <w:color w:val="FF0000"/>
        </w:rPr>
        <w:t>细节描写</w:t>
      </w:r>
      <w:r>
        <w:rPr>
          <w:rFonts w:ascii="Times New Roman" w:hAnsi="Times New Roman" w:cs="Times New Roman"/>
          <w:bCs/>
          <w:color w:val="FF0000"/>
        </w:rPr>
        <w:t xml:space="preserve">    </w:t>
      </w:r>
      <w:r>
        <w:rPr>
          <w:rFonts w:ascii="Times New Roman" w:hAnsi="Times New Roman" w:eastAsia="宋体" w:cs="Times New Roman"/>
          <w:bCs/>
          <w:color w:val="FF0000"/>
        </w:rPr>
        <w:t>现实生活中，轻易上当受骗的事时有发生，这就要求我们对天上掉下的</w:t>
      </w:r>
      <w:r>
        <w:rPr>
          <w:rFonts w:ascii="Times New Roman" w:hAnsi="Times New Roman" w:eastAsia="Times New Roman" w:cs="Times New Roman"/>
          <w:bCs/>
          <w:color w:val="FF0000"/>
        </w:rPr>
        <w:t>“</w:t>
      </w:r>
      <w:r>
        <w:rPr>
          <w:rFonts w:ascii="Times New Roman" w:hAnsi="Times New Roman" w:eastAsia="宋体" w:cs="Times New Roman"/>
          <w:bCs/>
          <w:color w:val="FF0000"/>
        </w:rPr>
        <w:t>馅饼</w:t>
      </w:r>
      <w:r>
        <w:rPr>
          <w:rFonts w:ascii="Times New Roman" w:hAnsi="Times New Roman" w:eastAsia="Times New Roman" w:cs="Times New Roman"/>
          <w:bCs/>
          <w:color w:val="FF0000"/>
        </w:rPr>
        <w:t>”</w:t>
      </w:r>
      <w:r>
        <w:rPr>
          <w:rFonts w:ascii="Times New Roman" w:hAnsi="Times New Roman" w:eastAsia="宋体" w:cs="Times New Roman"/>
          <w:bCs/>
          <w:color w:val="FF0000"/>
        </w:rPr>
        <w:t>保持警惕；面对形形色色的诱惑</w:t>
      </w:r>
      <w:r>
        <w:rPr>
          <w:rFonts w:ascii="Times New Roman" w:hAnsi="Times New Roman" w:eastAsia="Times New Roman" w:cs="Times New Roman"/>
          <w:bCs/>
          <w:color w:val="FF0000"/>
        </w:rPr>
        <w:t>，</w:t>
      </w:r>
      <w:r>
        <w:rPr>
          <w:rFonts w:ascii="Times New Roman" w:hAnsi="Times New Roman" w:eastAsia="宋体" w:cs="Times New Roman"/>
          <w:bCs/>
          <w:color w:val="FF0000"/>
        </w:rPr>
        <w:t>我们要力戒贪欲</w:t>
      </w:r>
      <w:r>
        <w:rPr>
          <w:rFonts w:ascii="Times New Roman" w:hAnsi="Times New Roman" w:eastAsia="Times New Roman" w:cs="Times New Roman"/>
          <w:bCs/>
          <w:color w:val="FF0000"/>
        </w:rPr>
        <w:t>，</w:t>
      </w:r>
      <w:r>
        <w:rPr>
          <w:rFonts w:ascii="Times New Roman" w:hAnsi="Times New Roman" w:eastAsia="宋体" w:cs="Times New Roman"/>
          <w:bCs/>
          <w:color w:val="FF0000"/>
        </w:rPr>
        <w:t>始终保持清醒的头脑，识破</w:t>
      </w:r>
      <w:r>
        <w:rPr>
          <w:rFonts w:ascii="Times New Roman" w:hAnsi="Times New Roman" w:eastAsia="Times New Roman" w:cs="Times New Roman"/>
          <w:bCs/>
          <w:color w:val="FF0000"/>
        </w:rPr>
        <w:t>“</w:t>
      </w:r>
      <w:r>
        <w:rPr>
          <w:rFonts w:ascii="Times New Roman" w:hAnsi="Times New Roman" w:eastAsia="宋体" w:cs="Times New Roman"/>
          <w:bCs/>
          <w:color w:val="FF0000"/>
        </w:rPr>
        <w:t>温柔的陷阱</w:t>
      </w:r>
      <w:r>
        <w:rPr>
          <w:rFonts w:ascii="Times New Roman" w:hAnsi="Times New Roman" w:eastAsia="Times New Roman" w:cs="Times New Roman"/>
          <w:bCs/>
          <w:color w:val="FF0000"/>
        </w:rPr>
        <w:t>”。</w:t>
      </w:r>
      <w:r>
        <w:rPr>
          <w:rFonts w:ascii="Times New Roman" w:hAnsi="Times New Roman" w:cs="Times New Roman"/>
          <w:bCs/>
          <w:color w:val="FF0000"/>
        </w:rPr>
        <w:t xml:space="preserve">    </w:t>
      </w:r>
      <w:r>
        <w:pict>
          <v:shape id="_x0000_i19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考查描写手法的使用。常见的描写方法有：肖像（外貌）、神态、动作、语言（对话）、心理等；从另外一个角度看，又有正面描写、侧面描写和细节描写等。如：</w:t>
      </w:r>
      <w:r>
        <w:rPr>
          <w:rFonts w:ascii="Times New Roman" w:hAnsi="Times New Roman" w:eastAsia="Times New Roman" w:cs="Times New Roman"/>
          <w:bCs/>
          <w:color w:val="FF0000"/>
        </w:rPr>
        <w:t>“</w:t>
      </w:r>
      <w:r>
        <w:rPr>
          <w:rFonts w:ascii="Times New Roman" w:hAnsi="Times New Roman" w:eastAsia="宋体" w:cs="Times New Roman"/>
          <w:bCs/>
          <w:color w:val="FF0000"/>
        </w:rPr>
        <w:t>我杀死了一只绵羊，如果你愿意，朋友，今天我们一块儿会餐。</w:t>
      </w:r>
      <w:r>
        <w:rPr>
          <w:rFonts w:ascii="Times New Roman" w:hAnsi="Times New Roman" w:eastAsia="Times New Roman" w:cs="Times New Roman"/>
          <w:bCs/>
          <w:color w:val="FF0000"/>
        </w:rPr>
        <w:t>”</w:t>
      </w:r>
      <w:r>
        <w:rPr>
          <w:rFonts w:ascii="Times New Roman" w:hAnsi="Times New Roman" w:eastAsia="宋体" w:cs="Times New Roman"/>
          <w:bCs/>
          <w:color w:val="FF0000"/>
        </w:rPr>
        <w:t>——语言描写；狮子心想：</w:t>
      </w:r>
      <w:r>
        <w:rPr>
          <w:rFonts w:ascii="Times New Roman" w:hAnsi="Times New Roman" w:eastAsia="Times New Roman" w:cs="Times New Roman"/>
          <w:bCs/>
          <w:color w:val="FF0000"/>
        </w:rPr>
        <w:t>“</w:t>
      </w:r>
      <w:r>
        <w:rPr>
          <w:rFonts w:ascii="Times New Roman" w:hAnsi="Times New Roman" w:eastAsia="宋体" w:cs="Times New Roman"/>
          <w:bCs/>
          <w:color w:val="FF0000"/>
        </w:rPr>
        <w:t>我要趁公牛躺着的时候把他吃掉。</w:t>
      </w:r>
      <w:r>
        <w:rPr>
          <w:rFonts w:ascii="Times New Roman" w:hAnsi="Times New Roman" w:eastAsia="Times New Roman" w:cs="Times New Roman"/>
          <w:bCs/>
          <w:color w:val="FF0000"/>
        </w:rPr>
        <w:t>”</w:t>
      </w:r>
      <w:r>
        <w:rPr>
          <w:rFonts w:ascii="Times New Roman" w:hAnsi="Times New Roman" w:eastAsia="宋体" w:cs="Times New Roman"/>
          <w:bCs/>
          <w:color w:val="FF0000"/>
        </w:rPr>
        <w:t>——心理描写；</w:t>
      </w:r>
      <w:r>
        <w:rPr>
          <w:rFonts w:ascii="Times New Roman" w:hAnsi="Times New Roman" w:eastAsia="Times New Roman" w:cs="Times New Roman"/>
          <w:bCs/>
          <w:color w:val="FF0000"/>
        </w:rPr>
        <w:t>“</w:t>
      </w:r>
      <w:r>
        <w:rPr>
          <w:rFonts w:ascii="Times New Roman" w:hAnsi="Times New Roman" w:eastAsia="宋体" w:cs="Times New Roman"/>
          <w:bCs/>
          <w:color w:val="FF0000"/>
        </w:rPr>
        <w:t>公牛到了獅子那儿，看见瓦锅很多，铁叉很大，却不见什么地方有绵羊，就走开了。”——细节描写。（</w:t>
      </w:r>
      <w:r>
        <w:rPr>
          <w:rFonts w:ascii="Times New Roman" w:hAnsi="Times New Roman" w:eastAsia="Times New Roman" w:cs="Times New Roman"/>
          <w:bCs/>
          <w:color w:val="FF0000"/>
        </w:rPr>
        <w:t>2</w:t>
      </w:r>
      <w:r>
        <w:rPr>
          <w:rFonts w:ascii="Times New Roman" w:hAnsi="Times New Roman" w:eastAsia="宋体" w:cs="Times New Roman"/>
          <w:bCs/>
          <w:color w:val="FF0000"/>
        </w:rPr>
        <w:t>）上面的故事说明，聪明的人能从蛛丝马迹中识破坏人的阴谋诡计。解答本题时要注意联系生活实际，言之成理即可，答案不唯一。</w:t>
      </w:r>
      <w:r>
        <w:pict>
          <v:shape id="_x0000_i19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NEU-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0F57CE"/>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22FD9"/>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B147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5462"/>
    <w:rsid w:val="00C57BBC"/>
    <w:rsid w:val="00C854F2"/>
    <w:rsid w:val="00CD1B93"/>
    <w:rsid w:val="00CD60ED"/>
    <w:rsid w:val="00CE68CF"/>
    <w:rsid w:val="00CF3C84"/>
    <w:rsid w:val="00CF4849"/>
    <w:rsid w:val="00CF745B"/>
    <w:rsid w:val="00D213F9"/>
    <w:rsid w:val="00D239BA"/>
    <w:rsid w:val="00D324B2"/>
    <w:rsid w:val="00D40865"/>
    <w:rsid w:val="00D63B51"/>
    <w:rsid w:val="00D7519A"/>
    <w:rsid w:val="00D8541B"/>
    <w:rsid w:val="00D864BE"/>
    <w:rsid w:val="00DA7FDD"/>
    <w:rsid w:val="00DC377F"/>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67656"/>
    <w:rsid w:val="00F91F2E"/>
    <w:rsid w:val="00FC0C88"/>
    <w:rsid w:val="05CA0B18"/>
    <w:rsid w:val="05FB41A5"/>
    <w:rsid w:val="0A743797"/>
    <w:rsid w:val="0B27504B"/>
    <w:rsid w:val="0D6F562A"/>
    <w:rsid w:val="0D93372B"/>
    <w:rsid w:val="152F7D53"/>
    <w:rsid w:val="171E4AD7"/>
    <w:rsid w:val="17A42D88"/>
    <w:rsid w:val="1A2E398D"/>
    <w:rsid w:val="1B4159CF"/>
    <w:rsid w:val="1C507555"/>
    <w:rsid w:val="239A506B"/>
    <w:rsid w:val="248370BA"/>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B97EC2"/>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84F2B19"/>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46</Pages>
  <Words>30291</Words>
  <Characters>31363</Characters>
  <Lines>242</Lines>
  <Paragraphs>68</Paragraphs>
  <TotalTime>0</TotalTime>
  <ScaleCrop>false</ScaleCrop>
  <LinksUpToDate>false</LinksUpToDate>
  <CharactersWithSpaces>32303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2022-07-15T03:09:00Z</dcterms:created>
  <dc:creator>网址：shop492842749.taobao.com</dc:creator>
  <dc:description>微信:DEM2008</dc:description>
  <cp:keywords>网址：shop492842749.taobao.com</cp:keywords>
  <cp:lastModifiedBy>Grace</cp:lastModifiedBy>
  <dcterms:modified xsi:type="dcterms:W3CDTF">2022-12-15T02:49:53Z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D6CACC86C6984A138CEFB498E9DA99C8</vt:lpwstr>
  </property>
</Properties>
</file>