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napToGrid w:val="0"/>
        <w:spacing w:line="36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11658600</wp:posOffset>
            </wp:positionV>
            <wp:extent cx="457200" cy="4953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napToGrid w:val="0"/>
        <w:spacing w:line="36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第五套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napToGrid w:val="0"/>
        <w:spacing w:line="360" w:lineRule="auto"/>
        <w:jc w:val="center"/>
        <w:rPr>
          <w:rFonts w:hAnsi="宋体" w:eastAsia="楷体_GB2312" w:cs="宋体"/>
        </w:rPr>
      </w:pPr>
      <w:r>
        <w:rPr>
          <w:rFonts w:hint="eastAsia" w:ascii="楷体_GB2312" w:hAnsi="楷体_GB2312" w:eastAsia="楷体_GB2312" w:cs="楷体_GB2312"/>
        </w:rPr>
        <w:t>（全卷共150分 考试时间120分钟）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napToGrid w:val="0"/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一、语言积累及应用（30分）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color w:val="0000FF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下列加点字的注音，</w:t>
      </w:r>
      <w:r>
        <w:rPr>
          <w:rFonts w:hint="eastAsia" w:cs="宋体" w:asciiTheme="minorEastAsia" w:hAnsiTheme="minorEastAsia"/>
          <w:szCs w:val="21"/>
          <w:em w:val="dot"/>
        </w:rPr>
        <w:t>完全正确</w:t>
      </w:r>
      <w:r>
        <w:rPr>
          <w:rFonts w:hint="eastAsia" w:cs="宋体" w:asciiTheme="minorEastAsia" w:hAnsiTheme="minorEastAsia"/>
          <w:szCs w:val="21"/>
        </w:rPr>
        <w:t>的一项是（   ）（3分）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hint="eastAsia" w:cs="宋体" w:asciiTheme="minorEastAsia" w:hAnsiTheme="minorEastAsia"/>
          <w:szCs w:val="21"/>
        </w:rPr>
        <w:t>酝</w:t>
      </w:r>
      <w:r>
        <w:rPr>
          <w:rFonts w:hint="eastAsia" w:cs="宋体" w:asciiTheme="minorEastAsia" w:hAnsiTheme="minorEastAsia"/>
          <w:szCs w:val="21"/>
          <w:em w:val="dot"/>
        </w:rPr>
        <w:t>酿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niàng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hint="eastAsia" w:cs="宋体" w:asciiTheme="minorEastAsia" w:hAnsiTheme="minorEastAsia"/>
          <w:szCs w:val="21"/>
        </w:rPr>
        <w:t>抽</w:t>
      </w:r>
      <w:r>
        <w:rPr>
          <w:rFonts w:hint="eastAsia" w:cs="宋体" w:asciiTheme="minorEastAsia" w:hAnsiTheme="minorEastAsia"/>
          <w:szCs w:val="21"/>
          <w:em w:val="dot"/>
        </w:rPr>
        <w:t>噎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yē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 </w:t>
      </w:r>
      <w:r>
        <w:rPr>
          <w:rFonts w:hint="eastAsia" w:cs="宋体" w:asciiTheme="minorEastAsia" w:hAnsiTheme="minorEastAsia"/>
          <w:szCs w:val="21"/>
          <w:em w:val="dot"/>
        </w:rPr>
        <w:t>荫</w:t>
      </w:r>
      <w:r>
        <w:rPr>
          <w:rFonts w:hint="eastAsia" w:cs="宋体" w:asciiTheme="minorEastAsia" w:hAnsiTheme="minorEastAsia"/>
          <w:szCs w:val="21"/>
        </w:rPr>
        <w:t>蔽（</w:t>
      </w:r>
      <w:r>
        <w:rPr>
          <w:rFonts w:hint="eastAsia" w:cs="Times New Roman" w:asciiTheme="minorEastAsia" w:hAnsiTheme="minorEastAsia"/>
          <w:szCs w:val="21"/>
        </w:rPr>
        <w:t xml:space="preserve">yīn 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人迹</w:t>
      </w:r>
      <w:r>
        <w:rPr>
          <w:rFonts w:hint="eastAsia" w:cs="宋体" w:asciiTheme="minorEastAsia" w:hAnsiTheme="minorEastAsia"/>
          <w:szCs w:val="21"/>
          <w:em w:val="dot"/>
        </w:rPr>
        <w:t>罕</w:t>
      </w:r>
      <w:r>
        <w:rPr>
          <w:rFonts w:hint="eastAsia" w:cs="宋体" w:asciiTheme="minorEastAsia" w:hAnsiTheme="minorEastAsia"/>
          <w:szCs w:val="21"/>
        </w:rPr>
        <w:t>至（</w:t>
      </w:r>
      <w:r>
        <w:rPr>
          <w:rFonts w:hint="eastAsia" w:cs="Times New Roman" w:asciiTheme="minorEastAsia" w:hAnsiTheme="minorEastAsia"/>
          <w:szCs w:val="21"/>
        </w:rPr>
        <w:t>hàn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hint="eastAsia" w:cs="宋体" w:asciiTheme="minorEastAsia" w:hAnsiTheme="minorEastAsia"/>
          <w:szCs w:val="21"/>
          <w:em w:val="dot"/>
        </w:rPr>
        <w:t>蜷</w:t>
      </w:r>
      <w:r>
        <w:rPr>
          <w:rFonts w:hint="eastAsia" w:cs="宋体" w:asciiTheme="minorEastAsia" w:hAnsiTheme="minorEastAsia"/>
          <w:szCs w:val="21"/>
        </w:rPr>
        <w:t>曲（</w:t>
      </w:r>
      <w:r>
        <w:rPr>
          <w:rFonts w:hint="eastAsia" w:cs="Times New Roman" w:asciiTheme="minorEastAsia" w:hAnsiTheme="minorEastAsia"/>
          <w:szCs w:val="21"/>
        </w:rPr>
        <w:t>quán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  <w:em w:val="dot"/>
        </w:rPr>
        <w:t>菡萏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hàndàn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蹒</w:t>
      </w:r>
      <w:r>
        <w:rPr>
          <w:rFonts w:hint="eastAsia" w:cs="宋体" w:asciiTheme="minorEastAsia" w:hAnsiTheme="minorEastAsia"/>
          <w:szCs w:val="21"/>
          <w:em w:val="dot"/>
        </w:rPr>
        <w:t>跚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shān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神采</w:t>
      </w:r>
      <w:r>
        <w:rPr>
          <w:rFonts w:hint="eastAsia" w:cs="宋体" w:asciiTheme="minorEastAsia" w:hAnsiTheme="minorEastAsia"/>
          <w:szCs w:val="21"/>
          <w:em w:val="dot"/>
        </w:rPr>
        <w:t>奕</w:t>
      </w:r>
      <w:r>
        <w:rPr>
          <w:rFonts w:hint="eastAsia" w:cs="宋体" w:asciiTheme="minorEastAsia" w:hAnsiTheme="minorEastAsia"/>
          <w:szCs w:val="21"/>
        </w:rPr>
        <w:t>奕（</w:t>
      </w:r>
      <w:r>
        <w:rPr>
          <w:rFonts w:hint="eastAsia" w:cs="Times New Roman" w:asciiTheme="minorEastAsia" w:hAnsiTheme="minorEastAsia"/>
          <w:szCs w:val="21"/>
        </w:rPr>
        <w:t>yì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hint="eastAsia" w:cs="宋体" w:asciiTheme="minorEastAsia" w:hAnsiTheme="minorEastAsia"/>
          <w:szCs w:val="21"/>
        </w:rPr>
        <w:t>蝉</w:t>
      </w:r>
      <w:r>
        <w:rPr>
          <w:rFonts w:hint="eastAsia" w:cs="宋体" w:asciiTheme="minorEastAsia" w:hAnsiTheme="minorEastAsia"/>
          <w:szCs w:val="21"/>
          <w:em w:val="dot"/>
        </w:rPr>
        <w:t>蜕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tuì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</w:t>
      </w:r>
      <w:r>
        <w:rPr>
          <w:rFonts w:hint="eastAsia" w:cs="宋体" w:asciiTheme="minorEastAsia" w:hAnsiTheme="minorEastAsia"/>
          <w:szCs w:val="21"/>
          <w:em w:val="dot"/>
        </w:rPr>
        <w:t>盔</w:t>
      </w:r>
      <w:r>
        <w:rPr>
          <w:rFonts w:hint="eastAsia" w:cs="宋体" w:asciiTheme="minorEastAsia" w:hAnsiTheme="minorEastAsia"/>
          <w:szCs w:val="21"/>
        </w:rPr>
        <w:t>甲（</w:t>
      </w:r>
      <w:r>
        <w:rPr>
          <w:rFonts w:hint="eastAsia" w:cs="Times New Roman" w:asciiTheme="minorEastAsia" w:hAnsiTheme="minorEastAsia"/>
          <w:szCs w:val="21"/>
        </w:rPr>
        <w:t>kūi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  <w:em w:val="dot"/>
        </w:rPr>
        <w:t>灼</w:t>
      </w:r>
      <w:r>
        <w:rPr>
          <w:rFonts w:hint="eastAsia" w:cs="宋体" w:asciiTheme="minorEastAsia" w:hAnsiTheme="minorEastAsia"/>
          <w:szCs w:val="21"/>
        </w:rPr>
        <w:t>人（</w:t>
      </w:r>
      <w:r>
        <w:rPr>
          <w:rFonts w:hint="eastAsia" w:cs="Times New Roman" w:asciiTheme="minorEastAsia" w:hAnsiTheme="minorEastAsia"/>
          <w:szCs w:val="21"/>
        </w:rPr>
        <w:t>zhuó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  <w:em w:val="dot"/>
        </w:rPr>
        <w:t>参差</w:t>
      </w:r>
      <w:r>
        <w:rPr>
          <w:rFonts w:hint="eastAsia" w:cs="宋体" w:asciiTheme="minorEastAsia" w:hAnsiTheme="minorEastAsia"/>
          <w:szCs w:val="21"/>
        </w:rPr>
        <w:t>不齐（</w:t>
      </w:r>
      <w:r>
        <w:rPr>
          <w:rFonts w:hint="eastAsia" w:cs="Times New Roman" w:asciiTheme="minorEastAsia" w:hAnsiTheme="minorEastAsia"/>
          <w:szCs w:val="21"/>
        </w:rPr>
        <w:t>cēncī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hint="eastAsia" w:cs="宋体" w:asciiTheme="minorEastAsia" w:hAnsiTheme="minorEastAsia"/>
          <w:szCs w:val="21"/>
          <w:em w:val="dot"/>
        </w:rPr>
        <w:t>坍</w:t>
      </w:r>
      <w:r>
        <w:rPr>
          <w:rFonts w:hint="eastAsia" w:cs="宋体" w:asciiTheme="minorEastAsia" w:hAnsiTheme="minorEastAsia"/>
          <w:szCs w:val="21"/>
        </w:rPr>
        <w:t>塌（</w:t>
      </w:r>
      <w:r>
        <w:rPr>
          <w:rFonts w:hint="eastAsia" w:cs="Times New Roman" w:asciiTheme="minorEastAsia" w:hAnsiTheme="minorEastAsia"/>
          <w:szCs w:val="21"/>
        </w:rPr>
        <w:t>tān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干</w:t>
      </w:r>
      <w:r>
        <w:rPr>
          <w:rFonts w:hint="eastAsia" w:cs="宋体" w:asciiTheme="minorEastAsia" w:hAnsiTheme="minorEastAsia"/>
          <w:szCs w:val="21"/>
          <w:em w:val="dot"/>
        </w:rPr>
        <w:t>涸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hé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    </w:t>
      </w:r>
      <w:r>
        <w:rPr>
          <w:rFonts w:hint="eastAsia" w:cs="宋体" w:asciiTheme="minorEastAsia" w:hAnsiTheme="minorEastAsia"/>
          <w:szCs w:val="21"/>
          <w:em w:val="dot"/>
        </w:rPr>
        <w:t>匍匐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púfú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随声附</w:t>
      </w:r>
      <w:r>
        <w:rPr>
          <w:rFonts w:hint="eastAsia" w:cs="宋体" w:asciiTheme="minorEastAsia" w:hAnsiTheme="minorEastAsia"/>
          <w:szCs w:val="21"/>
          <w:em w:val="dot"/>
        </w:rPr>
        <w:t>和</w:t>
      </w:r>
      <w:r>
        <w:rPr>
          <w:rFonts w:hint="eastAsia" w:cs="宋体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</w:rPr>
        <w:t>hé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pStyle w:val="13"/>
        <w:spacing w:line="360" w:lineRule="auto"/>
        <w:ind w:left="420" w:leftChars="200"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2、下列词语书写无误的一项是（   ）</w:t>
      </w:r>
      <w:r>
        <w:rPr>
          <w:rFonts w:hint="eastAsia" w:ascii="宋体" w:hAnsi="宋体" w:eastAsia="宋体" w:cs="宋体"/>
          <w:sz w:val="21"/>
          <w:szCs w:val="21"/>
        </w:rPr>
        <w:t>（3分）</w:t>
      </w:r>
    </w:p>
    <w:p>
      <w:pPr>
        <w:pStyle w:val="13"/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酬劳       硬朗       派遣       爱幕虚荣</w:t>
      </w:r>
    </w:p>
    <w:p>
      <w:pPr>
        <w:pStyle w:val="13"/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滚烫       溜达       微薄       随声附合</w:t>
      </w:r>
    </w:p>
    <w:p>
      <w:pPr>
        <w:pStyle w:val="13"/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抽泣       帐蓬       慷慨       骇人听闻</w:t>
      </w:r>
    </w:p>
    <w:p>
      <w:pPr>
        <w:pStyle w:val="13"/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D．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晕眩       痴想       奢望       张皇失措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hint="eastAsia" w:cs="Times New Roman" w:asciiTheme="minorEastAsia" w:hAnsiTheme="minorEastAsia"/>
          <w:color w:val="000000"/>
        </w:rPr>
        <w:t>3</w:t>
      </w:r>
      <w:r>
        <w:rPr>
          <w:rFonts w:cs="Times New Roman" w:asciiTheme="minorEastAsia" w:hAnsiTheme="minorEastAsia"/>
          <w:color w:val="000000"/>
        </w:rPr>
        <w:t>.</w:t>
      </w:r>
      <w:r>
        <w:rPr>
          <w:rFonts w:cs="宋体" w:asciiTheme="minorEastAsia" w:hAnsiTheme="minorEastAsia"/>
          <w:color w:val="000000"/>
        </w:rPr>
        <w:t>依次填入下面文字空缺处的词语，</w:t>
      </w:r>
      <w:r>
        <w:rPr>
          <w:rFonts w:cs="宋体" w:asciiTheme="minorEastAsia" w:hAnsiTheme="minorEastAsia"/>
          <w:color w:val="000000"/>
          <w:em w:val="dot"/>
        </w:rPr>
        <w:t>最恰当</w:t>
      </w:r>
      <w:r>
        <w:rPr>
          <w:rFonts w:cs="宋体" w:asciiTheme="minorEastAsia" w:hAnsiTheme="minorEastAsia"/>
          <w:color w:val="000000"/>
        </w:rPr>
        <w:t>的一项是（</w:t>
      </w:r>
      <w:r>
        <w:rPr>
          <w:rFonts w:cs="Times New Roman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>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cs="楷体" w:asciiTheme="minorEastAsia" w:hAnsiTheme="minorEastAsia"/>
          <w:color w:val="000000"/>
        </w:rPr>
      </w:pPr>
      <w:r>
        <w:rPr>
          <w:rFonts w:cs="楷体" w:asciiTheme="minorEastAsia" w:hAnsiTheme="minorEastAsia"/>
          <w:color w:val="000000"/>
        </w:rPr>
        <w:t>谁不喜欢牛背上笛声的</w:t>
      </w:r>
      <w:r>
        <w:rPr>
          <w:rFonts w:cs="楷体" w:asciiTheme="minorEastAsia" w:hAnsiTheme="minorEastAsia"/>
          <w:color w:val="000000"/>
          <w:u w:val="single"/>
        </w:rPr>
        <w:t xml:space="preserve">      </w:t>
      </w:r>
      <w:r>
        <w:rPr>
          <w:rFonts w:cs="楷体" w:asciiTheme="minorEastAsia" w:hAnsiTheme="minorEastAsia"/>
          <w:color w:val="000000"/>
        </w:rPr>
        <w:t>，谁不欣赏房前小溪的</w:t>
      </w:r>
      <w:r>
        <w:rPr>
          <w:rFonts w:cs="楷体" w:asciiTheme="minorEastAsia" w:hAnsiTheme="minorEastAsia"/>
          <w:color w:val="000000"/>
          <w:u w:val="single"/>
        </w:rPr>
        <w:t xml:space="preserve">      </w:t>
      </w:r>
      <w:r>
        <w:rPr>
          <w:rFonts w:cs="楷体" w:asciiTheme="minorEastAsia" w:hAnsiTheme="minorEastAsia"/>
          <w:color w:val="000000"/>
        </w:rPr>
        <w:t>，谁不赞叹春柳的清柔，谁不醉心夏荷的</w:t>
      </w:r>
      <w:r>
        <w:rPr>
          <w:rFonts w:cs="楷体" w:asciiTheme="minorEastAsia" w:hAnsiTheme="minorEastAsia"/>
          <w:color w:val="000000"/>
          <w:u w:val="single"/>
        </w:rPr>
        <w:t xml:space="preserve">      </w:t>
      </w:r>
      <w:r>
        <w:rPr>
          <w:rFonts w:cs="楷体" w:asciiTheme="minorEastAsia" w:hAnsiTheme="minorEastAsia"/>
          <w:color w:val="000000"/>
        </w:rPr>
        <w:t>，岁月的河流中有多少美好？唯有一颗鲜活善感的心能捕捉到美丽的浪花。</w:t>
      </w:r>
    </w:p>
    <w:p>
      <w:pPr>
        <w:tabs>
          <w:tab w:val="left" w:pos="4873"/>
        </w:tabs>
        <w:snapToGrid w:val="0"/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cs="Times New Roman" w:asciiTheme="minorEastAsia" w:hAnsiTheme="minorEastAsia"/>
          <w:color w:val="000000"/>
        </w:rPr>
        <w:t xml:space="preserve">A. </w:t>
      </w:r>
      <w:r>
        <w:rPr>
          <w:rFonts w:cs="宋体" w:asciiTheme="minorEastAsia" w:hAnsiTheme="minorEastAsia"/>
          <w:color w:val="000000"/>
        </w:rPr>
        <w:t xml:space="preserve">清香 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 xml:space="preserve">清脆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 xml:space="preserve"> 清凉</w:t>
      </w:r>
      <w:r>
        <w:rPr>
          <w:rFonts w:cs="Times New Roman" w:asciiTheme="minorEastAsia" w:hAnsiTheme="minorEastAsia"/>
          <w:color w:val="000000"/>
        </w:rPr>
        <w:tab/>
      </w:r>
      <w:r>
        <w:rPr>
          <w:rFonts w:cs="Times New Roman" w:asciiTheme="minorEastAsia" w:hAnsiTheme="minorEastAsia"/>
          <w:color w:val="000000"/>
        </w:rPr>
        <w:t xml:space="preserve">B. </w:t>
      </w:r>
      <w:r>
        <w:rPr>
          <w:rFonts w:cs="宋体" w:asciiTheme="minorEastAsia" w:hAnsiTheme="minorEastAsia"/>
          <w:color w:val="000000"/>
        </w:rPr>
        <w:t xml:space="preserve">清脆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 xml:space="preserve">  清香 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>清凉</w:t>
      </w:r>
    </w:p>
    <w:p>
      <w:pPr>
        <w:tabs>
          <w:tab w:val="left" w:pos="4873"/>
        </w:tabs>
        <w:snapToGrid w:val="0"/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cs="Times New Roman" w:asciiTheme="minorEastAsia" w:hAnsiTheme="minorEastAsia"/>
          <w:color w:val="000000"/>
        </w:rPr>
        <w:t xml:space="preserve">C. </w:t>
      </w:r>
      <w:r>
        <w:rPr>
          <w:rFonts w:cs="宋体" w:asciiTheme="minorEastAsia" w:hAnsiTheme="minorEastAsia"/>
          <w:color w:val="000000"/>
        </w:rPr>
        <w:t xml:space="preserve">清凉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 xml:space="preserve"> 清香 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>清脆</w:t>
      </w:r>
      <w:r>
        <w:rPr>
          <w:rFonts w:cs="Times New Roman" w:asciiTheme="minorEastAsia" w:hAnsiTheme="minorEastAsia"/>
          <w:color w:val="000000"/>
        </w:rPr>
        <w:tab/>
      </w:r>
      <w:r>
        <w:rPr>
          <w:rFonts w:cs="Times New Roman" w:asciiTheme="minorEastAsia" w:hAnsiTheme="minorEastAsia"/>
          <w:color w:val="000000"/>
        </w:rPr>
        <w:t xml:space="preserve">D. </w:t>
      </w:r>
      <w:r>
        <w:rPr>
          <w:rFonts w:cs="宋体" w:asciiTheme="minorEastAsia" w:hAnsiTheme="minorEastAsia"/>
          <w:color w:val="000000"/>
        </w:rPr>
        <w:t xml:space="preserve">清脆 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 xml:space="preserve">清凉   </w:t>
      </w:r>
      <w:r>
        <w:rPr>
          <w:rFonts w:hint="eastAsia" w:cs="宋体" w:asciiTheme="minorEastAsia" w:hAnsiTheme="minorEastAsia"/>
          <w:color w:val="000000"/>
        </w:rPr>
        <w:t xml:space="preserve">   </w:t>
      </w:r>
      <w:r>
        <w:rPr>
          <w:rFonts w:cs="宋体" w:asciiTheme="minorEastAsia" w:hAnsiTheme="minorEastAsia"/>
          <w:color w:val="000000"/>
        </w:rPr>
        <w:t>清香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</w:t>
      </w:r>
      <w:r>
        <w:rPr>
          <w:rFonts w:ascii="宋体" w:hAnsi="宋体" w:eastAsia="宋体"/>
          <w:color w:val="000000"/>
          <w:szCs w:val="21"/>
        </w:rPr>
        <w:t xml:space="preserve">. </w:t>
      </w:r>
      <w:r>
        <w:rPr>
          <w:rFonts w:ascii="宋体" w:hAnsi="宋体" w:eastAsia="宋体" w:cs="宋体"/>
          <w:color w:val="000000"/>
          <w:szCs w:val="21"/>
        </w:rPr>
        <w:t>下列句中没有语病的一项是（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A. 能否根治网吧顽症， 是青少年健康成长的因素之一。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B. 在网课学习过程中， 同学们要有主动提出问题、分析问题、解决问题</w:t>
      </w:r>
      <w:r>
        <w:rPr>
          <w:rFonts w:ascii="宋体" w:hAnsi="宋体" w:eastAsia="宋体" w:cs="宋体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Cs w:val="21"/>
        </w:rPr>
        <w:t>意识。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C. 各种 “抢红包”活动吸引万千公众疯狂参与</w:t>
      </w:r>
      <w:r>
        <w:rPr>
          <w:rFonts w:ascii="宋体" w:hAnsi="宋体" w:eastAsia="宋体" w:cs="宋体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Cs w:val="21"/>
        </w:rPr>
        <w:t>原因是由于其玩法快速、新鲜、刺激。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t>D. 实施 “校园足球计划”，旨在普及足球运动，进一步培养青少年足球水平。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cs="宋体" w:asciiTheme="minorEastAsia" w:hAnsiTheme="minorEastAsia"/>
          <w:color w:val="000000"/>
          <w:szCs w:val="21"/>
        </w:rPr>
        <w:t>下列关于文学文化常识的表述，不正确的一项是（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《聊斋志异》是明代文学家蒲松龄的文言短篇小说集，堪称文言短篇小说的巅峰之作。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《纪念白求恩》这篇文章夹叙夹议，以议为主，在实践与理论结合中进行论述，立论就有根有据，具有很强的说服力。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“燕子来时新社”表明春燕来时正是春社时分，一般在立春之后，清明之前。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重阳节又称“登高节”“重九节”“茱萸节”，古人有重阳登高、饮酒、赏菊的风俗。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6、</w:t>
      </w:r>
      <w:r>
        <w:rPr>
          <w:rFonts w:cs="宋体" w:asciiTheme="minorEastAsia" w:hAnsiTheme="minorEastAsia"/>
          <w:color w:val="000000"/>
          <w:szCs w:val="21"/>
        </w:rPr>
        <w:t>名著阅读</w:t>
      </w:r>
      <w:r>
        <w:rPr>
          <w:rFonts w:hint="eastAsia" w:cs="宋体" w:asciiTheme="minorEastAsia" w:hAnsiTheme="minorEastAsia"/>
          <w:szCs w:val="21"/>
        </w:rPr>
        <w:t>（6分）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罗刹道：“泼猴!少要饶舌!伸过头来，等我砍上几剑!若受得疼痛，就借扇子与你若忍耐不得，教你早见阎君!”行者叉手向前，笑道：“坡煌切莫多言。老孙仲着光头，任尊意砍上多少，但没气力便罢。是必借扇子用用。”那罗刹不容分说，双手轮剑，照行者头上乒乒乓乓，砍有十数下，这行者全不认真。罗刹害怕，回头要走。行者道：“嫂嫂，那里去？快借我使使!”那罗刹道：“我的宝贝原不轻借。”行者道：“既不肯借，吃你老叔一棒!”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上面文段出自《西游记》，文段中的“罗刹”是______（填人物）。孙悟空“三调芭蕉扇”是西天取经路上的精彩片段。选文是孙悟空“______调芭蕉扇”（填一、二或三），并简要说说另两次是用怎样的方法借调芭蕉扇的。_____________</w:t>
      </w:r>
    </w:p>
    <w:p>
      <w:pPr>
        <w:snapToGrid w:val="0"/>
        <w:spacing w:line="360" w:lineRule="auto"/>
        <w:ind w:firstLine="422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7、</w:t>
      </w:r>
      <w:r>
        <w:rPr>
          <w:rFonts w:cs="宋体" w:asciiTheme="minorEastAsia" w:hAnsiTheme="minorEastAsia"/>
          <w:color w:val="000000"/>
          <w:szCs w:val="21"/>
        </w:rPr>
        <w:t>某校将以“我爱文学”为主题，开展一次综合实践活动，请你参与。</w:t>
      </w:r>
      <w:r>
        <w:rPr>
          <w:rFonts w:hint="eastAsia" w:cs="宋体" w:asciiTheme="minorEastAsia" w:hAnsiTheme="minorEastAsia"/>
          <w:szCs w:val="21"/>
        </w:rPr>
        <w:t>（9分）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（1）同学们准备编写班级“小小文学手抄报”，现在请你仿照示例，为小报设计两个栏目。</w:t>
      </w:r>
      <w:r>
        <w:rPr>
          <w:rFonts w:hint="eastAsia" w:cs="宋体" w:asciiTheme="minorEastAsia" w:hAnsiTheme="minorEastAsia"/>
          <w:szCs w:val="21"/>
        </w:rPr>
        <w:t>（2分）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【示例】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栏目一：我与名著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栏目二：名家简介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栏目三：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栏目四：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（2）请根据下面内容以校团委的名义代写一份通知，注意其格式和内容。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活动内容：“我爱文学”读书分享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参加对象：全体师生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活动地点：学校大礼堂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活动时间：下周一下午2：30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20955</wp:posOffset>
                </wp:positionV>
                <wp:extent cx="5387975" cy="940435"/>
                <wp:effectExtent l="4445" t="4445" r="17780" b="7620"/>
                <wp:wrapNone/>
                <wp:docPr id="33" name="文本框 3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6155" y="4292600"/>
                          <a:ext cx="5387975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3.8pt;margin-top:1.65pt;height:74.05pt;width:424.25pt;z-index:251660288;mso-width-relative:page;mso-height-relative:page;" fillcolor="#FFFFFF [3201]" filled="t" stroked="t" coordsize="21600,21600" o:gfxdata="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Bh1L1zWAAAACAEAAA8AAAAA&#10;AAAAAQAgAAAAIgAAAGRycy9kb3ducmV2LnhtbFBLAQIUABQAAAAIAIdO4kD6JPAG+gIAAC4FAAAO&#10;AAAAAAAAAAEAIAAAACUBAABkcnMvZTJvRG9jLnhtbFBLBQYAAAAABgAGAFkBAACR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（3）在活动现场，你将向你的好友分享一本书。请写出你的分享书目，并从书的内容或人物或作者情感等方面说明分享的理由。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napToGrid w:val="0"/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【示例】分享书目：《假如给我三天光明》；分享理由，身残志坚的作者海伦·凯勒从自己的亲身经历出发，告诚所有健康、健全的人们珍惜生命，热爱生活，乐观向上。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二、古诗文积累与阅读（31分）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8、</w:t>
      </w:r>
      <w:r>
        <w:rPr>
          <w:rFonts w:cs="宋体" w:asciiTheme="minorEastAsia" w:hAnsiTheme="minorEastAsia"/>
          <w:szCs w:val="21"/>
        </w:rPr>
        <w:t>补写出下列句子中的空缺部分。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（1）学而不思则罔，</w:t>
      </w:r>
      <w:r>
        <w:rPr>
          <w:rFonts w:hint="eastAsia" w:asciiTheme="minorEastAsia" w:hAnsiTheme="minorEastAsia"/>
          <w:szCs w:val="21"/>
        </w:rPr>
        <w:t>__________</w:t>
      </w:r>
      <w:r>
        <w:rPr>
          <w:rFonts w:cs="宋体" w:asciiTheme="minorEastAsia" w:hAnsiTheme="minorEastAsia"/>
          <w:szCs w:val="21"/>
        </w:rPr>
        <w:t>。（《论语·为政》）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（2）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，切问而近思，仁在其中矣。（《论语·子张》）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（3）我寄愁心与明月，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。（李白《闻王昌龄左迁龙标遥有此寄》）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（4）树木丛生，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。（曹操《观沧海》）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（5）</w:t>
      </w:r>
      <w:r>
        <w:rPr>
          <w:rFonts w:hint="eastAsia"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>，一夜征人尽望乡。（李益《夜上受降城闻笛》）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（6）晴空一鹤排云上，</w:t>
      </w:r>
      <w:r>
        <w:rPr>
          <w:rFonts w:hint="eastAsia" w:asciiTheme="minorEastAsia" w:hAnsiTheme="minorEastAsia"/>
          <w:szCs w:val="21"/>
        </w:rPr>
        <w:t>__________</w:t>
      </w:r>
      <w:r>
        <w:rPr>
          <w:rFonts w:cs="宋体" w:asciiTheme="minorEastAsia" w:hAnsiTheme="minorEastAsia"/>
          <w:szCs w:val="21"/>
        </w:rPr>
        <w:t>。（刘禹锡《秋词》）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（7）《次北固山下》中描写时序更替又蕴含哲理的句子是：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szCs w:val="21"/>
        </w:rPr>
        <w:t>（8）马致远在《天净沙·秋思》中写游子孤寂愁苦之情的名句：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________</w:t>
      </w:r>
      <w:r>
        <w:rPr>
          <w:rFonts w:cs="宋体" w:asciiTheme="minorEastAsia" w:hAnsiTheme="minorEastAsia"/>
          <w:szCs w:val="21"/>
        </w:rPr>
        <w:t>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b/>
          <w:bCs/>
          <w:color w:val="0000FF"/>
          <w:kern w:val="28"/>
          <w:szCs w:val="21"/>
        </w:rPr>
      </w:pPr>
      <w:r>
        <w:rPr>
          <w:rFonts w:hint="eastAsia" w:ascii="楷体" w:hAnsi="楷体" w:eastAsia="楷体" w:cs="楷体"/>
          <w:bCs/>
        </w:rPr>
        <w:t>9、</w:t>
      </w:r>
      <w:r>
        <w:rPr>
          <w:rFonts w:cs="宋体" w:asciiTheme="minorEastAsia" w:hAnsiTheme="minorEastAsia" w:eastAsiaTheme="minorEastAsia"/>
          <w:b/>
          <w:szCs w:val="21"/>
        </w:rPr>
        <w:t>古诗词阅读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szCs w:val="21"/>
        </w:rPr>
      </w:pPr>
      <w:r>
        <w:rPr>
          <w:rFonts w:cs="楷体" w:asciiTheme="minorEastAsia" w:hAnsiTheme="minorEastAsia"/>
          <w:b/>
          <w:szCs w:val="21"/>
        </w:rPr>
        <w:t>秋</w:t>
      </w:r>
      <w:r>
        <w:rPr>
          <w:rFonts w:hint="eastAsia" w:cs="楷体" w:asciiTheme="minorEastAsia" w:hAnsiTheme="minorEastAsia"/>
          <w:b/>
          <w:szCs w:val="21"/>
        </w:rPr>
        <w:t xml:space="preserve">  </w:t>
      </w:r>
      <w:r>
        <w:rPr>
          <w:rFonts w:cs="楷体" w:asciiTheme="minorEastAsia" w:hAnsiTheme="minorEastAsia"/>
          <w:b/>
          <w:szCs w:val="21"/>
        </w:rPr>
        <w:t>词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（唐）刘禹锡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自古逢秋悲寂寥，我言秋日胜春朝。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晴空一鹤排云上，便引诗情到碧霄。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．</w:t>
      </w:r>
      <w:r>
        <w:rPr>
          <w:rFonts w:cs="宋体" w:asciiTheme="minorEastAsia" w:hAnsiTheme="minorEastAsia"/>
          <w:szCs w:val="21"/>
        </w:rPr>
        <w:t>下列理解和分析</w:t>
      </w:r>
      <w:r>
        <w:rPr>
          <w:rFonts w:cs="宋体" w:asciiTheme="minorEastAsia" w:hAnsiTheme="minorEastAsia"/>
          <w:szCs w:val="21"/>
          <w:em w:val="dot"/>
        </w:rPr>
        <w:t>不恰当</w:t>
      </w:r>
      <w:r>
        <w:rPr>
          <w:rFonts w:cs="宋体" w:asciiTheme="minorEastAsia" w:hAnsiTheme="minorEastAsia"/>
          <w:szCs w:val="21"/>
        </w:rPr>
        <w:t>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《秋词》描绘了一幅鹤飞冲天的画面，在生机勃勃的景象中倾诉诗人的情怀。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这首诗采用了直抒胸臆的写法，形象地表达出作者对秋天的独特感悟。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这首诗通过对秋景的描写，体现了萧瑟空虚、冷落荒凉的感伤情调。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这首诗抓住一鹤凌云这一事物进行描绘，展现了明丽秋景，引出豪迈的诗情。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．</w:t>
      </w:r>
      <w:r>
        <w:rPr>
          <w:rFonts w:cs="宋体" w:asciiTheme="minorEastAsia" w:hAnsiTheme="minorEastAsia"/>
          <w:szCs w:val="21"/>
        </w:rPr>
        <w:t>前人写诗填词讲究炼字，请赏析诗句“晴空一鹤排云上”中“排”字的表达作用。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（二）阅读下面的文言文，完成下面小题。（15分）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【甲】</w:t>
      </w:r>
      <w:r>
        <w:rPr>
          <w:rFonts w:ascii="楷体" w:hAnsi="楷体" w:eastAsia="楷体" w:cs="楷体"/>
          <w:color w:val="000000"/>
          <w:szCs w:val="21"/>
        </w:rPr>
        <w:t>少时，一狼径去，</w:t>
      </w:r>
      <w:r>
        <w:rPr>
          <w:rFonts w:ascii="楷体" w:hAnsi="楷体" w:eastAsia="楷体" w:cs="楷体"/>
          <w:color w:val="000000"/>
          <w:szCs w:val="21"/>
          <w:u w:val="single"/>
        </w:rPr>
        <w:t>其一犬坐于前</w:t>
      </w:r>
      <w:r>
        <w:rPr>
          <w:rFonts w:ascii="楷体" w:hAnsi="楷体" w:eastAsia="楷体" w:cs="楷体"/>
          <w:color w:val="000000"/>
          <w:szCs w:val="21"/>
        </w:rPr>
        <w:t>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狼亦黯矣，而顷刻两毙，禽兽之变诈几何哉？止增笑耳。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【乙】</w:t>
      </w:r>
      <w:r>
        <w:rPr>
          <w:rFonts w:ascii="楷体" w:hAnsi="楷体" w:eastAsia="楷体" w:cs="楷体"/>
          <w:color w:val="000000"/>
          <w:szCs w:val="21"/>
        </w:rPr>
        <w:t>有富室偶得二小狼，与家犬杂畜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1"/>
        </w:rPr>
        <w:t>，亦与犬相安，稍长，颇驯，竟忘其为狼。一日，主人昼寝厅事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1"/>
        </w:rPr>
        <w:t>，闻群大鸣鸣作怒声，惊起周视，无一人，再就枕将麻，犬又如前，乃伪睡以俟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1"/>
        </w:rPr>
        <w:t>，则二狼伺其未觉，将啮其喉，犬阻之不使前也。乃杀而取其革。此事从侄虞敦言。狼子野心，信不诬哉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1"/>
        </w:rPr>
        <w:t>！然野心不过遁逸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⑤</w:t>
      </w:r>
      <w:r>
        <w:rPr>
          <w:rFonts w:ascii="楷体" w:hAnsi="楷体" w:eastAsia="楷体" w:cs="楷体"/>
          <w:color w:val="000000"/>
          <w:szCs w:val="21"/>
        </w:rPr>
        <w:t>耳，</w:t>
      </w:r>
      <w:r>
        <w:rPr>
          <w:rFonts w:ascii="楷体" w:hAnsi="楷体" w:eastAsia="楷体" w:cs="楷体"/>
          <w:color w:val="000000"/>
          <w:szCs w:val="21"/>
          <w:u w:val="single"/>
        </w:rPr>
        <w:t>阳为亲昵，而阴怀不测</w:t>
      </w:r>
      <w:r>
        <w:rPr>
          <w:rFonts w:ascii="楷体" w:hAnsi="楷体" w:eastAsia="楷体" w:cs="楷体"/>
          <w:color w:val="000000"/>
          <w:szCs w:val="21"/>
        </w:rPr>
        <w:t>，更不止于野心矣。兽不足道，此人何取而自贻患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⑥</w:t>
      </w:r>
      <w:r>
        <w:rPr>
          <w:rFonts w:ascii="楷体" w:hAnsi="楷体" w:eastAsia="楷体" w:cs="楷体"/>
          <w:color w:val="000000"/>
          <w:szCs w:val="21"/>
        </w:rPr>
        <w:t>耶？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（选自纪昀《阅微草堂笔记》卷十四）</w:t>
      </w:r>
    </w:p>
    <w:p>
      <w:pPr>
        <w:spacing w:line="360" w:lineRule="auto"/>
        <w:ind w:firstLine="420" w:firstLineChars="200"/>
        <w:textAlignment w:val="center"/>
        <w:rPr>
          <w:rFonts w:ascii="仿宋" w:hAnsi="仿宋" w:eastAsia="仿宋" w:cs="宋体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【注释】</w:t>
      </w:r>
      <w:r>
        <w:rPr>
          <w:rFonts w:ascii="仿宋" w:hAnsi="仿宋" w:eastAsia="仿宋" w:cs="宋体"/>
          <w:color w:val="000000"/>
          <w:szCs w:val="21"/>
        </w:rPr>
        <w:t>①畜：养。②厅事：住所的堂屋。③俟：等待。④信不诬哉：确实不虚妄啊。诬，虚假、虚妄。⑤遁逸：速跑。这里指隐藏。⑥贻患：留下祸患。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1</w:t>
      </w:r>
      <w:r>
        <w:rPr>
          <w:rFonts w:hint="eastAsia" w:cs="宋体" w:asciiTheme="minorEastAsia" w:hAnsiTheme="minorEastAsia"/>
          <w:color w:val="000000"/>
          <w:szCs w:val="21"/>
        </w:rPr>
        <w:t>0</w:t>
      </w:r>
      <w:r>
        <w:rPr>
          <w:rFonts w:cs="宋体" w:asciiTheme="minorEastAsia" w:hAnsiTheme="minorEastAsia"/>
          <w:color w:val="000000"/>
          <w:szCs w:val="21"/>
        </w:rPr>
        <w:t>. 解释下列加点词在文中</w:t>
      </w:r>
      <w:r>
        <w:rPr>
          <w:rFonts w:cs="宋体" w:asciiTheme="minorEastAsia" w:hAnsiTheme="minorEastAsia"/>
          <w:color w:val="000000"/>
          <w:szCs w:val="21"/>
        </w:rPr>
        <w:drawing>
          <wp:inline distT="0" distB="0" distL="0" distR="0">
            <wp:extent cx="133350" cy="180975"/>
            <wp:effectExtent l="0" t="0" r="0" b="0"/>
            <wp:docPr id="3404" name="图片 340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" name="图片 340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szCs w:val="21"/>
        </w:rPr>
        <w:t>意思。</w:t>
      </w:r>
      <w:r>
        <w:rPr>
          <w:rFonts w:hint="eastAsia" w:cs="宋体" w:asciiTheme="minorEastAsia" w:hAnsiTheme="minorEastAsia"/>
          <w:szCs w:val="21"/>
        </w:rPr>
        <w:t>（5分）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u w:val="single"/>
        </w:rPr>
      </w:pPr>
      <w:r>
        <w:rPr>
          <w:rFonts w:cs="宋体" w:asciiTheme="minorEastAsia" w:hAnsiTheme="minorEastAsia"/>
          <w:color w:val="000000"/>
          <w:szCs w:val="21"/>
        </w:rPr>
        <w:t>（1）一狼</w:t>
      </w:r>
      <w:r>
        <w:rPr>
          <w:rFonts w:cs="宋体" w:asciiTheme="minorEastAsia" w:hAnsiTheme="minorEastAsia"/>
          <w:color w:val="000000"/>
          <w:szCs w:val="21"/>
          <w:em w:val="dot"/>
        </w:rPr>
        <w:t>径</w:t>
      </w:r>
      <w:r>
        <w:rPr>
          <w:rFonts w:cs="宋体" w:asciiTheme="minorEastAsia" w:hAnsiTheme="minorEastAsia"/>
          <w:color w:val="000000"/>
          <w:szCs w:val="21"/>
        </w:rPr>
        <w:t xml:space="preserve">去     </w:t>
      </w:r>
      <w:r>
        <w:rPr>
          <w:rFonts w:cs="宋体" w:asciiTheme="minorEastAsia" w:hAnsiTheme="minorEastAsia"/>
          <w:color w:val="000000"/>
          <w:szCs w:val="21"/>
          <w:em w:val="dot"/>
        </w:rPr>
        <w:t>径</w:t>
      </w:r>
      <w:r>
        <w:rPr>
          <w:rFonts w:cs="宋体" w:asciiTheme="minorEastAsia" w:hAnsiTheme="minorEastAsia"/>
          <w:color w:val="000000"/>
          <w:szCs w:val="21"/>
        </w:rPr>
        <w:t>：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</w:t>
      </w:r>
      <w:r>
        <w:rPr>
          <w:rFonts w:cs="宋体" w:asciiTheme="minorEastAsia" w:hAnsiTheme="minorEastAsia"/>
          <w:color w:val="000000"/>
          <w:szCs w:val="21"/>
          <w:em w:val="dot"/>
        </w:rPr>
        <w:t>盖</w:t>
      </w:r>
      <w:r>
        <w:rPr>
          <w:rFonts w:cs="宋体" w:asciiTheme="minorEastAsia" w:hAnsiTheme="minorEastAsia"/>
          <w:color w:val="000000"/>
          <w:szCs w:val="21"/>
        </w:rPr>
        <w:t xml:space="preserve">以诱敌     </w:t>
      </w:r>
      <w:r>
        <w:rPr>
          <w:rFonts w:cs="宋体" w:asciiTheme="minorEastAsia" w:hAnsiTheme="minorEastAsia"/>
          <w:color w:val="000000"/>
          <w:szCs w:val="21"/>
          <w:em w:val="dot"/>
        </w:rPr>
        <w:t>盖</w:t>
      </w:r>
      <w:r>
        <w:rPr>
          <w:rFonts w:cs="宋体" w:asciiTheme="minorEastAsia" w:hAnsiTheme="minorEastAsia"/>
          <w:color w:val="000000"/>
          <w:szCs w:val="21"/>
        </w:rPr>
        <w:t xml:space="preserve">： 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（3）狼亦</w:t>
      </w:r>
      <w:r>
        <w:rPr>
          <w:rFonts w:cs="宋体" w:asciiTheme="minorEastAsia" w:hAnsiTheme="minorEastAsia"/>
          <w:color w:val="000000"/>
          <w:szCs w:val="21"/>
          <w:em w:val="dot"/>
        </w:rPr>
        <w:t>黠</w:t>
      </w:r>
      <w:r>
        <w:rPr>
          <w:rFonts w:cs="宋体" w:asciiTheme="minorEastAsia" w:hAnsiTheme="minorEastAsia"/>
          <w:color w:val="000000"/>
          <w:szCs w:val="21"/>
        </w:rPr>
        <w:t xml:space="preserve">矣     </w:t>
      </w:r>
      <w:r>
        <w:rPr>
          <w:rFonts w:cs="宋体" w:asciiTheme="minorEastAsia" w:hAnsiTheme="minorEastAsia"/>
          <w:color w:val="000000"/>
          <w:szCs w:val="21"/>
          <w:em w:val="dot"/>
        </w:rPr>
        <w:t>黠</w:t>
      </w:r>
      <w:r>
        <w:rPr>
          <w:rFonts w:cs="宋体" w:asciiTheme="minorEastAsia" w:hAnsiTheme="minorEastAsia"/>
          <w:color w:val="000000"/>
          <w:szCs w:val="21"/>
        </w:rPr>
        <w:t>：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（4）将</w:t>
      </w:r>
      <w:r>
        <w:rPr>
          <w:rFonts w:cs="宋体" w:asciiTheme="minorEastAsia" w:hAnsiTheme="minorEastAsia"/>
          <w:color w:val="000000"/>
          <w:szCs w:val="21"/>
          <w:em w:val="dot"/>
        </w:rPr>
        <w:t>啮</w:t>
      </w:r>
      <w:r>
        <w:rPr>
          <w:rFonts w:cs="宋体" w:asciiTheme="minorEastAsia" w:hAnsiTheme="minorEastAsia"/>
          <w:color w:val="000000"/>
          <w:szCs w:val="21"/>
        </w:rPr>
        <w:t xml:space="preserve">其喉     </w:t>
      </w:r>
      <w:r>
        <w:rPr>
          <w:rFonts w:cs="宋体" w:asciiTheme="minorEastAsia" w:hAnsiTheme="minorEastAsia"/>
          <w:color w:val="000000"/>
          <w:szCs w:val="21"/>
          <w:em w:val="dot"/>
        </w:rPr>
        <w:t>啮</w:t>
      </w:r>
      <w:r>
        <w:rPr>
          <w:rFonts w:cs="宋体" w:asciiTheme="minorEastAsia" w:hAnsiTheme="minorEastAsia"/>
          <w:color w:val="000000"/>
          <w:szCs w:val="21"/>
        </w:rPr>
        <w:t>：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（5）兽不足</w:t>
      </w:r>
      <w:r>
        <w:rPr>
          <w:rFonts w:cs="宋体" w:asciiTheme="minorEastAsia" w:hAnsiTheme="minorEastAsia"/>
          <w:color w:val="000000"/>
          <w:szCs w:val="21"/>
          <w:em w:val="dot"/>
        </w:rPr>
        <w:t>道</w:t>
      </w:r>
      <w:r>
        <w:rPr>
          <w:rFonts w:cs="宋体" w:asciiTheme="minorEastAsia" w:hAnsiTheme="minorEastAsia"/>
          <w:color w:val="000000"/>
          <w:szCs w:val="21"/>
        </w:rPr>
        <w:t xml:space="preserve">     </w:t>
      </w:r>
      <w:r>
        <w:rPr>
          <w:rFonts w:cs="宋体" w:asciiTheme="minorEastAsia" w:hAnsiTheme="minorEastAsia"/>
          <w:color w:val="000000"/>
          <w:szCs w:val="21"/>
          <w:em w:val="dot"/>
        </w:rPr>
        <w:t>道</w:t>
      </w:r>
      <w:r>
        <w:rPr>
          <w:rFonts w:cs="宋体" w:asciiTheme="minorEastAsia" w:hAnsiTheme="minorEastAsia"/>
          <w:color w:val="000000"/>
          <w:szCs w:val="21"/>
        </w:rPr>
        <w:t>：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11</w:t>
      </w:r>
      <w:r>
        <w:rPr>
          <w:rFonts w:cs="宋体" w:asciiTheme="minorEastAsia" w:hAnsiTheme="minorEastAsia"/>
          <w:color w:val="000000"/>
          <w:szCs w:val="21"/>
        </w:rPr>
        <w:t>. 请把下面的句子翻译成现代汉语。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（1）其一犬坐于前。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（2）阳为亲呢，而阴怀不测。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12</w:t>
      </w:r>
      <w:r>
        <w:rPr>
          <w:rFonts w:cs="宋体" w:asciiTheme="minorEastAsia" w:hAnsiTheme="minorEastAsia"/>
          <w:color w:val="000000"/>
          <w:szCs w:val="21"/>
        </w:rPr>
        <w:t>. 甲文最后一段从表达方式上属于___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</w:t>
      </w:r>
      <w:r>
        <w:rPr>
          <w:rFonts w:cs="宋体" w:asciiTheme="minorEastAsia" w:hAnsiTheme="minorEastAsia"/>
          <w:color w:val="000000"/>
          <w:szCs w:val="21"/>
        </w:rPr>
        <w:t>，“一狼径去”的目的是__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 xml:space="preserve">                </w:t>
      </w:r>
      <w:r>
        <w:rPr>
          <w:rFonts w:cs="宋体" w:asciiTheme="minorEastAsia" w:hAnsiTheme="minorEastAsia"/>
          <w:color w:val="000000"/>
          <w:szCs w:val="21"/>
        </w:rPr>
        <w:t>_。（用原文语句填空）</w:t>
      </w:r>
      <w:r>
        <w:rPr>
          <w:rFonts w:hint="eastAsia" w:cs="宋体" w:asciiTheme="minorEastAsia" w:hAnsiTheme="minorEastAsia"/>
          <w:color w:val="000000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13</w:t>
      </w:r>
      <w:r>
        <w:rPr>
          <w:rFonts w:cs="宋体" w:asciiTheme="minorEastAsia" w:hAnsiTheme="minorEastAsia"/>
          <w:color w:val="000000"/>
          <w:szCs w:val="21"/>
        </w:rPr>
        <w:t>. 请分别谈谈甲乙两文给我们的启示。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三、现代文阅读。（34分）</w:t>
      </w:r>
    </w:p>
    <w:p>
      <w:pPr>
        <w:snapToGrid w:val="0"/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（一）阅读下面一篇文章，完成14—17题。（19分）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宋体" w:asciiTheme="minorEastAsia" w:hAnsiTheme="minorEastAsia"/>
          <w:b/>
          <w:color w:val="000000"/>
          <w:szCs w:val="21"/>
        </w:rPr>
      </w:pPr>
      <w:r>
        <w:rPr>
          <w:rFonts w:cs="宋体" w:asciiTheme="minorEastAsia" w:hAnsiTheme="minorEastAsia"/>
          <w:b/>
          <w:color w:val="000000"/>
          <w:szCs w:val="21"/>
        </w:rPr>
        <w:t>冰冷里的微笑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宋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一顶破得不成样子的帽子，盖不住男人乱蓬蓬的头发，身上一层一层地穿着许多衣服，都是千疮百孔，似乎长年不洗的脸上已看不出本来面目，所以根本无法判断他的大概年龄。他用一个破盆子装了一盆雪，转身进了房子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房子在穿城而过的铁路边，房子如同铁路一样，都是已经被废弃的，几乎没有门窗，只用一些破塑料布胡乱蒙了一层，在呼啸的北风里，房子很有些摇摇欲坠的感觉。这样的房子里，天暖的时候，会偶尔住着流浪汉，可这样寒冷的冬天，里面除了风会小一些，温度和外面似乎相差无几，竟然还有人住在里面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我跟到门前，门其实早已没有了，一条不知哪里捡来的破棉被挂在门框上，阻挡着风雪。犹豫了一下，我放弃了掀被而入的想法，来到窗前，从塑料布的破洞往里看去。好一会儿，眼睛才适应了里面的昏暗。已经倒了半铺的土炕上，在很多破棉被堆里，埋着一个瑟瑟发抖的小孩，由于光线和角度的原因，看不清小孩的样子，只看见男人正用雪给小孩搓手和脚。便明白，小孩一定是冻伤了，我们这里冻伤的情况下，都是先用雪搓受冻部位，据说是可以引出寒气，如果直接烤火，寒气深入体内，反而不好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我看了看屋里其它地方，并没有火炉一类的取暖用具。住在这样一个四壁漏风门窗俱无的房子里，再没有火，夜里将是怎样的寒冷，即使破棉被再多，怕也无济于事。怀着一种担忧和沉重，我离开了铁路旁的破房子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⑤第二次经过废弃的铁路边的时候，已是两个月以后，冬天也行将到了尾声，不过依然寒冷。破房子依然站在那里，我放慢脚步，忽然那个男人</w:t>
      </w:r>
      <w:r>
        <w:rPr>
          <w:rFonts w:ascii="楷体" w:hAnsi="楷体" w:eastAsia="楷体" w:cs="楷体"/>
          <w:color w:val="000000"/>
          <w:szCs w:val="21"/>
          <w:em w:val="dot"/>
        </w:rPr>
        <w:t>掀</w:t>
      </w:r>
      <w:r>
        <w:rPr>
          <w:rFonts w:ascii="楷体" w:hAnsi="楷体" w:eastAsia="楷体" w:cs="楷体"/>
          <w:color w:val="000000"/>
          <w:szCs w:val="21"/>
        </w:rPr>
        <w:t>开门口挂着的棉被走出来，在雪地上</w:t>
      </w:r>
      <w:r>
        <w:rPr>
          <w:rFonts w:ascii="楷体" w:hAnsi="楷体" w:eastAsia="楷体" w:cs="楷体"/>
          <w:color w:val="000000"/>
          <w:szCs w:val="21"/>
          <w:em w:val="dot"/>
        </w:rPr>
        <w:t>装</w:t>
      </w:r>
      <w:r>
        <w:rPr>
          <w:rFonts w:ascii="楷体" w:hAnsi="楷体" w:eastAsia="楷体" w:cs="楷体"/>
          <w:color w:val="000000"/>
          <w:szCs w:val="21"/>
        </w:rPr>
        <w:t>了一盆雪，</w:t>
      </w:r>
      <w:r>
        <w:rPr>
          <w:rFonts w:ascii="楷体" w:hAnsi="楷体" w:eastAsia="楷体" w:cs="楷体"/>
          <w:color w:val="000000"/>
          <w:szCs w:val="21"/>
          <w:em w:val="dot"/>
        </w:rPr>
        <w:t>端</w:t>
      </w:r>
      <w:r>
        <w:rPr>
          <w:rFonts w:ascii="楷体" w:hAnsi="楷体" w:eastAsia="楷体" w:cs="楷体"/>
          <w:color w:val="000000"/>
          <w:szCs w:val="21"/>
        </w:rPr>
        <w:t>进屋里。然后又出来，又</w:t>
      </w:r>
      <w:r>
        <w:rPr>
          <w:rFonts w:ascii="楷体" w:hAnsi="楷体" w:eastAsia="楷体" w:cs="楷体"/>
          <w:color w:val="000000"/>
          <w:szCs w:val="21"/>
          <w:em w:val="dot"/>
        </w:rPr>
        <w:t>弄</w:t>
      </w:r>
      <w:r>
        <w:rPr>
          <w:rFonts w:ascii="楷体" w:hAnsi="楷体" w:eastAsia="楷体" w:cs="楷体"/>
          <w:color w:val="000000"/>
          <w:szCs w:val="21"/>
        </w:rPr>
        <w:t>了一盆回去。来来回回好些次，直到他不再出来，我才靠近过去。想着那个孩子可能又冻伤了？那也用不了这么多雪啊！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从窗户塑料布的破洞看进去，似乎比上次明亮了一些，地中间有着烧过木头的痕迹，看来他们也有着取暖的办法。半截炕上依然一大堆破棉被，那个孩子依然躲在棉被里，只露出一个头来，是个小女孩，分辨不出年龄，估计不会超过七八岁的样子，此时她的眼里全是好奇和兴奋，看着男人在地上忙活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⑦地上堆了一大堆雪，男人正在把雪堆不停地用手拍打整理，我知道，他正在堆雪人。雪人并不大，很快大体形状就出来了，男人一边干着，一边冲着女孩笑，女孩也笑。雪人很快堆好了，眼睛鼻子都找土块镶上了，嘴却是用一根弧形的细树枝代替，看着很传神，就像是在微笑。两只胳膊就是两根木棒，女孩从棉被堆里翻出一个破红领巾，男人给雪人系在脖子上。立刻，屋里又亮堂了许多，而雪人的微笑，男人和女孩的微笑，似乎也让这个空间温暖了许多，连我的目光和心也都感受到那份淡淡的暖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⑧路上，我不停地猜想着，可能那个女孩冻伤了，不能走，却想看雪人，于是男人就在屋里给她堆了一个。屋里和外边温度差不多，堆了一时也不会融化，女孩可以看很久的雪人，来编织她心里属于她那个年龄的童话。他们可能是父女，也可能就是相依为命的两个无家可归的人。可是却在这个冬天里，这样的感动着我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⑨第三次路过那段铁路的时候，已是春夏之交，铁路旁的青草长得老高，那所房子的周围长满了蒿草，间或有一些不知名的野花在阳光下开放。房门口挂的破棉被已经没有了，窗上蒙着的塑料布也都破碎得随风飘动，除了偶尔的鸟鸣，一片阒然。我走进门，男人和女孩都不见了，炕上的破棉被还在，地上除了火堆留下的一小块焦黑，曾经雪人站立的地方，一点儿痕迹都没有。默默站了会儿，我走出来，走进阳光下，走进草气花香里，心里盈满着希望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⑩我想，那个女孩肯定随着春天的到来，就好了，他们迎来了温暖，他们可能去到更好的地方，或者是回家了吧！不管怎样，我知道，他们此刻，肯定正是带着温暖的笑意，走进一个美好的季节。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14</w:t>
      </w:r>
      <w:r>
        <w:rPr>
          <w:rFonts w:cs="宋体" w:asciiTheme="minorEastAsia" w:hAnsiTheme="minorEastAsia"/>
          <w:color w:val="000000"/>
          <w:szCs w:val="21"/>
        </w:rPr>
        <w:t>. 阅读选文，梳理情节以及“我”的心路历程，完成表格。</w:t>
      </w:r>
      <w:r>
        <w:rPr>
          <w:rFonts w:hint="eastAsia" w:cs="宋体" w:asciiTheme="minorEastAsia" w:hAnsiTheme="minorEastAsia"/>
          <w:color w:val="000000"/>
          <w:szCs w:val="21"/>
        </w:rPr>
        <w:t>（6分）</w:t>
      </w:r>
    </w:p>
    <w:tbl>
      <w:tblPr>
        <w:tblStyle w:val="7"/>
        <w:tblW w:w="8929" w:type="dxa"/>
        <w:tblInd w:w="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79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3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2" w:firstLineChars="20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szCs w:val="21"/>
              </w:rPr>
              <w:t>情</w:t>
            </w: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 xml:space="preserve">  </w:t>
            </w:r>
            <w:r>
              <w:rPr>
                <w:rFonts w:cs="宋体" w:asciiTheme="minorEastAsia" w:hAnsiTheme="minorEastAsia"/>
                <w:b/>
                <w:color w:val="000000"/>
                <w:szCs w:val="21"/>
              </w:rPr>
              <w:t>节</w:t>
            </w:r>
          </w:p>
        </w:tc>
        <w:tc>
          <w:tcPr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2" w:firstLineChars="20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szCs w:val="21"/>
              </w:rPr>
              <w:t>心路历程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看见男人给小孩用雪搓手脚</w:t>
            </w:r>
          </w:p>
        </w:tc>
        <w:tc>
          <w:tcPr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②</w:t>
            </w:r>
          </w:p>
        </w:tc>
        <w:tc>
          <w:tcPr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感受淡淡的暖意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离开的路上</w:t>
            </w:r>
          </w:p>
        </w:tc>
        <w:tc>
          <w:tcPr>
            <w:tcW w:w="4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③</w:t>
            </w:r>
          </w:p>
        </w:tc>
      </w:tr>
    </w:tbl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15</w:t>
      </w:r>
      <w:r>
        <w:rPr>
          <w:rFonts w:cs="宋体" w:asciiTheme="minorEastAsia" w:hAnsiTheme="minorEastAsia"/>
          <w:color w:val="000000"/>
          <w:szCs w:val="21"/>
        </w:rPr>
        <w:t>. 结合语境，说说下面句子中加点词语的表达效果。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我放慢脚步，忽然那个男人</w:t>
      </w:r>
      <w:r>
        <w:rPr>
          <w:rFonts w:cs="宋体" w:asciiTheme="minorEastAsia" w:hAnsiTheme="minorEastAsia"/>
          <w:color w:val="000000"/>
          <w:szCs w:val="21"/>
          <w:em w:val="dot"/>
        </w:rPr>
        <w:t>掀</w:t>
      </w:r>
      <w:r>
        <w:rPr>
          <w:rFonts w:cs="宋体" w:asciiTheme="minorEastAsia" w:hAnsiTheme="minorEastAsia"/>
          <w:color w:val="000000"/>
          <w:szCs w:val="21"/>
        </w:rPr>
        <w:t>开门口挂着的棉被走出来，在雪地上</w:t>
      </w:r>
      <w:r>
        <w:rPr>
          <w:rFonts w:cs="宋体" w:asciiTheme="minorEastAsia" w:hAnsiTheme="minorEastAsia"/>
          <w:color w:val="000000"/>
          <w:szCs w:val="21"/>
          <w:em w:val="dot"/>
        </w:rPr>
        <w:t>装</w:t>
      </w:r>
      <w:r>
        <w:rPr>
          <w:rFonts w:cs="宋体" w:asciiTheme="minorEastAsia" w:hAnsiTheme="minorEastAsia"/>
          <w:color w:val="000000"/>
          <w:szCs w:val="21"/>
        </w:rPr>
        <w:t>了一盆雪，</w:t>
      </w:r>
      <w:r>
        <w:rPr>
          <w:rFonts w:cs="宋体" w:asciiTheme="minorEastAsia" w:hAnsiTheme="minorEastAsia"/>
          <w:color w:val="000000"/>
          <w:szCs w:val="21"/>
          <w:em w:val="dot"/>
        </w:rPr>
        <w:t>端</w:t>
      </w:r>
      <w:r>
        <w:rPr>
          <w:rFonts w:cs="宋体" w:asciiTheme="minorEastAsia" w:hAnsiTheme="minorEastAsia"/>
          <w:color w:val="000000"/>
          <w:szCs w:val="21"/>
        </w:rPr>
        <w:t>进屋里。然后又出来，又</w:t>
      </w:r>
      <w:r>
        <w:rPr>
          <w:rFonts w:cs="宋体" w:asciiTheme="minorEastAsia" w:hAnsiTheme="minorEastAsia"/>
          <w:color w:val="000000"/>
          <w:szCs w:val="21"/>
          <w:em w:val="dot"/>
        </w:rPr>
        <w:t>弄</w:t>
      </w:r>
      <w:r>
        <w:rPr>
          <w:rFonts w:cs="宋体" w:asciiTheme="minorEastAsia" w:hAnsiTheme="minorEastAsia"/>
          <w:color w:val="000000"/>
          <w:szCs w:val="21"/>
        </w:rPr>
        <w:t>了一盆回去。来来回回好些次。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16</w:t>
      </w:r>
      <w:r>
        <w:rPr>
          <w:rFonts w:cs="宋体" w:asciiTheme="minorEastAsia" w:hAnsiTheme="minorEastAsia"/>
          <w:color w:val="000000"/>
          <w:szCs w:val="21"/>
        </w:rPr>
        <w:t>. 结合全文，说说题目“冰冷里的微笑”的含义。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17</w:t>
      </w:r>
      <w:r>
        <w:rPr>
          <w:rFonts w:cs="宋体" w:asciiTheme="minorEastAsia" w:hAnsiTheme="minorEastAsia"/>
          <w:color w:val="000000"/>
          <w:szCs w:val="21"/>
        </w:rPr>
        <w:t>. 本文最后一段和链接材料都用了什么表达方式？各自在文中内容表达上有何作用？</w:t>
      </w:r>
      <w:r>
        <w:rPr>
          <w:rFonts w:hint="eastAsia" w:cs="宋体" w:asciiTheme="minorEastAsia" w:hAnsiTheme="minorEastAsia"/>
          <w:color w:val="000000"/>
          <w:szCs w:val="21"/>
        </w:rPr>
        <w:t>（5分）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【链接】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每当我想到这位老人，他靠一个人的体力与毅力，把这片荒漠变成了绿洲，我就觉得，人的力量是多么伟大啊！可是，想到要做成这样一件事，需要怎样的毅力，怎样的无私，我就从心底里，对这位没有受过什么教育的普通的农民，感到无限的敬佩。他做到了只有上天才能做到的事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（选自《植树的牧羊人》）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都用了________________表达方式。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本文作用：_______________________________________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链接材料作用：_______________________________________</w:t>
      </w:r>
    </w:p>
    <w:p>
      <w:pPr>
        <w:numPr>
          <w:ilvl w:val="0"/>
          <w:numId w:val="1"/>
        </w:numPr>
        <w:tabs>
          <w:tab w:val="left" w:pos="3537"/>
        </w:tabs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阅读下面文段，完成18—21题。（15分）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近黄昏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米丽宏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小时候，特能“造”，整天沉溺于厮杀追打的游戏中，比小男孩还疯。能让我安静一霎的，倒是有一样物事。它比我们耍弄的刀枪棍棒木头货，有趣儿得多。关键是它能变。颜色，形状，大小，腾挪流转，变化万端，比露天电影还耐看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②那物事，是西天的火烧云。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黄昏，跑累了，疯够了，我们喜欢齐刷刷坐在村西小南河的石桥上，两腿悬空，悠荡着，看西天云。我们边看边指手画脚，有说看到的是马，有说是猪；有说是孙猴儿，有说是大猎狗；有说是自己驼背的爷爷赶着车，有说是二丑他娘在梳自己的大辫子……我们叽叽喳喳，谁也不服谁，连背后村里面此起彼伏的呼儿声，都听不见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④很多时候，我们看到的只是一派壮丽辉煌。那些棉花云，我们曾在高处挥动着手帕啊，围巾啊，小布衫啊，打招呼的棉花云，</w:t>
      </w:r>
      <w:r>
        <w:rPr>
          <w:rFonts w:ascii="楷体" w:hAnsi="楷体" w:eastAsia="楷体" w:cs="楷体"/>
          <w:color w:val="000000"/>
          <w:szCs w:val="21"/>
          <w:u w:val="single"/>
        </w:rPr>
        <w:t>这时被落日收去，染成了万匹绸缎，又无情绞碎，投入大火炉。碎布褴褛在火里飘摇、燃烧，好像西天就要被烧塌</w:t>
      </w:r>
      <w:r>
        <w:rPr>
          <w:rFonts w:ascii="楷体" w:hAnsi="楷体" w:eastAsia="楷体" w:cs="楷体"/>
          <w:color w:val="000000"/>
          <w:szCs w:val="21"/>
        </w:rPr>
        <w:t>。滚金里，诞生一团红彤彤，红彤彤又变成诡异的妖精蓝。玫瑰红撑开乱象，悠然成缕；橘红挤出一隙，不久隐去。大红大紫的闹腾中，夕阳慢慢滑坠，好似轻轻弹一弹，咕咚一声，落入熔金的山峰；最后的红光，停留片刻，慢慢散入灰蓝之中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身边的五一悠悠地说，他最羡慕云，想去哪就去哪，一阵风儿就走了。他长大一定坐飞机，撵着云跑。大飞说，想得美，飞机都是给空军坐的，咱们只有拖拉机。嘣嘣嘣，嘣嘣嘣。秀秀觉得晚霞好漂亮，想让她娘扯一块儿红绸布，给她做裙子。我则自豪地说，那些云彩都是俺姥姥村儿的，俺姥姥家就在云彩下面住。俺长大了，也要搬到那里。鼻涕大将说，那云彩说不定是从北边他姥姥家飘过来的。我想了想，表示同意。这么美的云，哪能自己独占？就允许云彩从北边飘来吧。不过，我们大家都弄不通的是，为什么我们村没那么美的云？为什么彩云总在远方？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⑥云生云灭，云飘云移，无数个美丽的黄昏，来了又去。等我咀嚼出黄昏的甜味时，我明白，我的人生已填充上丰富的色彩。我的童蒙时代，已经作别而去。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⑦十八岁师范毕业，我在一个山村中学教书。走在归家的小土路上，黄昏，是最甜美、闲逸的时刻。眼前被黄昏涂抹出油画般典雅的氛围：破石头房穿上了镀金的衣裳，房顶的青草在夕照里妖娆，小土路铺一层彩绸，白杨树的枝叶眼波灼灼。夕阳还未落山，半个月亮已印上天幕。黄昏，含住它，像含住一枚透明的糖果。甜味，模模糊糊晕开，晕开，一直晕到心里来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⑧篱落呼灯，灯亮起，倒遮掩了一些小秘密。这黄昏，就是为了让一些暗中的东西亮起来的，它们被俗常烟火遮蔽太久了。那时根本不想，自己也会走入这烟火黄昏。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⑨</w:t>
      </w:r>
      <w:r>
        <w:rPr>
          <w:rFonts w:ascii="楷体" w:hAnsi="楷体" w:eastAsia="楷体" w:cs="楷体"/>
          <w:color w:val="000000"/>
          <w:szCs w:val="21"/>
          <w:u w:val="single"/>
        </w:rPr>
        <w:t>天色浓暗，阳光收起，喜鹊不再飞翔，我“吱呀”一声关闭大门，也关上了三十年的光阴</w:t>
      </w:r>
      <w:r>
        <w:rPr>
          <w:rFonts w:ascii="楷体" w:hAnsi="楷体" w:eastAsia="楷体" w:cs="楷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⑩中年的人生，尤其珍爱这黄昏的安宁。职场与家庭之间三十年游走，经历了许多，快乐，痛苦，无奈，遗憾，打拼，放弃，白昼里的生猛、风口上的飞行，最终都将落脚于这水样黄昏。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⑾晚霞隐去，薄暮上来，一家三口围着餐桌，披着灯光，津津有味地咀嚼简单的饭食和不简单的生活。我对此心有感恩。这时刻，还有很多人漂泊在异乡的站台，很多人在地铁的灯光下勾头盯着手机，很多人正驱车朝家庭的灯光奔去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⑿我想起那句诗，夕阳无限好，只是近黄昏。似有一种不甘、一声叹息，其实，自然的黄昏也好，人生的黄昏也罢，近黄昏，有什么不好呢？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⒀真实、结实的日子，少不了黄昏的一点松散，来撑开完美一天的疾徐有致。黄昏，不是终结，是对于新一天起点的靠拢，也是对于平静的宏伟阔大的靠拢。它是一种放松与宽慰，是一篇暖色调的赞美故事，是献给你一天劳作的温馨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⒁而我们一生中，为人子女，为人夫妇，为人父母，为一己之欲、之役、之奴，可谓四方打拼，八方出击，汗流浃背，气喘吁吁；心平气顺、无忧无虑的人生时段，定是轻松、怡然的生命的黄昏。夕阳无限好,从容度黄昏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1</w:t>
      </w:r>
      <w:r>
        <w:rPr>
          <w:rFonts w:hint="eastAsia" w:cs="宋体" w:asciiTheme="minorEastAsia" w:hAnsiTheme="minorEastAsia"/>
          <w:color w:val="000000"/>
          <w:szCs w:val="21"/>
        </w:rPr>
        <w:t>8</w:t>
      </w:r>
      <w:r>
        <w:rPr>
          <w:rFonts w:cs="宋体" w:asciiTheme="minorEastAsia" w:hAnsiTheme="minorEastAsia"/>
          <w:color w:val="000000"/>
          <w:szCs w:val="21"/>
        </w:rPr>
        <w:t>. 根据文意，补充下面空缺内容。</w:t>
      </w:r>
      <w:r>
        <w:rPr>
          <w:rFonts w:hint="eastAsia" w:cs="宋体" w:asciiTheme="minorEastAsia" w:hAnsiTheme="minorEastAsia"/>
          <w:color w:val="000000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  <w:u w:val="single"/>
        </w:rPr>
      </w:pPr>
      <w:r>
        <w:rPr>
          <w:rFonts w:cs="宋体" w:asciiTheme="minorEastAsia" w:hAnsiTheme="minorEastAsia"/>
          <w:color w:val="000000"/>
          <w:szCs w:val="21"/>
        </w:rPr>
        <w:t>小时候，</w:t>
      </w:r>
      <w:r>
        <w:rPr>
          <w:rFonts w:cs="宋体" w:asciiTheme="minorEastAsia" w:hAnsiTheme="minorEastAsia"/>
          <w:color w:val="000000"/>
          <w:szCs w:val="21"/>
          <w:u w:val="single"/>
        </w:rPr>
        <w:t>①</w:t>
      </w:r>
      <w:r>
        <w:rPr>
          <w:rFonts w:cs="宋体" w:asciiTheme="minorEastAsia" w:hAnsiTheme="minorEastAsia"/>
          <w:color w:val="000000"/>
          <w:szCs w:val="21"/>
        </w:rPr>
        <w:t>______，畅谈人生愿望→18岁，山村任教，</w:t>
      </w:r>
      <w:r>
        <w:rPr>
          <w:rFonts w:cs="宋体" w:asciiTheme="minorEastAsia" w:hAnsiTheme="minorEastAsia"/>
          <w:color w:val="000000"/>
          <w:szCs w:val="21"/>
          <w:u w:val="single"/>
        </w:rPr>
        <w:t>②</w:t>
      </w:r>
      <w:r>
        <w:rPr>
          <w:rFonts w:cs="宋体" w:asciiTheme="minorEastAsia" w:hAnsiTheme="minorEastAsia"/>
          <w:color w:val="000000"/>
          <w:szCs w:val="21"/>
        </w:rPr>
        <w:t>_____→中年，品味人生，</w:t>
      </w:r>
      <w:r>
        <w:rPr>
          <w:rFonts w:cs="宋体" w:asciiTheme="minorEastAsia" w:hAnsiTheme="minorEastAsia"/>
          <w:color w:val="000000"/>
          <w:szCs w:val="21"/>
          <w:u w:val="single"/>
        </w:rPr>
        <w:t>③</w:t>
      </w:r>
      <w:r>
        <w:rPr>
          <w:rFonts w:cs="宋体" w:asciiTheme="minorEastAsia" w:hAnsiTheme="minorEastAsia"/>
          <w:color w:val="000000"/>
          <w:szCs w:val="21"/>
        </w:rPr>
        <w:t>_______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19</w:t>
      </w:r>
      <w:r>
        <w:rPr>
          <w:rFonts w:cs="宋体" w:asciiTheme="minorEastAsia" w:hAnsiTheme="minorEastAsia"/>
          <w:color w:val="000000"/>
          <w:szCs w:val="21"/>
        </w:rPr>
        <w:t>. 请从修辞手法的角度赏析下面句子。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这时被落日收去，染成了万匹绸缎，又无情绞碎，投入大火炉。碎布褴褛在火里飘摇、燃烧，好像西天就要被烧塌。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20</w:t>
      </w:r>
      <w:r>
        <w:rPr>
          <w:rFonts w:cs="宋体" w:asciiTheme="minorEastAsia" w:hAnsiTheme="minorEastAsia"/>
          <w:color w:val="000000"/>
          <w:szCs w:val="21"/>
        </w:rPr>
        <w:t>. 从结构和内容两方面，分析第⑨段的作用。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21</w:t>
      </w:r>
      <w:r>
        <w:rPr>
          <w:rFonts w:cs="宋体" w:asciiTheme="minorEastAsia" w:hAnsiTheme="minorEastAsia"/>
          <w:color w:val="000000"/>
          <w:szCs w:val="21"/>
        </w:rPr>
        <w:t>. 本文通过对黄昏美景以及自己人生经历的描写，传达出丰富的内涵，结合全文谈谈你的理解。</w:t>
      </w:r>
      <w:r>
        <w:rPr>
          <w:rFonts w:hint="eastAsia" w:cs="宋体" w:asciiTheme="minorEastAsia" w:hAnsiTheme="minorEastAsia"/>
          <w:color w:val="000000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四、作文：（55分）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</w:rPr>
        <w:t>22.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成长路上，有亲人的呵护，师长的教诲，书香的熏陶；也会有鲜花的芬芳，泪水的苦痛，选择的迷惘</w:t>
      </w:r>
      <w:r>
        <w:rPr>
          <w:rFonts w:ascii="Times New Roman" w:hAnsi="Times New Roman" w:eastAsia="宋体" w:cs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总有一些人和事精彩着你的生活。请以</w:t>
      </w:r>
      <w:r>
        <w:rPr>
          <w:rFonts w:ascii="Times New Roman" w:hAnsi="Times New Roman" w:eastAsia="宋体" w:cs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成长，因</w:t>
      </w:r>
      <w:r>
        <w:rPr>
          <w:rFonts w:ascii="Times New Roman" w:hAnsi="Times New Roman" w:eastAsia="宋体" w:cs="Times New Roman"/>
          <w:color w:val="000000" w:themeColor="text1"/>
          <w:u w:val="single"/>
          <w:lang w:bidi="a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而精彩</w:t>
      </w:r>
      <w:r>
        <w:rPr>
          <w:rFonts w:ascii="Times New Roman" w:hAnsi="Times New Roman" w:eastAsia="宋体" w:cs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为题目，写一篇文章。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要求：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除诗歌、戏剧外，体裁不限。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表达真情实感，不得套写、抄袭。</w:t>
      </w:r>
    </w:p>
    <w:p>
      <w:pPr>
        <w:snapToGrid w:val="0"/>
        <w:spacing w:line="360" w:lineRule="auto"/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文中不得出现真实的地名、校名、姓名。</w:t>
      </w:r>
    </w:p>
    <w:p>
      <w:pPr>
        <w:snapToGrid w:val="0"/>
        <w:spacing w:line="360" w:lineRule="auto"/>
        <w:ind w:firstLine="420" w:firstLineChars="200"/>
        <w:jc w:val="left"/>
        <w:textAlignment w:val="center"/>
      </w:pPr>
      <w:r>
        <w:rPr>
          <w:rFonts w:hint="eastAsia" w:ascii="宋体" w:hAnsi="宋体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字数在</w:t>
      </w:r>
      <w:r>
        <w:rPr>
          <w:rFonts w:ascii="Times New Roman" w:hAnsi="Times New Roman" w:eastAsia="宋体" w:cs="Times New Roman"/>
          <w:color w:val="000000" w:themeColor="text1"/>
          <w:lang w:bidi="ar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Times New Roman" w:hAnsi="Times New Roman" w:eastAsia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>字以上。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7517B"/>
    <w:multiLevelType w:val="singleLevel"/>
    <w:tmpl w:val="8C2751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57C9"/>
    <w:rsid w:val="000D7007"/>
    <w:rsid w:val="000E4A0D"/>
    <w:rsid w:val="00146953"/>
    <w:rsid w:val="0027067E"/>
    <w:rsid w:val="002771D2"/>
    <w:rsid w:val="002E56FE"/>
    <w:rsid w:val="00363227"/>
    <w:rsid w:val="0040402F"/>
    <w:rsid w:val="004122D2"/>
    <w:rsid w:val="0047331D"/>
    <w:rsid w:val="00486104"/>
    <w:rsid w:val="004A47AF"/>
    <w:rsid w:val="004B5A97"/>
    <w:rsid w:val="0056487D"/>
    <w:rsid w:val="00576532"/>
    <w:rsid w:val="00605AD2"/>
    <w:rsid w:val="006C0442"/>
    <w:rsid w:val="006E406D"/>
    <w:rsid w:val="00840B75"/>
    <w:rsid w:val="0085328A"/>
    <w:rsid w:val="008543D4"/>
    <w:rsid w:val="0089131A"/>
    <w:rsid w:val="009035F2"/>
    <w:rsid w:val="00913910"/>
    <w:rsid w:val="00927DFA"/>
    <w:rsid w:val="009F5D24"/>
    <w:rsid w:val="00A408A5"/>
    <w:rsid w:val="00A71932"/>
    <w:rsid w:val="00AA53B4"/>
    <w:rsid w:val="00AB1B52"/>
    <w:rsid w:val="00AD255A"/>
    <w:rsid w:val="00B205AE"/>
    <w:rsid w:val="00BA4AB2"/>
    <w:rsid w:val="00BF2518"/>
    <w:rsid w:val="00BF4AD7"/>
    <w:rsid w:val="00C2613D"/>
    <w:rsid w:val="00CE685F"/>
    <w:rsid w:val="00D54947"/>
    <w:rsid w:val="00DD0D58"/>
    <w:rsid w:val="00E751BF"/>
    <w:rsid w:val="00EA2135"/>
    <w:rsid w:val="00F30C36"/>
    <w:rsid w:val="00F67C88"/>
    <w:rsid w:val="055941D0"/>
    <w:rsid w:val="11E449A1"/>
    <w:rsid w:val="154371B0"/>
    <w:rsid w:val="17752CC2"/>
    <w:rsid w:val="1A2C7E60"/>
    <w:rsid w:val="24F737AC"/>
    <w:rsid w:val="26720082"/>
    <w:rsid w:val="35A25CF5"/>
    <w:rsid w:val="364D0F01"/>
    <w:rsid w:val="3C337229"/>
    <w:rsid w:val="4232319C"/>
    <w:rsid w:val="4AB77D82"/>
    <w:rsid w:val="4B7A5558"/>
    <w:rsid w:val="54402C59"/>
    <w:rsid w:val="59DE7212"/>
    <w:rsid w:val="6EA941F0"/>
    <w:rsid w:val="732654BA"/>
    <w:rsid w:val="78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rPr>
      <w:rFonts w:eastAsia="微软雅黑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4">
    <w:name w:val="无间隔1"/>
    <w:basedOn w:val="1"/>
    <w:qFormat/>
    <w:uiPriority w:val="0"/>
    <w:pPr>
      <w:spacing w:line="276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6232</Words>
  <Characters>6551</Characters>
  <Lines>50</Lines>
  <Paragraphs>14</Paragraphs>
  <TotalTime>0</TotalTime>
  <ScaleCrop>false</ScaleCrop>
  <LinksUpToDate>false</LinksUpToDate>
  <CharactersWithSpaces>6931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2022-12-15T03:42:21Z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6830CFA356C340F09E9CA3195D76C368</vt:lpwstr>
  </property>
</Properties>
</file>