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第16课 </w:t>
      </w:r>
      <w:r>
        <w:rPr>
          <w:rFonts w:hint="eastAsia" w:eastAsia="黑体"/>
          <w:b/>
          <w:color w:val="0000FF"/>
          <w:sz w:val="36"/>
          <w:szCs w:val="36"/>
        </w:rPr>
        <w:t>散文二篇</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w:t>
      </w:r>
      <w:r>
        <w:rPr>
          <w:rFonts w:ascii="Times New Roman" w:hAnsi="Times New Roman" w:eastAsia="宋体" w:cs="Times New Roman"/>
          <w:bCs/>
        </w:rPr>
        <w:t>下列加点词语的解释没有结合句意的一项是（</w:t>
      </w:r>
      <w:r>
        <w:rPr>
          <w:rFonts w:ascii="Times New Roman" w:hAnsi="Times New Roman" w:eastAsia="Times New Roman" w:cs="Times New Roman"/>
          <w:bCs/>
        </w:rPr>
        <w:t xml:space="preserve">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这些日子，家中</w:t>
      </w:r>
      <w:r>
        <w:rPr>
          <w:rFonts w:ascii="Times New Roman" w:hAnsi="Times New Roman" w:eastAsia="宋体" w:cs="Times New Roman"/>
          <w:bCs/>
          <w:em w:val="dot"/>
        </w:rPr>
        <w:t>光景</w:t>
      </w:r>
      <w:r>
        <w:rPr>
          <w:rFonts w:ascii="Times New Roman" w:hAnsi="Times New Roman" w:eastAsia="宋体" w:cs="Times New Roman"/>
          <w:bCs/>
        </w:rPr>
        <w:t>很是惨淡。（境况）</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雨季则有青头菌、牛肝菌，味极</w:t>
      </w:r>
      <w:r>
        <w:rPr>
          <w:rFonts w:ascii="Times New Roman" w:hAnsi="Times New Roman" w:eastAsia="宋体" w:cs="Times New Roman"/>
          <w:bCs/>
          <w:em w:val="dot"/>
        </w:rPr>
        <w:t>鲜腴</w:t>
      </w:r>
      <w:r>
        <w:rPr>
          <w:rFonts w:ascii="Times New Roman" w:hAnsi="Times New Roman" w:eastAsia="宋体" w:cs="Times New Roman"/>
          <w:bCs/>
        </w:rPr>
        <w:t>。（新鲜，肥美）</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树令我</w:t>
      </w:r>
      <w:r>
        <w:rPr>
          <w:rFonts w:ascii="Times New Roman" w:hAnsi="Times New Roman" w:eastAsia="宋体" w:cs="Times New Roman"/>
          <w:bCs/>
          <w:em w:val="dot"/>
        </w:rPr>
        <w:t>怅惘</w:t>
      </w:r>
      <w:r>
        <w:rPr>
          <w:rFonts w:ascii="Times New Roman" w:hAnsi="Times New Roman" w:eastAsia="宋体" w:cs="Times New Roman"/>
          <w:bCs/>
        </w:rPr>
        <w:t>。（惆怅迷惘；心里有事，无精打采）</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那是一颗震颤的心，在世界的边缘，</w:t>
      </w:r>
      <w:r>
        <w:rPr>
          <w:rFonts w:ascii="Times New Roman" w:hAnsi="Times New Roman" w:eastAsia="宋体" w:cs="Times New Roman"/>
          <w:bCs/>
          <w:em w:val="dot"/>
        </w:rPr>
        <w:t>俯瞰</w:t>
      </w:r>
      <w:r>
        <w:rPr>
          <w:rFonts w:ascii="Times New Roman" w:hAnsi="Times New Roman" w:eastAsia="宋体" w:cs="Times New Roman"/>
          <w:bCs/>
        </w:rPr>
        <w:t>那冰冷死寂、深不可测的深渊。（向远处看）</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词语在具体语境中的意思，这种词语的意思是语境临时赋予的，具有特殊的表情达意的作用。因此，做这样的题必须结合具体的语言环境来解释，不能借助字典等工具书照抄照搬下来。D项错误，“俯瞰”的意思应为“俯视”。</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依次填入下面横线处的句子，与上下文衔接最恰当的一项是(   )</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培养“静能量”，还要学会享受安静，于安静中汲取养分。当你烦躁不安时，不妨静下心来，________；当你心灰意冷时，不妨静下心来，________；当你志得意满时，不妨静下心来，________。</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①想想自己到底想要什么　②想想自己究竟做错了什么　③想想自己的初衷是什么</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②①③</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①③②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③②①</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此题解答时，可用倒推法，当①(想想自己到底想要什么)时，会不再烦躁不安；当②(想想自己究竟做错了什么)时，会不再心灰意冷；当③(想初衷是什么)时，会不再志得意满。由此一一对应。故选A。</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下列句子中没有语病的一项是（    ）</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这个单位连续发生事故，我们不能不说他们在安全防范上没有漏洞。</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谁能否定努力钻研科学技术是没有用的呢？</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有明确的学习目的和顽强的学习毅力，就不难不取得好的成绩。</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他连续三天无故旷课，我们能不指出他不遵守学校纪律吗？</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A.不合逻辑，去掉“没有”。</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B.不合逻辑，“否定”改为“肯定”。</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C.不合逻辑，去掉“第二个不”。</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下面句子没有语病的一项是</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忽视母语修养会让母语中独特的文化意蕴在我们的日常生活中日渐逐步消退。</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为提高市民行车的舒适度，有关部门对多处路井部位进行了整修，解决了颠簸现象。</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教育行政部门提出，要制定进城务工人员随迁子女义务教育后在当地参加升学考试。</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日前，分藏两岸六十余年的国画名作《富春山居图》在台北故宫博物院“合璧”展出。</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A.“日渐”与“逐步”重复；</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B.“解决”与“现象”不搭配；</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C.成分残缺，缺少宾语；</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阅读下面的文字，回答问题。</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情和知识，尽其可能地把我引向云霄，但是同情心总把我带回尘世。痛苦的呼号的回声在我心中回荡，饥饿的儿童，被压迫者折磨的受害者，被儿女视为负担的无助的老人，以及充满孤寂、贫穷和痛苦的整个世界，都是对人类应有生活的嘲讽。我渴望减轻这些不幸，但是我无能为力，而且我自己也深受其害。</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“爱情和知识，尽其可能地把我引向云霄”中“爱情和知识”这个短语是并列短语。</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“痛苦的呼号的回声在我心中回荡”一句中“呼号”是名词。</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“贫穷和痛苦的整个世界，都是对人类应有生活的嘲讽”一句中主语为“整个世界”。</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“我渴望减轻这些不幸，但是我无能为力，而且我自己也深受其害。”这个句子是转折关系的复句。</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“呼号”在这里是动词。读“</w:t>
      </w:r>
      <w:r>
        <w:rPr>
          <w:rFonts w:ascii="Times New Roman" w:hAnsi="Times New Roman" w:eastAsia="Times New Romance" w:cs="Times New Roman"/>
          <w:bCs/>
          <w:color w:val="FF0000"/>
        </w:rPr>
        <w:t>hū háo</w:t>
      </w:r>
      <w:r>
        <w:rPr>
          <w:rFonts w:ascii="Times New Roman" w:hAnsi="Times New Roman" w:eastAsia="宋体" w:cs="Times New Roman"/>
          <w:bCs/>
          <w:color w:val="FF0000"/>
        </w:rPr>
        <w:t>”，因极度悲伤或处境艰难需要援助而哭嚎或叫喊。故选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下列句子中加点词语运用不恰当的一项是（      ）</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无论什么时期，美国都在妄想</w:t>
      </w:r>
      <w:r>
        <w:rPr>
          <w:rFonts w:ascii="Times New Roman" w:hAnsi="Times New Roman" w:eastAsia="宋体" w:cs="Times New Roman"/>
          <w:bCs/>
          <w:em w:val="dot"/>
        </w:rPr>
        <w:t>控制</w:t>
      </w:r>
      <w:r>
        <w:rPr>
          <w:rFonts w:ascii="Times New Roman" w:hAnsi="Times New Roman" w:eastAsia="宋体" w:cs="Times New Roman"/>
          <w:bCs/>
        </w:rPr>
        <w:t>中国的发展。</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我登上泰山顶峰，向下</w:t>
      </w:r>
      <w:r>
        <w:rPr>
          <w:rFonts w:ascii="Times New Roman" w:hAnsi="Times New Roman" w:eastAsia="宋体" w:cs="Times New Roman"/>
          <w:bCs/>
          <w:em w:val="dot"/>
        </w:rPr>
        <w:t>俯瞰</w:t>
      </w:r>
      <w:r>
        <w:rPr>
          <w:rFonts w:ascii="Times New Roman" w:hAnsi="Times New Roman" w:eastAsia="宋体" w:cs="Times New Roman"/>
          <w:bCs/>
        </w:rPr>
        <w:t>，终于体会到“一览众山小”的感觉。</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人类的</w:t>
      </w:r>
      <w:r>
        <w:rPr>
          <w:rFonts w:ascii="Times New Roman" w:hAnsi="Times New Roman" w:eastAsia="宋体" w:cs="Times New Roman"/>
          <w:bCs/>
          <w:em w:val="dot"/>
        </w:rPr>
        <w:t>肆意</w:t>
      </w:r>
      <w:r>
        <w:rPr>
          <w:rFonts w:ascii="Times New Roman" w:hAnsi="Times New Roman" w:eastAsia="宋体" w:cs="Times New Roman"/>
          <w:bCs/>
        </w:rPr>
        <w:t>而为，给地球带来了无尽的灾难，最终，这些灾难还将由人类承担。</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这个山洞不仅年代久远，而且</w:t>
      </w:r>
      <w:r>
        <w:rPr>
          <w:rFonts w:ascii="Times New Roman" w:hAnsi="Times New Roman" w:eastAsia="宋体" w:cs="Times New Roman"/>
          <w:bCs/>
          <w:em w:val="dot"/>
        </w:rPr>
        <w:t>深不可测</w:t>
      </w:r>
      <w:r>
        <w:rPr>
          <w:rFonts w:ascii="Times New Roman" w:hAnsi="Times New Roman" w:eastAsia="宋体" w:cs="Times New Roman"/>
          <w:bCs/>
        </w:rPr>
        <w:t>，你最好还是别进去。</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项加点词语运用不恰当</w:t>
      </w:r>
      <w:r>
        <w:rPr>
          <w:rFonts w:ascii="Times New Roman" w:hAnsi="Times New Roman" w:eastAsia="Times New Romance" w:cs="Times New Roman"/>
          <w:bCs/>
          <w:color w:val="FF0000"/>
        </w:rPr>
        <w:t>。</w:t>
      </w:r>
      <w:r>
        <w:rPr>
          <w:rFonts w:ascii="Times New Roman" w:hAnsi="Times New Roman" w:eastAsia="宋体" w:cs="Times New Roman"/>
          <w:bCs/>
          <w:color w:val="FF0000"/>
        </w:rPr>
        <w:t>控制</w:t>
      </w:r>
      <w:r>
        <w:rPr>
          <w:rFonts w:ascii="Times New Roman" w:hAnsi="Times New Roman" w:eastAsia="Times New Romance" w:cs="Times New Roman"/>
          <w:bCs/>
          <w:color w:val="FF0000"/>
        </w:rPr>
        <w:t>：</w:t>
      </w:r>
      <w:r>
        <w:rPr>
          <w:rFonts w:ascii="Times New Roman" w:hAnsi="Times New Roman" w:eastAsia="宋体" w:cs="Times New Roman"/>
          <w:bCs/>
          <w:color w:val="FF0000"/>
        </w:rPr>
        <w:t>掌握住不使任意活动或越出范围</w:t>
      </w:r>
      <w:r>
        <w:rPr>
          <w:rFonts w:ascii="Times New Roman" w:hAnsi="Times New Roman" w:eastAsia="Times New Romance" w:cs="Times New Roman"/>
          <w:bCs/>
          <w:color w:val="FF0000"/>
        </w:rPr>
        <w:t>。“</w:t>
      </w:r>
      <w:r>
        <w:rPr>
          <w:rFonts w:ascii="Times New Roman" w:hAnsi="Times New Roman" w:eastAsia="宋体" w:cs="Times New Roman"/>
          <w:bCs/>
          <w:color w:val="FF0000"/>
        </w:rPr>
        <w:t>中国的发展”不能被美国“控制”，美国没有那么大的力量。所以应改为“抑制”。</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选择恰当的词语填写在下面句中的横线处。</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（1）我们应该看到生命自身的</w:t>
      </w:r>
      <w:r>
        <w:rPr>
          <w:rFonts w:ascii="Times New Roman" w:hAnsi="Times New Roman" w:cs="Times New Roman"/>
          <w:bCs/>
        </w:rPr>
        <w:t>__________</w:t>
      </w:r>
      <w:r>
        <w:rPr>
          <w:rFonts w:ascii="Times New Roman" w:hAnsi="Times New Roman" w:eastAsia="宋体" w:cs="Times New Roman"/>
          <w:bCs/>
        </w:rPr>
        <w:t>（神秘  神奇  神圣），生命流动着，永远不朽。</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（2）感谢生命的奇迹，它分开来是</w:t>
      </w:r>
      <w:r>
        <w:rPr>
          <w:rFonts w:ascii="Times New Roman" w:hAnsi="Times New Roman" w:cs="Times New Roman"/>
          <w:bCs/>
        </w:rPr>
        <w:t>__________</w:t>
      </w:r>
      <w:r>
        <w:rPr>
          <w:rFonts w:ascii="Times New Roman" w:hAnsi="Times New Roman" w:eastAsia="宋体" w:cs="Times New Roman"/>
          <w:bCs/>
        </w:rPr>
        <w:t>（暂且  暂时  暂缓），合起来却是永久。</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神奇</w:t>
      </w:r>
      <w:r>
        <w:rPr>
          <w:rFonts w:ascii="Times New Roman" w:hAnsi="Times New Roman" w:cs="Times New Roman"/>
          <w:bCs/>
          <w:color w:val="FF0000"/>
        </w:rPr>
        <w:t xml:space="preserve">    </w:t>
      </w:r>
      <w:r>
        <w:rPr>
          <w:rFonts w:ascii="Times New Roman" w:hAnsi="Times New Roman" w:eastAsia="宋体" w:cs="Times New Roman"/>
          <w:bCs/>
          <w:color w:val="FF0000"/>
        </w:rPr>
        <w:t>暂时</w:t>
      </w:r>
      <w:r>
        <w:rPr>
          <w:rFonts w:ascii="Times New Roman" w:hAnsi="Times New Roman" w:cs="Times New Roman"/>
          <w:bCs/>
          <w:color w:val="FF0000"/>
        </w:rPr>
        <w:t xml:space="preserve">    </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（1）神秘：使人摸不透的；高深莫测的。神奇：非常奇妙。神圣：极其崇高而庄严；不可亵渎。与“生命”搭配应用“神奇”。</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（2）暂且：暂时；姑且。副词。暂时：短时间的。属性词。暂缓：暂且延缓。动词。根据意思和词性，应用“暂时”。</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给下列加点字注音。</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遏</w:t>
      </w:r>
      <w:r>
        <w:rPr>
          <w:rFonts w:ascii="Times New Roman" w:hAnsi="Times New Roman" w:eastAsia="宋体" w:cs="Times New Roman"/>
          <w:bCs/>
        </w:rPr>
        <w:t>制</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濒</w:t>
      </w:r>
      <w:r>
        <w:rPr>
          <w:rFonts w:ascii="Times New Roman" w:hAnsi="Times New Roman" w:eastAsia="宋体" w:cs="Times New Roman"/>
          <w:bCs/>
        </w:rPr>
        <w:t>临</w:t>
      </w:r>
      <w:r>
        <w:rPr>
          <w:rFonts w:ascii="Times New Roman" w:hAnsi="Times New Roman" w:cs="Times New Roman"/>
          <w:bCs/>
        </w:rPr>
        <w:t>（_____）</w:t>
      </w:r>
      <w:r>
        <w:rPr>
          <w:rFonts w:ascii="Times New Roman" w:hAnsi="Times New Roman" w:eastAsia="宋体" w:cs="Times New Roman"/>
          <w:bCs/>
        </w:rPr>
        <w:t xml:space="preserve">  深</w:t>
      </w:r>
      <w:r>
        <w:rPr>
          <w:rFonts w:ascii="Times New Roman" w:hAnsi="Times New Roman" w:eastAsia="宋体" w:cs="Times New Roman"/>
          <w:bCs/>
          <w:em w:val="dot"/>
        </w:rPr>
        <w:t>渊</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飓</w:t>
      </w:r>
      <w:r>
        <w:rPr>
          <w:rFonts w:ascii="Times New Roman" w:hAnsi="Times New Roman" w:eastAsia="宋体" w:cs="Times New Roman"/>
          <w:bCs/>
        </w:rPr>
        <w:t>风</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肆</w:t>
      </w:r>
      <w:r>
        <w:rPr>
          <w:rFonts w:ascii="Times New Roman" w:hAnsi="Times New Roman" w:eastAsia="宋体" w:cs="Times New Roman"/>
          <w:bCs/>
        </w:rPr>
        <w:t>意</w:t>
      </w:r>
      <w:r>
        <w:rPr>
          <w:rFonts w:ascii="Times New Roman" w:hAnsi="Times New Roman" w:cs="Times New Roman"/>
          <w:bCs/>
        </w:rPr>
        <w:t>（______）</w:t>
      </w:r>
      <w:r>
        <w:rPr>
          <w:rFonts w:ascii="Times New Roman" w:hAnsi="Times New Roman" w:eastAsia="宋体" w:cs="Times New Roman"/>
          <w:bCs/>
        </w:rPr>
        <w:t xml:space="preserve"> 震</w:t>
      </w:r>
      <w:r>
        <w:rPr>
          <w:rFonts w:ascii="Times New Roman" w:hAnsi="Times New Roman" w:eastAsia="宋体" w:cs="Times New Roman"/>
          <w:bCs/>
          <w:em w:val="dot"/>
        </w:rPr>
        <w:t>颤</w:t>
      </w:r>
      <w:r>
        <w:rPr>
          <w:rFonts w:ascii="Times New Roman" w:hAnsi="Times New Roman" w:cs="Times New Roman"/>
          <w:bCs/>
        </w:rPr>
        <w:t>（_____）</w:t>
      </w:r>
      <w:r>
        <w:rPr>
          <w:rFonts w:ascii="Times New Roman" w:hAnsi="Times New Roman" w:eastAsia="宋体" w:cs="Times New Roman"/>
          <w:bCs/>
        </w:rPr>
        <w:t xml:space="preserve"> 俯</w:t>
      </w:r>
      <w:r>
        <w:rPr>
          <w:rFonts w:ascii="Times New Roman" w:hAnsi="Times New Roman" w:eastAsia="宋体" w:cs="Times New Roman"/>
          <w:bCs/>
          <w:em w:val="dot"/>
        </w:rPr>
        <w:t>瞰</w:t>
      </w:r>
      <w:r>
        <w:rPr>
          <w:rFonts w:ascii="Times New Roman" w:hAnsi="Times New Roman" w:cs="Times New Roman"/>
          <w:bCs/>
        </w:rPr>
        <w:t>（_____）</w:t>
      </w:r>
      <w:r>
        <w:rPr>
          <w:rFonts w:ascii="Times New Roman" w:hAnsi="Times New Roman" w:eastAsia="宋体" w:cs="Times New Roman"/>
          <w:bCs/>
        </w:rPr>
        <w:t xml:space="preserve">  云</w:t>
      </w:r>
      <w:r>
        <w:rPr>
          <w:rFonts w:ascii="Times New Roman" w:hAnsi="Times New Roman" w:eastAsia="宋体" w:cs="Times New Roman"/>
          <w:bCs/>
          <w:em w:val="dot"/>
        </w:rPr>
        <w:t>霄</w:t>
      </w:r>
      <w:r>
        <w:rPr>
          <w:rFonts w:ascii="Times New Roman" w:hAnsi="Times New Roman" w:cs="Times New Roman"/>
          <w:bCs/>
        </w:rPr>
        <w:t>（______）</w:t>
      </w:r>
      <w:r>
        <w:rPr>
          <w:rFonts w:ascii="Times New Roman" w:hAnsi="Times New Roman" w:eastAsia="宋体" w:cs="Times New Roman"/>
          <w:bCs/>
        </w:rPr>
        <w:t xml:space="preserve"> 嘲</w:t>
      </w:r>
      <w:r>
        <w:rPr>
          <w:rFonts w:ascii="Times New Roman" w:hAnsi="Times New Roman" w:eastAsia="宋体" w:cs="Times New Roman"/>
          <w:bCs/>
          <w:em w:val="dot"/>
        </w:rPr>
        <w:t>讽</w:t>
      </w:r>
      <w:r>
        <w:rPr>
          <w:rFonts w:ascii="Times New Roman" w:hAnsi="Times New Roman" w:cs="Times New Roman"/>
          <w:bCs/>
        </w:rPr>
        <w:t>（_____）</w:t>
      </w:r>
      <w:r>
        <w:rPr>
          <w:rFonts w:ascii="Times New Roman" w:hAnsi="Times New Roman" w:eastAsia="宋体" w:cs="Times New Roman"/>
          <w:bCs/>
        </w:rPr>
        <w:t xml:space="preserve">  深不可</w:t>
      </w:r>
      <w:r>
        <w:rPr>
          <w:rFonts w:ascii="Times New Roman" w:hAnsi="Times New Roman" w:eastAsia="宋体" w:cs="Times New Roman"/>
          <w:bCs/>
          <w:em w:val="dot"/>
        </w:rPr>
        <w:t>测</w:t>
      </w:r>
      <w:r>
        <w:rPr>
          <w:rFonts w:ascii="Times New Roman" w:hAnsi="Times New Roman" w:eastAsia="宋体" w:cs="Times New Roman"/>
          <w:bCs/>
        </w:rPr>
        <w:t xml:space="preserve"> </w:t>
      </w:r>
      <w:r>
        <w:rPr>
          <w:rFonts w:ascii="Times New Roman" w:hAnsi="Times New Roman" w:cs="Times New Roman"/>
          <w:bCs/>
        </w:rPr>
        <w:t>（_____）</w:t>
      </w:r>
      <w:r>
        <w:rPr>
          <w:rFonts w:ascii="Times New Roman" w:hAnsi="Times New Roman" w:eastAsia="宋体" w:cs="Times New Roman"/>
          <w:bCs/>
          <w:em w:val="dot"/>
        </w:rPr>
        <w:t>臼</w:t>
      </w:r>
      <w:r>
        <w:rPr>
          <w:rFonts w:ascii="Times New Roman" w:hAnsi="Times New Roman" w:eastAsia="宋体" w:cs="Times New Roman"/>
          <w:bCs/>
        </w:rPr>
        <w:t>齿</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茸</w:t>
      </w:r>
      <w:r>
        <w:rPr>
          <w:rFonts w:ascii="Times New Roman" w:hAnsi="Times New Roman" w:eastAsia="宋体" w:cs="Times New Roman"/>
          <w:bCs/>
        </w:rPr>
        <w:t>毛</w:t>
      </w:r>
      <w:r>
        <w:rPr>
          <w:rFonts w:ascii="Times New Roman" w:hAnsi="Times New Roman" w:cs="Times New Roman"/>
          <w:bCs/>
        </w:rPr>
        <w:t>（_____）</w:t>
      </w:r>
      <w:r>
        <w:rPr>
          <w:rFonts w:ascii="Times New Roman" w:hAnsi="Times New Roman" w:eastAsia="宋体" w:cs="Times New Roman"/>
          <w:bCs/>
          <w:em w:val="dot"/>
        </w:rPr>
        <w:t>卑</w:t>
      </w:r>
      <w:r>
        <w:rPr>
          <w:rFonts w:ascii="Times New Roman" w:hAnsi="Times New Roman" w:eastAsia="宋体" w:cs="Times New Roman"/>
          <w:bCs/>
        </w:rPr>
        <w:t>微</w:t>
      </w:r>
      <w:r>
        <w:rPr>
          <w:rFonts w:ascii="Times New Roman" w:hAnsi="Times New Roman" w:cs="Times New Roman"/>
          <w:bCs/>
        </w:rPr>
        <w:t>（_____）</w:t>
      </w:r>
      <w:r>
        <w:rPr>
          <w:rFonts w:ascii="Times New Roman" w:hAnsi="Times New Roman" w:eastAsia="宋体" w:cs="Times New Roman"/>
          <w:bCs/>
          <w:em w:val="dot"/>
        </w:rPr>
        <w:t>蔓</w:t>
      </w:r>
      <w:r>
        <w:rPr>
          <w:rFonts w:ascii="Times New Roman" w:hAnsi="Times New Roman" w:eastAsia="宋体" w:cs="Times New Roman"/>
          <w:bCs/>
        </w:rPr>
        <w:t>延</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凋</w:t>
      </w:r>
      <w:r>
        <w:rPr>
          <w:rFonts w:ascii="Times New Roman" w:hAnsi="Times New Roman" w:eastAsia="宋体" w:cs="Times New Roman"/>
          <w:bCs/>
        </w:rPr>
        <w:t>谢</w:t>
      </w:r>
      <w:r>
        <w:rPr>
          <w:rFonts w:ascii="Times New Roman" w:hAnsi="Times New Roman" w:cs="Times New Roman"/>
          <w:bCs/>
        </w:rPr>
        <w:t>（______）</w:t>
      </w:r>
      <w:r>
        <w:rPr>
          <w:rFonts w:ascii="Times New Roman" w:hAnsi="Times New Roman" w:eastAsia="宋体" w:cs="Times New Roman"/>
          <w:bCs/>
        </w:rPr>
        <w:t xml:space="preserve"> 消</w:t>
      </w:r>
      <w:r>
        <w:rPr>
          <w:rFonts w:ascii="Times New Roman" w:hAnsi="Times New Roman" w:eastAsia="宋体" w:cs="Times New Roman"/>
          <w:bCs/>
          <w:em w:val="dot"/>
        </w:rPr>
        <w:t>逝</w:t>
      </w:r>
      <w:r>
        <w:rPr>
          <w:rFonts w:ascii="Times New Roman" w:hAnsi="Times New Roman" w:cs="Times New Roman"/>
          <w:bCs/>
        </w:rPr>
        <w:t>（______）</w:t>
      </w:r>
      <w:r>
        <w:rPr>
          <w:rFonts w:ascii="Times New Roman" w:hAnsi="Times New Roman" w:eastAsia="宋体" w:cs="Times New Roman"/>
          <w:bCs/>
        </w:rPr>
        <w:t>繁</w:t>
      </w:r>
      <w:r>
        <w:rPr>
          <w:rFonts w:ascii="Times New Roman" w:hAnsi="Times New Roman" w:eastAsia="宋体" w:cs="Times New Roman"/>
          <w:bCs/>
          <w:em w:val="dot"/>
        </w:rPr>
        <w:t>殖</w:t>
      </w:r>
      <w:r>
        <w:rPr>
          <w:rFonts w:ascii="Times New Roman" w:hAnsi="Times New Roman" w:cs="Times New Roman"/>
          <w:bCs/>
        </w:rPr>
        <w:t>（______）</w:t>
      </w:r>
      <w:r>
        <w:rPr>
          <w:rFonts w:ascii="Times New Roman" w:hAnsi="Times New Roman" w:eastAsia="宋体" w:cs="Times New Roman"/>
          <w:bCs/>
        </w:rPr>
        <w:t xml:space="preserve">  洗</w:t>
      </w:r>
      <w:r>
        <w:rPr>
          <w:rFonts w:ascii="Times New Roman" w:hAnsi="Times New Roman" w:eastAsia="宋体" w:cs="Times New Roman"/>
          <w:bCs/>
          <w:em w:val="dot"/>
        </w:rPr>
        <w:t>涤</w:t>
      </w:r>
      <w:r>
        <w:rPr>
          <w:rFonts w:ascii="Times New Roman" w:hAnsi="Times New Roman" w:cs="Times New Roman"/>
          <w:bCs/>
        </w:rPr>
        <w:t>（_____）</w:t>
      </w:r>
      <w:r>
        <w:rPr>
          <w:rFonts w:ascii="Times New Roman" w:hAnsi="Times New Roman" w:eastAsia="宋体" w:cs="Times New Roman"/>
          <w:bCs/>
        </w:rPr>
        <w:t xml:space="preserve">   </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è</w:t>
      </w:r>
      <w:r>
        <w:rPr>
          <w:rFonts w:ascii="Times New Roman" w:hAnsi="Times New Roman" w:cs="Times New Roman"/>
          <w:bCs/>
          <w:color w:val="FF0000"/>
        </w:rPr>
        <w:t xml:space="preserve">    </w:t>
      </w:r>
      <w:r>
        <w:rPr>
          <w:rFonts w:ascii="Times New Roman" w:hAnsi="Times New Roman" w:eastAsia="宋体" w:cs="Times New Roman"/>
          <w:bCs/>
          <w:color w:val="FF0000"/>
        </w:rPr>
        <w:t>bīn</w:t>
      </w:r>
      <w:r>
        <w:rPr>
          <w:rFonts w:ascii="Times New Roman" w:hAnsi="Times New Roman" w:cs="Times New Roman"/>
          <w:bCs/>
          <w:color w:val="FF0000"/>
        </w:rPr>
        <w:t xml:space="preserve">    </w:t>
      </w:r>
      <w:r>
        <w:rPr>
          <w:rFonts w:ascii="Times New Roman" w:hAnsi="Times New Roman" w:eastAsia="宋体" w:cs="Times New Roman"/>
          <w:bCs/>
          <w:color w:val="FF0000"/>
        </w:rPr>
        <w:t>yuān</w:t>
      </w:r>
      <w:r>
        <w:rPr>
          <w:rFonts w:ascii="Times New Roman" w:hAnsi="Times New Roman" w:cs="Times New Roman"/>
          <w:bCs/>
          <w:color w:val="FF0000"/>
        </w:rPr>
        <w:t xml:space="preserve">    </w:t>
      </w:r>
      <w:r>
        <w:rPr>
          <w:rFonts w:ascii="Times New Roman" w:hAnsi="Times New Roman" w:eastAsia="宋体" w:cs="Times New Roman"/>
          <w:bCs/>
          <w:color w:val="FF0000"/>
        </w:rPr>
        <w:t>jù</w:t>
      </w:r>
      <w:r>
        <w:rPr>
          <w:rFonts w:ascii="Times New Roman" w:hAnsi="Times New Roman" w:cs="Times New Roman"/>
          <w:bCs/>
          <w:color w:val="FF0000"/>
        </w:rPr>
        <w:t xml:space="preserve">    </w:t>
      </w:r>
      <w:r>
        <w:rPr>
          <w:rFonts w:ascii="Times New Roman" w:hAnsi="Times New Roman" w:eastAsia="宋体" w:cs="Times New Roman"/>
          <w:bCs/>
          <w:color w:val="FF0000"/>
        </w:rPr>
        <w:t>sì</w:t>
      </w:r>
      <w:r>
        <w:rPr>
          <w:rFonts w:ascii="Times New Roman" w:hAnsi="Times New Roman" w:cs="Times New Roman"/>
          <w:bCs/>
          <w:color w:val="FF0000"/>
        </w:rPr>
        <w:t xml:space="preserve">    </w:t>
      </w:r>
      <w:r>
        <w:rPr>
          <w:rFonts w:ascii="Times New Roman" w:hAnsi="Times New Roman" w:eastAsia="宋体" w:cs="Times New Roman"/>
          <w:bCs/>
          <w:color w:val="FF0000"/>
        </w:rPr>
        <w:t>chàn</w:t>
      </w:r>
      <w:r>
        <w:rPr>
          <w:rFonts w:ascii="Times New Roman" w:hAnsi="Times New Roman" w:cs="Times New Roman"/>
          <w:bCs/>
          <w:color w:val="FF0000"/>
        </w:rPr>
        <w:t xml:space="preserve">    </w:t>
      </w:r>
      <w:r>
        <w:rPr>
          <w:rFonts w:ascii="Times New Roman" w:hAnsi="Times New Roman" w:eastAsia="宋体" w:cs="Times New Roman"/>
          <w:bCs/>
          <w:color w:val="FF0000"/>
        </w:rPr>
        <w:t>kàn</w:t>
      </w:r>
      <w:r>
        <w:rPr>
          <w:rFonts w:ascii="Times New Roman" w:hAnsi="Times New Roman" w:cs="Times New Roman"/>
          <w:bCs/>
          <w:color w:val="FF0000"/>
        </w:rPr>
        <w:t xml:space="preserve">    </w:t>
      </w:r>
      <w:r>
        <w:rPr>
          <w:rFonts w:ascii="Times New Roman" w:hAnsi="Times New Roman" w:eastAsia="宋体" w:cs="Times New Roman"/>
          <w:bCs/>
          <w:color w:val="FF0000"/>
        </w:rPr>
        <w:t>xiāo</w:t>
      </w:r>
      <w:r>
        <w:rPr>
          <w:rFonts w:ascii="Times New Roman" w:hAnsi="Times New Roman" w:cs="Times New Roman"/>
          <w:bCs/>
          <w:color w:val="FF0000"/>
        </w:rPr>
        <w:t xml:space="preserve">    </w:t>
      </w:r>
      <w:r>
        <w:rPr>
          <w:rFonts w:ascii="Times New Roman" w:hAnsi="Times New Roman" w:eastAsia="宋体" w:cs="Times New Roman"/>
          <w:bCs/>
          <w:color w:val="FF0000"/>
        </w:rPr>
        <w:t>fěng</w:t>
      </w:r>
      <w:r>
        <w:rPr>
          <w:rFonts w:ascii="Times New Roman" w:hAnsi="Times New Roman" w:cs="Times New Roman"/>
          <w:bCs/>
          <w:color w:val="FF0000"/>
        </w:rPr>
        <w:t xml:space="preserve">    </w:t>
      </w:r>
      <w:r>
        <w:rPr>
          <w:rFonts w:ascii="Times New Roman" w:hAnsi="Times New Roman" w:eastAsia="宋体" w:cs="Times New Roman"/>
          <w:bCs/>
          <w:color w:val="FF0000"/>
        </w:rPr>
        <w:t>cè</w:t>
      </w:r>
      <w:r>
        <w:rPr>
          <w:rFonts w:ascii="Times New Roman" w:hAnsi="Times New Roman" w:cs="Times New Roman"/>
          <w:bCs/>
          <w:color w:val="FF0000"/>
        </w:rPr>
        <w:t xml:space="preserve">    </w:t>
      </w:r>
      <w:r>
        <w:rPr>
          <w:rFonts w:ascii="Times New Roman" w:hAnsi="Times New Roman" w:eastAsia="宋体" w:cs="Times New Roman"/>
          <w:bCs/>
          <w:color w:val="FF0000"/>
        </w:rPr>
        <w:t>jiù</w:t>
      </w:r>
      <w:r>
        <w:rPr>
          <w:rFonts w:ascii="Times New Roman" w:hAnsi="Times New Roman" w:cs="Times New Roman"/>
          <w:bCs/>
          <w:color w:val="FF0000"/>
        </w:rPr>
        <w:t xml:space="preserve">    </w:t>
      </w:r>
      <w:r>
        <w:rPr>
          <w:rFonts w:ascii="Times New Roman" w:hAnsi="Times New Roman" w:eastAsia="宋体" w:cs="Times New Roman"/>
          <w:bCs/>
          <w:color w:val="FF0000"/>
        </w:rPr>
        <w:t>róng</w:t>
      </w:r>
      <w:r>
        <w:rPr>
          <w:rFonts w:ascii="Times New Roman" w:hAnsi="Times New Roman" w:cs="Times New Roman"/>
          <w:bCs/>
          <w:color w:val="FF0000"/>
        </w:rPr>
        <w:t xml:space="preserve">    </w:t>
      </w:r>
      <w:r>
        <w:rPr>
          <w:rFonts w:ascii="Times New Roman" w:hAnsi="Times New Roman" w:eastAsia="宋体" w:cs="Times New Roman"/>
          <w:bCs/>
          <w:color w:val="FF0000"/>
        </w:rPr>
        <w:t>bēi</w:t>
      </w:r>
      <w:r>
        <w:rPr>
          <w:rFonts w:ascii="Times New Roman" w:hAnsi="Times New Roman" w:cs="Times New Roman"/>
          <w:bCs/>
          <w:color w:val="FF0000"/>
        </w:rPr>
        <w:t xml:space="preserve">    </w:t>
      </w:r>
      <w:r>
        <w:rPr>
          <w:rFonts w:ascii="Times New Roman" w:hAnsi="Times New Roman" w:eastAsia="宋体" w:cs="Times New Roman"/>
          <w:bCs/>
          <w:color w:val="FF0000"/>
        </w:rPr>
        <w:t>màn</w:t>
      </w:r>
      <w:r>
        <w:rPr>
          <w:rFonts w:ascii="Times New Roman" w:hAnsi="Times New Roman" w:cs="Times New Roman"/>
          <w:bCs/>
          <w:color w:val="FF0000"/>
        </w:rPr>
        <w:t xml:space="preserve">    </w:t>
      </w:r>
      <w:r>
        <w:rPr>
          <w:rFonts w:ascii="Times New Roman" w:hAnsi="Times New Roman" w:eastAsia="宋体" w:cs="Times New Roman"/>
          <w:bCs/>
          <w:color w:val="FF0000"/>
        </w:rPr>
        <w:t>diāo</w:t>
      </w:r>
      <w:r>
        <w:rPr>
          <w:rFonts w:ascii="Times New Roman" w:hAnsi="Times New Roman" w:cs="Times New Roman"/>
          <w:bCs/>
          <w:color w:val="FF0000"/>
        </w:rPr>
        <w:t xml:space="preserve">    </w:t>
      </w:r>
      <w:r>
        <w:rPr>
          <w:rFonts w:ascii="Times New Roman" w:hAnsi="Times New Roman" w:eastAsia="宋体" w:cs="Times New Roman"/>
          <w:bCs/>
          <w:color w:val="FF0000"/>
        </w:rPr>
        <w:t>shì</w:t>
      </w:r>
      <w:r>
        <w:rPr>
          <w:rFonts w:ascii="Times New Roman" w:hAnsi="Times New Roman" w:cs="Times New Roman"/>
          <w:bCs/>
          <w:color w:val="FF0000"/>
        </w:rPr>
        <w:t xml:space="preserve">    </w:t>
      </w:r>
      <w:r>
        <w:rPr>
          <w:rFonts w:ascii="Times New Roman" w:hAnsi="Times New Roman" w:eastAsia="宋体" w:cs="Times New Roman"/>
          <w:bCs/>
          <w:color w:val="FF0000"/>
        </w:rPr>
        <w:t>zhí</w:t>
      </w:r>
      <w:r>
        <w:rPr>
          <w:rFonts w:ascii="Times New Roman" w:hAnsi="Times New Roman" w:cs="Times New Roman"/>
          <w:bCs/>
          <w:color w:val="FF0000"/>
        </w:rPr>
        <w:t xml:space="preserve">    </w:t>
      </w:r>
      <w:r>
        <w:rPr>
          <w:rFonts w:ascii="Times New Roman" w:hAnsi="Times New Roman" w:eastAsia="宋体" w:cs="Times New Roman"/>
          <w:bCs/>
          <w:color w:val="FF0000"/>
        </w:rPr>
        <w:t>dí</w:t>
      </w:r>
      <w:r>
        <w:rPr>
          <w:rFonts w:ascii="Times New Roman" w:hAnsi="Times New Roman" w:cs="Times New Roman"/>
          <w:bCs/>
          <w:color w:val="FF0000"/>
        </w:rPr>
        <w:t xml:space="preserve">    </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飓”“霄”“蔓”“殖”“犊”可根据形声字中的声旁特点协助判断读音。再如“震颤”：颤动。所以在这里不能读“</w:t>
      </w:r>
      <w:r>
        <w:rPr>
          <w:rFonts w:ascii="Times New Roman" w:hAnsi="Times New Roman" w:eastAsia="Times New Roman" w:cs="Times New Roman"/>
          <w:bCs/>
          <w:color w:val="FF0000"/>
        </w:rPr>
        <w:t>zhàn”，</w:t>
      </w:r>
      <w:r>
        <w:rPr>
          <w:rFonts w:ascii="Times New Roman" w:hAnsi="Times New Roman" w:eastAsia="宋体" w:cs="Times New Roman"/>
          <w:bCs/>
          <w:color w:val="FF0000"/>
        </w:rPr>
        <w:t>注意据义定音</w:t>
      </w:r>
      <w:r>
        <w:rPr>
          <w:rFonts w:ascii="Times New Roman" w:hAnsi="Times New Roman" w:eastAsia="Times New Roman" w:cs="Times New Roman"/>
          <w:bCs/>
          <w:color w:val="FF0000"/>
        </w:rPr>
        <w:t>。</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给加点的字注音或依拼音写出相应的汉字。</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臼齿</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茸毛</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蔓延</w:t>
      </w:r>
      <w:r>
        <w:rPr>
          <w:rFonts w:ascii="Times New Roman" w:hAnsi="Times New Roman" w:cs="Times New Roman"/>
          <w:bCs/>
        </w:rPr>
        <w:t>（______）</w:t>
      </w:r>
      <w:r>
        <w:rPr>
          <w:rFonts w:ascii="Times New Roman" w:hAnsi="Times New Roman" w:eastAsia="Times New Roman" w:cs="Times New Roman"/>
          <w:bCs/>
        </w:rPr>
        <w:t xml:space="preserve"> diāo</w:t>
      </w:r>
      <w:r>
        <w:rPr>
          <w:rFonts w:ascii="Times New Roman" w:hAnsi="Times New Roman" w:cs="Times New Roman"/>
          <w:bCs/>
        </w:rPr>
        <w:t>（_________）</w:t>
      </w:r>
      <w:r>
        <w:rPr>
          <w:rFonts w:ascii="Times New Roman" w:hAnsi="Times New Roman" w:eastAsia="宋体" w:cs="Times New Roman"/>
          <w:bCs/>
        </w:rPr>
        <w:t>谢</w:t>
      </w:r>
      <w:r>
        <w:rPr>
          <w:rFonts w:ascii="Times New Roman" w:hAnsi="Times New Roman" w:eastAsia="Times New Roman" w:cs="Times New Roman"/>
          <w:bCs/>
        </w:rPr>
        <w:t xml:space="preserve">   </w:t>
      </w:r>
      <w:r>
        <w:rPr>
          <w:rFonts w:ascii="Times New Roman" w:hAnsi="Times New Roman" w:eastAsia="宋体" w:cs="Times New Roman"/>
          <w:bCs/>
        </w:rPr>
        <w:t>洗</w:t>
      </w:r>
      <w:r>
        <w:rPr>
          <w:rFonts w:ascii="Times New Roman" w:hAnsi="Times New Roman" w:eastAsia="Times New Roman" w:cs="Times New Roman"/>
          <w:bCs/>
        </w:rPr>
        <w:t>dí</w:t>
      </w:r>
      <w:r>
        <w:rPr>
          <w:rFonts w:ascii="Times New Roman" w:hAnsi="Times New Roman" w:cs="Times New Roman"/>
          <w:bCs/>
        </w:rPr>
        <w:t>（__________）</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jiù</w:t>
      </w:r>
      <w:r>
        <w:rPr>
          <w:rFonts w:ascii="Times New Roman" w:hAnsi="Times New Roman" w:cs="Times New Roman"/>
          <w:bCs/>
          <w:color w:val="FF0000"/>
        </w:rPr>
        <w:t xml:space="preserve">    </w:t>
      </w:r>
      <w:r>
        <w:rPr>
          <w:rFonts w:ascii="Times New Roman" w:hAnsi="Times New Roman" w:eastAsia="Times New Roman" w:cs="Times New Roman"/>
          <w:bCs/>
          <w:color w:val="FF0000"/>
        </w:rPr>
        <w:t>róng</w:t>
      </w:r>
      <w:r>
        <w:rPr>
          <w:rFonts w:ascii="Times New Roman" w:hAnsi="Times New Roman" w:cs="Times New Roman"/>
          <w:bCs/>
          <w:color w:val="FF0000"/>
        </w:rPr>
        <w:t xml:space="preserve">    </w:t>
      </w:r>
      <w:r>
        <w:rPr>
          <w:rFonts w:ascii="Times New Roman" w:hAnsi="Times New Roman" w:eastAsia="Times New Roman" w:cs="Times New Roman"/>
          <w:bCs/>
          <w:color w:val="FF0000"/>
        </w:rPr>
        <w:t>màn</w:t>
      </w:r>
      <w:r>
        <w:rPr>
          <w:rFonts w:ascii="Times New Roman" w:hAnsi="Times New Roman" w:cs="Times New Roman"/>
          <w:bCs/>
          <w:color w:val="FF0000"/>
        </w:rPr>
        <w:t xml:space="preserve">    </w:t>
      </w:r>
      <w:r>
        <w:rPr>
          <w:rFonts w:ascii="Times New Roman" w:hAnsi="Times New Roman" w:eastAsia="宋体" w:cs="Times New Roman"/>
          <w:bCs/>
          <w:color w:val="FF0000"/>
        </w:rPr>
        <w:t>凋</w:t>
      </w:r>
      <w:r>
        <w:rPr>
          <w:rFonts w:ascii="Times New Roman" w:hAnsi="Times New Roman" w:cs="Times New Roman"/>
          <w:bCs/>
          <w:color w:val="FF0000"/>
        </w:rPr>
        <w:t xml:space="preserve">    </w:t>
      </w:r>
      <w:r>
        <w:rPr>
          <w:rFonts w:ascii="Times New Roman" w:hAnsi="Times New Roman" w:eastAsia="宋体" w:cs="Times New Roman"/>
          <w:bCs/>
          <w:color w:val="FF0000"/>
        </w:rPr>
        <w:t>涤</w:t>
      </w:r>
      <w:r>
        <w:rPr>
          <w:rFonts w:ascii="Times New Roman" w:hAnsi="Times New Roman" w:cs="Times New Roman"/>
          <w:bCs/>
          <w:color w:val="FF0000"/>
        </w:rPr>
        <w:t xml:space="preserve">    </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本题考查学生对字音、字形的掌握情况，对汉字字形的正确书写能力。这就要求学生平时的学习中注意字音的识记和积累，特别是形近字、多音字。注意书写要规范，字形要美观。本题中容易写错的字是：凋。</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四、综合性学习</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阅读下面的材料，回答后面问题。</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2018年8月20日，第18号台风“温比亚”过境辽宁省大连市，受其影响，停靠在中国船舶重工集团有限公司第七六〇研究所的国家某重点试验平台出现重大险情。在危急关头，时任第七六〇研究所党委委员、副所长的黄群带领17名同志组成抢险队，对试验平台进行加固作业。作业过程中，黄群、宋月才、姜开斌同志被巨浪卷入海中，英勇牺牲。习近平总书记作出重要指示强调，广大党员干部要以黄群、宋月才、姜开斌同志为榜样，坚定理想信念，不忘初心、牢记使命，履职尽责、许党报国。</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（2018年8月27日《人民日报》，有删改）</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感谢生命的奇迹，它分开来是暂时，合起来却是永久。它是一个不懂疲倦的旅客，总是只暂时在哪一个个体内住一会儿，便又离开前去。那些个体消逝了，它却永远存在。它充满了希望，永不休止地繁殖着，蔓延着，随处宣示它的快乐和威势。</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（严文井《永久的生命》）</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（1）阅读材料后，有同学拟写了一副对联以表达对烈士的崇敬与怀念之情，下面是对联的上联，试补写出下联。</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上联：赤心报国牢记使命</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下联：_________________________</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（2）在学习《永久的生命》一文时，有同学对“那些个体消逝了，它却永远存在”一句无法理解，请你结合材料一，帮助他来理解这句话的含意。</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（3）最近，学校开展了“崇尚英雄  精忠报国”主题班会活动。你最崇敬的英雄是谁？请向同学们推荐。</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要求：概述英雄事迹，语言简洁准确，材料一中的除外。</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我最崇敬的英雄是____________，推荐理由是：______________________</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（1）忠魂许党不忘初心</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（2）有些人生命已经逝去，就像黄群、宋月才、姜开斌同志那样，为了保护国家某重点试验平台，在危急关头挺身而出，英勇牺牲，但他们履职尽责、许党报国的精神永垂不朽，让全国人民铭记。</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（3）岳飞国难当头，他挺身而出，以雄才大略支撑起半壁江山，以精忠报国构建起不败神话。铮铮铁骨，浩然正气，赢得一世英名，万世传颂。</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拟写对联的能力。答题时，可以在阅读材料一的基础上，了解黄群、宋月才、姜开斌的事迹，抓住材料中的“坚定理想信念，不忘初心、牢记使命，履职尽责、许党报国”等评价性语句，按照对联“一一相对”的特点拟写下联。</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理解句子含意的能力。答题时，先理解“个体消逝”指生命的逝去，“永远存在”的是精神；再结合三位英雄的事迹“对试验平台进行加固作业。作业过程中，黄群、宋月才、姜开斌同志被巨浪卷入海中，英勇牺牲”进行阐释。</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知识积累。题目要求推荐你最崇敬的英雄，先要写准确英雄人物的姓名，可以是古代的英雄，也可以是近代、现代的英雄。然后联想到英雄人物最突出的英雄事迹，简要地概括出来，向大家推荐。如，文天祥，抗元民族英雄。兵败被俘，屡经威逼利诱，誓死不屈，以“人生自古谁无死，留取丹心照汗青”表明自己坚持民族气节至死不变的决心。多少年来，文天祥的救国精神，代代相传，已经成为中华民族共同的精神财富。</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综合性学习。</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学习了汪曾祺的《昆明的雨》，八年级（</w:t>
      </w:r>
      <w:r>
        <w:rPr>
          <w:rFonts w:ascii="Times New Roman" w:hAnsi="Times New Roman" w:eastAsia="Times New Roman" w:cs="Times New Roman"/>
          <w:bCs/>
        </w:rPr>
        <w:t>1</w:t>
      </w:r>
      <w:r>
        <w:rPr>
          <w:rFonts w:ascii="Times New Roman" w:hAnsi="Times New Roman" w:eastAsia="宋体" w:cs="Times New Roman"/>
          <w:bCs/>
        </w:rPr>
        <w:t>）班决定开展以“雨”为主题的综合性学习活动，请完成下列题目。</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【活动一：对联大比拼】在对联交流活动中，有些同学只拟了上联，请你运用对仗的知识写出下联。</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上联：绵绵春雨润万物</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u w:val="single"/>
        </w:rPr>
      </w:pPr>
      <w:r>
        <w:rPr>
          <w:rFonts w:ascii="Times New Roman" w:hAnsi="Times New Roman" w:eastAsia="宋体" w:cs="Times New Roman"/>
          <w:bCs/>
          <w:color w:val="FF0000"/>
        </w:rPr>
        <w:t>下联：</w:t>
      </w:r>
      <w:r>
        <w:rPr>
          <w:rFonts w:ascii="Times New Roman" w:hAnsi="Times New Roman" w:eastAsia="Times New Roman" w:cs="Times New Roman"/>
          <w:bCs/>
          <w:color w:val="FF0000"/>
          <w:u w:val="single"/>
        </w:rPr>
        <w:t xml:space="preserve">                   </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【活动二：名著大观园】雨，作家笔下的爱物。同样是对雨的刻画，但表达的主题思想却各有不同。“雨”让作家</w:t>
      </w:r>
      <w:r>
        <w:rPr>
          <w:rFonts w:ascii="Times New Roman" w:hAnsi="Times New Roman" w:eastAsia="Times New Roman" w:cs="Times New Roman"/>
          <w:bCs/>
          <w:color w:val="FF0000"/>
          <w:u w:val="single"/>
        </w:rPr>
        <w:t xml:space="preserve">          </w:t>
      </w:r>
      <w:r>
        <w:rPr>
          <w:rFonts w:ascii="Times New Roman" w:hAnsi="Times New Roman" w:eastAsia="宋体" w:cs="Times New Roman"/>
          <w:bCs/>
          <w:color w:val="FF0000"/>
        </w:rPr>
        <w:t>触景生情，她在《</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中写下了“母亲啊！你是荷叶，我是红莲，心中的雨点来了，除了你，谁是我在无遮拦天空下的荫蔽？”赞美了母爱的博大。而“风过去了，只剩下直的雨道，扯天扯地地垂落，看不清一条条的，只是那么一片，一阵，地上射起无数的箭头，房屋上落下万千条瀑布。几分钟，天地已经分不开，空中的水往下倒，地上的水到处流，成了灰暗昏黄的，有时又白亮亮的，一个水世界”，那是作家老舍笔下的夏日暴雨，烘托了《骆驼祥子》中主人公</w:t>
      </w:r>
      <w:r>
        <w:rPr>
          <w:rFonts w:ascii="Times New Roman" w:hAnsi="Times New Roman" w:eastAsia="Times New Roman" w:cs="Times New Roman"/>
          <w:bCs/>
          <w:color w:val="FF0000"/>
          <w:u w:val="single"/>
        </w:rPr>
        <w:t xml:space="preserve">        </w:t>
      </w:r>
      <w:r>
        <w:rPr>
          <w:rFonts w:ascii="Times New Roman" w:hAnsi="Times New Roman" w:eastAsia="宋体" w:cs="Times New Roman"/>
          <w:bCs/>
          <w:color w:val="FF0000"/>
        </w:rPr>
        <w:t>为生活所迫在暴雨下拉车的痛苦。</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【活动三</w:t>
      </w:r>
      <w:r>
        <w:rPr>
          <w:rFonts w:ascii="Times New Roman" w:hAnsi="Times New Roman" w:eastAsia="Times New Roman" w:cs="Times New Roman"/>
          <w:bCs/>
          <w:color w:val="FF0000"/>
        </w:rPr>
        <w:t>:</w:t>
      </w:r>
      <w:r>
        <w:rPr>
          <w:rFonts w:ascii="Times New Roman" w:hAnsi="Times New Roman" w:eastAsia="宋体" w:cs="Times New Roman"/>
          <w:bCs/>
          <w:color w:val="FF0000"/>
        </w:rPr>
        <w:t>诗词妙赏析】</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请你写出两句写雨景、抒雨情的古诗名句（要注明作者和题目），并选一句作简要赏析。</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u w:val="single"/>
        </w:rPr>
      </w:pPr>
      <w:r>
        <w:rPr>
          <w:rFonts w:ascii="Times New Roman" w:hAnsi="Times New Roman" w:eastAsia="宋体" w:cs="Times New Roman"/>
          <w:bCs/>
          <w:color w:val="FF0000"/>
        </w:rPr>
        <w:t>名句：</w:t>
      </w:r>
      <w:r>
        <w:rPr>
          <w:rFonts w:ascii="Times New Roman" w:hAnsi="Times New Roman" w:eastAsia="Times New Roman" w:cs="Times New Roman"/>
          <w:bCs/>
          <w:color w:val="FF0000"/>
          <w:u w:val="single"/>
        </w:rPr>
        <w:t xml:space="preserve">             </w:t>
      </w:r>
      <w:r>
        <w:rPr>
          <w:rFonts w:ascii="Times New Roman" w:hAnsi="Times New Roman" w:eastAsia="宋体" w:cs="Times New Roman"/>
          <w:bCs/>
          <w:color w:val="FF0000"/>
        </w:rPr>
        <w:t>赏析：</w:t>
      </w:r>
      <w:r>
        <w:rPr>
          <w:rFonts w:ascii="Times New Roman" w:hAnsi="Times New Roman" w:eastAsia="Times New Roman" w:cs="Times New Roman"/>
          <w:bCs/>
          <w:color w:val="FF0000"/>
          <w:u w:val="single"/>
        </w:rPr>
        <w:t xml:space="preserve">                 </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活动一示例：皑皑瑞雪兆丰年</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活动二：冰心  荷叶·母亲  祥子</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活动三示例：（名句）春潮带雨晚来急（韦应物《滁州西涧》）好雨知时节（杜甫《春夜喜雨》）</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赏析）“春潮带雨晚来急”这句诗描绘出了一幅春水突涨的画面：晚春时节，滁州西涧，草木茂盛，黄鹂时鸣，一场大雨突然而来，涧中水位猛涨。一个“急”字既写出了雨来得快而大，又借“潮”字暗示环境的偏僻幽深。</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1）本题考查对联，需要注意以下情况：①上下句字数相等。②上下句意思相近或相反，有时上下句意思上具有承接、递进、因果、假设、条件等关系。③上下句对应位置的字眼词性相对、结构相同、不重复用字。（2）本题考查学生对名著内容的积累能力。名著学习中要注意积累的广泛性。既要注意表面的知识，如作者、背景、写作特色、涉及人物及故事情节；还要知道一些细节。本题考查对冰心和鲁迅作品的阅读理解。（3）本题考查古诗积累，作答本题时，任选一句自己积累中的与雨有关的诗句进行赏析即可。赏析时可围绕诗句的内容，主旨，所用表现手法来进行。</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五、现代文阅读</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阅读下面的文章，完成问题。</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谈生命（节选）</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冰  心</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生命像一棵小树，他从地底聚集起许多生力，在冰雪下欠伸，在早春润湿的泥土中，勇敢快乐地破壳出来。他也许长在平原上，岩石上，城墙上，只要他抬头看见了天，啊！看见了天！他便伸出嫩叶来吸收空气，承受日光，在雨中吟唱，在风中跳舞。他也许受着大树的萌遮，也许受着大树的覆压，而他青春生长的力量，终使他穿枝拂叶地挣脱了出来，在烈日下挺立抬头！他遇着骄奢的春天，他也许开出满树的繁花，蜂蝶围绕着他飘翔喧闹，小鸟在他枝头欣赏唱歌，他会听见黄莺轻吟，杜鹃啼血，也许还听见象鸟的怪鸣。他长到最茂盛的中年，他伸展出他如盖的浓荫，来荫庇树下的幽花芳草，他结出累累的果实，来呈现大地无尽的甜美与芳馨。秋风起了，他的叶子，由浓绿到绯红，秋阳下他又有一番庄严灿烂，不是开花的骄傲，也不是结果的快乐，而是成功后的宁静和怡悦！终于有一天，冬天的溯风，把他的黄叶干枝，卷落吹抖，他无力地在室中旋舞，在根下中吟，大地庄严地伸出臂儿来接引他，他一声不响地落在她的怀里。他消融了，归化了，他说不上快乐，也没有悲哀！也许有一天，他再从地下的果仁中，破裂了出来。又长成一棵小树，再穿过丛莽的严遮，再来听黄莺的歌唱。然而我不敢说来生，也不敢信来生！</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宇宙是一个大生命，我们是宇宙大气中之一息。江流入海，叶落归根，我们是大生命中之一滴，大生命中之一叶。在宇宙的大生命中，我们是多么卑微，多么渺小，而一滴一叶的活动生长合成了整个宇宙的进化运行。要记住：不是每一道江流都能入海，不流动的便成了死湖；不是每一粒种子都能成树，不生长的使成了空壳！生命中不是永远快乐，也不是水远痛苦，快乐和痛苦是相生相成的。好比水道要经过不同的两岸，树木要经过常变的四时。在快乐中我们要感谢生命，在痛苦中我们也要感谢生命。快乐固然兴奋，苦痛又何尝不美丽？我曾读到一个警句，是“愿你生命中有够多的云翳，来造成一个美丽的黄昏。”世界、国家和个人的生命中的云路没有比今天再多的了。</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一棵小树经历了哪几种生命状态？</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画线句给人以深刻的启示，下列各项中对其理解不正确的一项是（    ）</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提示生命的真谛，生命的活力只有在奋斗中考验体现。</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生命的意义在于不断进取，克服一切困难，排除一切干扰。</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成了死湖和空壳，也是生命存在的一种形式，不必遗憾。</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只有不断流动，生命之水都有活力；只有不断生长，生命之树才能长青。</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怎样理解“在快乐中我们要感谢生命，在痛苦中我们也要感谢生命”？</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结合全文，你领悟到生命的本质是什么？生命的规律又是怎样的？</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12．</w:t>
      </w:r>
      <w:r>
        <w:rPr>
          <w:rFonts w:ascii="Times New Roman" w:hAnsi="Times New Roman" w:eastAsia="宋体" w:cs="Times New Roman"/>
          <w:bCs/>
          <w:color w:val="FF0000"/>
        </w:rPr>
        <w:t>破壳出土——春天繁花似锦一—夏天绿叶成荫，结出累累果实——秋天庄严灿烂，宁静怡悦——冬天归落大地。</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13．C</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w:t>
      </w:r>
      <w:r>
        <w:rPr>
          <w:rFonts w:ascii="Times New Roman" w:hAnsi="Times New Roman" w:eastAsia="宋体" w:cs="Times New Roman"/>
          <w:bCs/>
          <w:color w:val="FF0000"/>
        </w:rPr>
        <w:t>这表达了作者乐观向上、豁达宽广的胸怀。说明人的一生不会永远是阳光坦途、畅达顺利，常常伴随着坎坷痛苦，而这也是茫茫字宙生命的共性。只要不息奋斗，无私奉献，一切便无怨无悔。</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15．</w:t>
      </w:r>
      <w:r>
        <w:rPr>
          <w:rFonts w:ascii="Times New Roman" w:hAnsi="Times New Roman" w:eastAsia="宋体" w:cs="Times New Roman"/>
          <w:bCs/>
          <w:color w:val="FF0000"/>
        </w:rPr>
        <w:t>本质：蓬勃成长、顽强进取、坦然奉献，任何力量也无法阻碍它、压制它。</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规律：始而渺小、微弱，继而强健、壮大，终归于消亡，其间幸福与苦难、顺利与逆境相伴相随。</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12．</w:t>
      </w:r>
      <w:r>
        <w:rPr>
          <w:rFonts w:ascii="Times New Roman" w:hAnsi="Times New Roman" w:eastAsia="宋体" w:cs="Times New Roman"/>
          <w:bCs/>
          <w:color w:val="FF0000"/>
        </w:rPr>
        <w:t>提取概括类的题目，首先要在审题后确定提取答案的范围，即在文章中寻找段落。然后从前向后精读文章，抓住其中切题的信息，将它们提取出来。最后根据这些语句组织成切题的合乎要求的答案。如文章写了三种生命状态。生长：破壳出土，春天繁华似锦。成熟：夏天绿叶成荫，呈现累累果实。死亡：秋天庄严灿烂，宁静怡悦，冬天归落大地。</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13．</w:t>
      </w:r>
      <w:r>
        <w:rPr>
          <w:rFonts w:ascii="Times New Roman" w:hAnsi="Times New Roman" w:eastAsia="宋体" w:cs="Times New Roman"/>
          <w:bCs/>
          <w:color w:val="FF0000"/>
        </w:rPr>
        <w:t>“不是每一道江流都能入海，不流动的便成了死湖；不是每一粒种子都能成树，不生长的便成了空壳。”此句以“江流”与“种子”作比喻，告诉人们：尽管拼搏与奋斗并不意味着成功，但拼搏奋斗的人生才是有意义的人生，人必须在奋斗中绽放出生命的光彩。所以“成了死湖和空壳，也是生命存在的一种形式，不必遗憾”理解错误。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w:t>
      </w:r>
      <w:r>
        <w:rPr>
          <w:rFonts w:ascii="Times New Roman" w:hAnsi="Times New Roman" w:eastAsia="宋体" w:cs="Times New Roman"/>
          <w:bCs/>
          <w:color w:val="FF0000"/>
        </w:rPr>
        <w:t>考查对文中重要语句的理解。答此题，要结合分析“生命中不是永远快乐，也不是永远痛苦，快乐和痛苦是相生相成的。等于水道要经过不同的两岸，树要经过常变的四时，有快乐中我们要感谢生命，在痛苦中我们也要感谢生命”“快乐固然兴奋，苦痛又何尝不美丽”等句，如此即可整理出正确答案。</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15．</w:t>
      </w:r>
      <w:r>
        <w:rPr>
          <w:rFonts w:ascii="Times New Roman" w:hAnsi="Times New Roman" w:eastAsia="宋体" w:cs="Times New Roman"/>
          <w:bCs/>
          <w:color w:val="FF0000"/>
        </w:rPr>
        <w:t>考查对文本内容的深刻理解。一问，可分析第</w:t>
      </w:r>
      <w:r>
        <w:rPr>
          <w:rFonts w:ascii="Times New Roman" w:hAnsi="Times New Roman" w:eastAsia="Times New Roman" w:cs="Times New Roman"/>
          <w:bCs/>
          <w:color w:val="FF0000"/>
        </w:rPr>
        <w:t>1</w:t>
      </w:r>
      <w:r>
        <w:rPr>
          <w:rFonts w:ascii="Times New Roman" w:hAnsi="Times New Roman" w:eastAsia="宋体" w:cs="Times New Roman"/>
          <w:bCs/>
          <w:color w:val="FF0000"/>
        </w:rPr>
        <w:t>段“生命像一棵小树，他从地底聚集起许多生力，在冰雪下欠伸，在早春润湿的泥土中，勇敢快乐地破壳出来。他也许长在平原上，岩石上，城墙上，只要他抬头看见了天，啊！看见了天！他便伸出嫩叶来吸收空气，承受日光，在雨中吟唱，在风中跳舞。他也许受着大树的萌遮，也许受着大树的覆压，而他青春生长的力量，终使他穿枝拂叶地挣脱了出来，在烈日下挺立抬头！”等句，即可概括出生命的本质是蓬勃成长、顽强进取、坦然奉献，任何力量也无法阻碍它、压制它。二问，生命的规律可分析像一棵小树的生命由破壳出土，到繁花似锦，到绿叶成荫，再结出累累果实，最后冬天归落大地。也就是始而渺小、微弱，继而强健、壮大，终归于消亡。而“生命中不是永远快乐，也不是水远痛苦，快乐和痛苦是相生相成的”说明其间幸福与苦难、顺利与逆境相伴相随。</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信息筛选、概括内容要点或分析作者的观点态度的题目，有局部和综合两种，局部指答题的区间集中在文章的某个段落，综合指答题的区间在文章的某个部分或全文。答题时首先要求审清题干，确定试题的类型是局部还是综合，局部要对对应的段落进行划分，提取关键词语。综合注意对局部或全文内容的概括，重点注意各段的段首和短尾的句子。答题时注意提取文中的关键词语分析作答。</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尘埃深处是繁花</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七夕草</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①她叫乔，认识她，是在去年夏天。</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天交完班，我刚从一间病房走出来，就看见候诊区坐着一位白皙如莲的女子，姣好的面容，优雅得体的举止，她正在回答医生的问话。我走过去的时候，再次被她的美吸引，于是，我多看了一眼，正好她也回过头看我，她的双眸澄澈纯净，如一汪清泉。</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③做了相关检查，她住院了，VIP病房，她说常常失眠，有时候头晕，天旋地转。医生下了医嘱，输液体的时候，她已经躺在病床上，一边撒娇，一边和母亲说笑。</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④中午时分，液体还没有输完，有人送饭来，是她的父亲，一家人在病房里共进午餐，吃穿用度尽显阔绰。</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⑤因为病房里的很多病人，都是面色苍白，一副病怏怏的神态，而她却不同，除了输液体的时候睡着，但凡醒的时候，神清气爽，神采奕奕，妆容精致。</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⑥爱咬舌根的同事说，她命好，人长得漂亮，家世背景又好，语气里带着羡慕和嫉妒，谁说不是呢，她的确是个公主。</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再后来，知道了她的隐私，在某艺术学校当钢琴老师，收入丰厚，单身贵族。科里的护士姐妹们越发羡慕嫉妒恨，而我也是其中一个。每逢进病房看见她，内心除了被她身上散发的气质吸引外，更多的是嫉妒，她有姣好的面容，婀娜多姿，有很好的工作，有富裕的家庭，爱她的父母，一个女孩子该有的她都有了，而我，除了自食其力，勉强养活自己的工作，在单亲家庭长大，有一个嗜酒如命的父亲，再无其他。</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⑧攀比得越多，越自卑，那些日子，科室里的小姐妹们总是格外关注她。</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⑨有一天，我上夜班，夜间巡视病房，大概12点了，她的病房里还亮着灯，我推门进去，我看见的场面，让我大吃一惊。</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乔没有睡，她正坐在床沿上，手里拿着一条假肢，正往墙角放，我看见她的右膝盖之下是空的，看见我一脸的震惊，她下意识地用被子盖住自己，一脸歉意地笑笑，而我，尴尬至极，不知道说什么好，竟呆呆地站在那里好几秒。</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还是乔先说话，打破了僵局，“吓着你了吧，平时我请假回家，除了主管医生，没人知道我的秘密，明天要做一项检查，我怕来不及，就住在医院里，被你看见了。”她说完，还是笑着，反而是我，像做错事的孩子。</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⑫我胡乱说了几句，赶紧出来，内心汹涌澎湃，怎会这样呢，她明明是个完美无瑕的公主？</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⑬过了半个小时，竟不知不觉又来到她的病房，她还没睡，她说，睡前看了会儿书，睡不着了，她居然问我，能不能陪她聊一会儿。</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⑭于是，坐在床前。与其说是聊天，不如说，是她为我刚才的震惊，做一些解释。她说，很少有人知道，有关假肢的秘密，而我是很少人里的一个。</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⑮她从小学跳舞，梦想长大做一位舞蹈家。可是，上初中后，在一次意外触电后，一条腿被截肢，那年才十三岁的她，遭受了这么大的打击，别说是梦想，好几次，她都想自杀。</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那是最后一次，她喝了家里的杀虫药，被父母送到医院，洗胃，住院，出院后，经常手抖。她的母亲多方打听到一位老中医医术高明，于是，带她去看，说明病史后，老中医什么都没说，只是揭开自己的白大褂，她看见，他只有一条腿。</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⑰他说，人活着，不是靠双腿，靠的是一颗完整的心，我只有一条腿，活得好好的，你还比我多半条腿呢，怕什么？</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⑱从那以后，她常常去老中医那里，不是看病，而是疗心。</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⑲再后来，父母给她装了假肢，搬了家，学了钢琴，当了钢琴老师，成了现在的自己。</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⑳说完，她淡淡地笑，而我，似乎看见另外一个不一样的她，在我眼前，诉说别人的故事。</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㉑是啊，如果不是偶然看见，在我心里，在我眼里，她依旧是只会撒娇、娇弱漂亮的公主，而此刻，我似乎看见，那些她曾经受过的伤害和遭遇，凝聚成一股钢铁般的力量，让她坚强。</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㉒再后来，她睡了。</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㉓我走在走廊的尽头，心绪难平。</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㉔</w:t>
      </w:r>
      <w:r>
        <w:rPr>
          <w:rFonts w:ascii="Times New Roman" w:hAnsi="Times New Roman" w:eastAsia="楷体" w:cs="Times New Roman"/>
          <w:bCs/>
          <w:u w:val="single"/>
        </w:rPr>
        <w:t>我看见天边有一颗星星，异常耀眼，它像天空的眼睛，注视着大地，带给深沉无助的黑夜，一方光亮，也给黑夜里迷路的人们，一抹希望</w:t>
      </w:r>
      <w:r>
        <w:rPr>
          <w:rFonts w:ascii="Times New Roman" w:hAnsi="Times New Roman" w:eastAsia="楷体" w:cs="Times New Roman"/>
          <w:bCs/>
        </w:rPr>
        <w:t>。</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㉕慢慢地，我看见天边泛着鱼肚白，黎明来了。</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㉖那一刻，内心的迷茫，似乎慢慢退却，一点点被一束光照亮，所有难以启齿的磨难和曾经以为的绝望，慢慢变成了希冀。</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㉗是的，繁华尽头有悲凉，尘埃深处是繁花。</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第⑩段“乔没有睡……而我，尴尬至极，不知道说什么好，竟呆呆地站在那里好几秒”一句中，“尴尬”一词有什么含义和作用？</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第</w:t>
      </w:r>
      <w:r>
        <w:rPr>
          <w:rFonts w:ascii="Times New Roman" w:hAnsi="Times New Roman" w:eastAsia="Cambria Math" w:cs="Times New Roman"/>
          <w:bCs/>
        </w:rPr>
        <w:t>⑳</w:t>
      </w:r>
      <w:r>
        <w:rPr>
          <w:rFonts w:ascii="Times New Roman" w:hAnsi="Times New Roman" w:eastAsia="宋体" w:cs="Times New Roman"/>
          <w:bCs/>
        </w:rPr>
        <w:t>段“说完，她淡淡地笑，而我，似乎看见另外一个不一样的她，在我眼前，诉说别人的故事”，这句话中的“淡淡地笑”对描写乔有什么作用？</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联系全文谈谈你对第㉔段加线句子的理解。</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结合全文谈谈文章最后一个自然段有什么作用？</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结合文章中心，联系自己生活实际，谈谈你的感悟。（80字以内）</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尴尬”的本义是神情态度不自然。在这里是指我无意中发现了乔的隐私（右膝盖之下是空的或者是发现了假肢），感觉自己对乔的自尊造成伤害后内心的不自然；表现了我对乔的歉意以及不知道该怎么办的心理。</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“淡淡地笑”运用了神态描写，写出了乔面对生活的困境和磨难的轻松平静心理，同时表现了乔的坚强性格、积极乐观的生活态度。</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运用比喻修辞，把乔比作天边的一颗星星，她给像我一样身处困境中的人带来光亮、希望。表达了我对乔的感激、赞美之情。</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照应文章标题；总结全文；升华主题，鼓励人们在困境中不要迷茫绝望，要以积极乐观的心态，努力战胜自我，相信风雨过后一定会有彩虹。</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提示：结合文章中心，表达自己的观点（面对困境、挫折应有的态度）；联系恰当的生活实际并简析。本题为开放性试题，言之有理即可。</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本题考查词语语境义的理解与作用分析。解答此题可在理解词语本义的基础上，结合前后内容来分析。“尴尬”的本义是神情态度不自然。在这里指我无意中发现了乔的假肢，觉得自己会对乔的自尊造成伤害而内心不自然；在这里应该“尴尬”的是乔，而她却表现的很平静，可见她的豁达，而“我”却是不知所措，形象再现我的慌乱，为下文的感悟作铺垫。</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此题考查学生对记叙文描写手法的理解能力。描写是常见的表达方式，通常有语言、外貌、神态、动作、心理等方面的描写。根据具体的情况进行分析即可。“淡淡地笑”是对乔的神态描写，写出了乔在困境和磨难中的轻松平静心理，表现了乔的坚强性格、积极乐观的生活态度。</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鉴赏文章中富有表现力的语句，一般遵循“方法</w:t>
      </w:r>
      <w:r>
        <w:rPr>
          <w:rFonts w:ascii="Times New Roman" w:hAnsi="Times New Roman" w:eastAsia="Times New Roman" w:cs="Times New Roman"/>
          <w:bCs/>
          <w:color w:val="FF0000"/>
        </w:rPr>
        <w:t>+</w:t>
      </w:r>
      <w:r>
        <w:rPr>
          <w:rFonts w:ascii="Times New Roman" w:hAnsi="Times New Roman" w:eastAsia="宋体" w:cs="Times New Roman"/>
          <w:bCs/>
          <w:color w:val="FF0000"/>
        </w:rPr>
        <w:t>效果</w:t>
      </w:r>
      <w:r>
        <w:rPr>
          <w:rFonts w:ascii="Times New Roman" w:hAnsi="Times New Roman" w:eastAsia="Times New Roman" w:cs="Times New Roman"/>
          <w:bCs/>
          <w:color w:val="FF0000"/>
        </w:rPr>
        <w:t>+</w:t>
      </w:r>
      <w:r>
        <w:rPr>
          <w:rFonts w:ascii="Times New Roman" w:hAnsi="Times New Roman" w:eastAsia="宋体" w:cs="Times New Roman"/>
          <w:bCs/>
          <w:color w:val="FF0000"/>
        </w:rPr>
        <w:t>情感”这六个字的原则，但是，无论运用什么写作方法，在分析效果时，都必须与人物的形象与情感联系起来，同时还要有全局意识，即联系全文来鉴赏要分析的句子。这句话可以从修辞的角度赏析，把“乔”比作“天边的一颗星星”，生动的</w:t>
      </w:r>
      <w:r>
        <w:rPr>
          <w:rFonts w:ascii="Times New Roman" w:hAnsi="Times New Roman" w:eastAsia="Times New Roman" w:cs="Times New Roman"/>
          <w:bCs/>
          <w:color w:val="FF0000"/>
        </w:rPr>
        <w:t>=</w:t>
      </w:r>
      <w:r>
        <w:rPr>
          <w:rFonts w:ascii="Times New Roman" w:hAnsi="Times New Roman" w:eastAsia="宋体" w:cs="Times New Roman"/>
          <w:bCs/>
          <w:color w:val="FF0000"/>
        </w:rPr>
        <w:t>地说明她给像我一样身处困境中的人带来光亮、希望，表达了我对乔的感激、赞美之情。</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本题考查段落在文中作用的分析。解答此题关键要掌握特殊段落在文中的一般作用。首段的作用一般是：引出下文，开篇点明，点明中心等；中间段的作用一般是承上启下的过渡；末段的作用一般是总结全文，篇末点题，点明主旨，深化主旨，升华主题等。从结构上看，末段总结全文，并篇末点题；从内容上看，作者用这一富有诗意的句子，升华主题，鼓励人们在困境中不要迷茫绝望，要如乔一般，以积极乐观的心态面对人生，创造出精彩的人生。</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点睛：结尾的作用：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语义双关，以富有哲理的警句结尾，给人以人生的思考，深化了文章的主题。</w:t>
      </w:r>
      <w:r>
        <w:rPr>
          <w:rFonts w:ascii="Times New Roman" w:hAnsi="Times New Roman" w:eastAsia="Times New Roman" w:cs="Times New Roman"/>
          <w:bCs/>
          <w:color w:val="FF0000"/>
        </w:rPr>
        <w:t>2</w:t>
      </w:r>
      <w:r>
        <w:rPr>
          <w:rFonts w:ascii="Times New Roman" w:hAnsi="Times New Roman" w:eastAsia="宋体" w:cs="Times New Roman"/>
          <w:bCs/>
          <w:color w:val="FF0000"/>
        </w:rPr>
        <w:t>、回应标题和上文，使文章结构严密；</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或者是回答文章开始提到的悬念。</w:t>
      </w:r>
      <w:r>
        <w:rPr>
          <w:rFonts w:ascii="Times New Roman" w:hAnsi="Times New Roman" w:eastAsia="Times New Roman" w:cs="Times New Roman"/>
          <w:bCs/>
          <w:color w:val="FF0000"/>
        </w:rPr>
        <w:t>3</w:t>
      </w:r>
      <w:r>
        <w:rPr>
          <w:rFonts w:ascii="Times New Roman" w:hAnsi="Times New Roman" w:eastAsia="宋体" w:cs="Times New Roman"/>
          <w:bCs/>
          <w:color w:val="FF0000"/>
        </w:rPr>
        <w:t>、画龙点睛，深化了文章的中心。结尾的作用多种多样，有单一的，也多种的，需要联系上下文，得出解答。</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本题考查学生思维的拓展能力。解答此类题需要学生在深入把握文章主旨的基础上融入自己的阅读体验、阅读感受。结合文章的主旨，从生活实际谈起，表达出面对困境、挫折应有的态度，语言流畅即可。</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我为什么而活着</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对爱情的渴望，对知识的追求，对人类困难痛彻肺腑的怜悯，这三种纯洁而无比强烈的激情支配着我的一生。这三种激情，就想飓风一样，在深深的苦海上，肆意地把我吹来吹去，吹到濒临绝望的边缘。</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寻求爱情，首先因为爱情给我带来狂喜，它如此强烈以致我经常原以为了几小时的欢愉而牺牲生命中的其他一切。我寻求爱情，其次是因为爱情可以解除寂寞-那是一颗震颤的心，在世界的边缘，俯瞰那冰冷死寂、深不可测的深渊。我寻求爱情，最后是因为在爱情的结合中，我看到圣徒和诗人们所想像的天堂景象的神秘缩影。这就是我所寻求的，虽然它对人生似乎过于美好，然而最终我还是得到了它。</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我以同样的热情追求知识，我渴望了解人的心灵。我渴望知道星星为什么闪闪发光，我试图理解比达格拉斯的思想威力，即数字支配着万物流转。这方面我获得一些成就，然而并不多。</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情和知识，尽其可能地把我引上天堂，但是同情心总把我带回尘世。痛苦的呼唤经常在我心中回荡，饥饿的儿童，被压迫被折磨者，被儿女视为负担的无助的老人以及充满孤寂、贫穷和痛苦的整个世界，都是对人类应有生活的嘲讽。我渴望减轻这些不幸，但是我无能为力，而我自己也深受其害。</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这就是我的一身，我觉得值得为它活着。如果有机会的话，我还乐意再活一次。</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作者说“这三种激情，就像飓风一样，在深深的苦海上，肆意地把我吹来吹去，吹到濒临绝望的边缘”，如何理解这句话的含意？</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罗素为什么说人是“值得活”的？是结合全文简要分析。</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“我以同样的热情寻求知识”，从文中看作者追求知识的哪些方面？</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这句话采用比喻的修辞手法，形象表达出三种感情对自己一生的支配。</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对爱情的渴望；对知识的追求；对人类苦难不可遏制的同情心。</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人类的心灵（人类知识）；星星为什么会发光（自然知识）；毕达哥拉斯思想的威力（社会知识）。</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试题分析：考查句子的含义。这类试题，往往不是要浮于语句的表面意义，如果简单地理解为词句的表层意思，就容易理解偏差，一般要重点进行片段研读和探究，结合语境，联系上下文，紧扣文章中心主题。本题采用了比喻的修辞手法，生动形象地写出了三种激情对自己一生的影响。</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试题分析：考查对文章内容的理解和筛选。解答本题要抓住文本中的“首先因为爱情给我带来狂喜</w:t>
      </w:r>
      <w:r>
        <w:rPr>
          <w:rFonts w:ascii="Times New Roman" w:hAnsi="Times New Roman" w:eastAsia="Times New Romance" w:cs="Times New Roman"/>
          <w:bCs/>
          <w:color w:val="FF0000"/>
        </w:rPr>
        <w:t>”“</w:t>
      </w:r>
      <w:r>
        <w:rPr>
          <w:rFonts w:ascii="Times New Roman" w:hAnsi="Times New Roman" w:eastAsia="宋体" w:cs="Times New Roman"/>
          <w:bCs/>
          <w:color w:val="FF0000"/>
        </w:rPr>
        <w:t>我以同样的热情追求知识，我渴望了解人的心灵</w:t>
      </w:r>
      <w:r>
        <w:rPr>
          <w:rFonts w:ascii="Times New Roman" w:hAnsi="Times New Roman" w:eastAsia="Times New Romance" w:cs="Times New Roman"/>
          <w:bCs/>
          <w:color w:val="FF0000"/>
        </w:rPr>
        <w:t>”“</w:t>
      </w:r>
      <w:r>
        <w:rPr>
          <w:rFonts w:ascii="Times New Roman" w:hAnsi="Times New Roman" w:eastAsia="宋体" w:cs="Times New Roman"/>
          <w:bCs/>
          <w:color w:val="FF0000"/>
        </w:rPr>
        <w:t>同情心总把我带回尘世”三个段落的中心句文段作答即可。</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试题分析：考查对文本信息内容的筛选。筛选要点，归纳概括有三个原则：①带着题目，通读相关内容，把握大意。②对照考题，找到答题区，筛选出相关的语言材料，选好答题的角度，组织好答题的语言。③快速浏览全文，验证答案。本题可直接用文章中的语句作答。</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点睛：筛选要点，归纳概括要注意以下几点：①注意理清段与段之间的逻辑关系，抓准核心句子</w:t>
      </w:r>
      <w:r>
        <w:rPr>
          <w:rFonts w:ascii="Times New Roman" w:hAnsi="Times New Roman" w:eastAsia="Times New Romance" w:cs="Times New Roman"/>
          <w:bCs/>
          <w:color w:val="FF0000"/>
        </w:rPr>
        <w:t>——</w:t>
      </w:r>
      <w:r>
        <w:rPr>
          <w:rFonts w:ascii="Times New Roman" w:hAnsi="Times New Roman" w:eastAsia="宋体" w:cs="Times New Roman"/>
          <w:bCs/>
          <w:color w:val="FF0000"/>
        </w:rPr>
        <w:t>起始句、重点句、归纳句，概括中心要点时，要保持概念的一致；②要注意文段中多次出现的词语，意义相近的词语；③概括时，要注意保持角度一致，层次恰当，内容涵盖全面正确，概念要限制准确，表述要精炼确切</w:t>
      </w:r>
      <w:r>
        <w:rPr>
          <w:rFonts w:ascii="Times New Roman" w:hAnsi="Times New Roman" w:eastAsia="Times New Romance" w:cs="Times New Roman"/>
          <w:bCs/>
          <w:color w:val="FF0000"/>
        </w:rPr>
        <w:t>。</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最暖心的事</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（美国）鲍勃·布劳顿</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①十年前，我从得克萨斯州的乡村来到纽约开出租车谋生。开的士会碰到形形色色的人，有的人幽默诙谐，有的人失意忧郁，还有的人自命不凡。但让我印象最深的莫过于一个老太太。</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②那是今年5月份第2个星期日的深夜，我接到城郊的一个要车的电话。我想，也许是一些参加完晚会的人，或是某个刚赶到这个城市过母亲节的人。</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到达目的地时是3点30分。一个破败的公寓楼黑黢黢地立在我的眼前，只有一楼有一个房间透出一点灯光。这种情况下，大多数司机顶多只会按一两声喇叭，稍等片刻，然后开车走人。因为这个时间和地点时常会出现治安问题。然而，我也知道这个时间在这样的地方打车不易，再说也许这个客人有点困难需要我帮一把手呢。于是，我走到亮灯的那户人家敲了敲门。</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等一会儿。”回答我的是一个苍老虚弱的声音。我听到屋内有什么东西在地上拖动。隔了好久，门开了，一个80多岁的瘦小的老太太吃力地拖着一个萨斯包走了出来。她身穿一件印第安大花布上衣，头戴一顶圆桶形帽子，帽子上还罩了一条面纱，活脱脱是一个上世纪四十年代好莱坞电影里走出的人物。</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⑤“你能帮我拎一下包吗？”她说。我先将她的包拎上车子，然后又回头搀扶着她。她走得很慢，边走边对我感谢不尽。</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⑥“这没什么。”我说，“我这是为我的客人服务。再说，我希望我的妈妈在外面也能得到同样的服务。”</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⑦“你真是一个好人。”她说。进了车子，她给了我一个地址，问：“能不能从城里走？我很想再看看这座城市……”</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⑧“能，不过这就不是最近的路了。”我答道。</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⑨“这不要紧。”她说，“我不着急。我是菲奥娜小姐，不过人们都叫我菲奥娜太太，是去圣洛安敬老院。”</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⑩我从后视镜中看了她一眼。菲奥娜太太的眼窝里有一滴亮晶晶的东西。“我孤寡一人。”她继续说道，“医生说，我剩下的时间不多了。不然我不会去的。”</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我悄悄地伸手关掉了计程表。经过城里的路程一刻钟就能走完，然而我们却花了足足有两个多小时，因为她一会儿让我慢行，一会儿让我停车，还不时地讲着话。菲奥娜太太指着一座大楼，告诉我她曾在这儿干过电梯操作员的工作。在经过一个居民区时，她说她和丈夫结婚的新房就是在这里。她要我将车子在一个商场前停了一会儿。她说这里曾是个舞厅，年轻时她在舞厅当过舞蹈指导老师。有时，她会让我在某一个地方放慢速度，然后默默凝视前方，一句话也不说。</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⑫当第一缕阳光露出地平线的时候，菲奥娜太太这才说：“我累了。走吧。”</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车子来到了她要去的圣洛安敬老院前。敬老院的两个工作人员正在等着我们，工作人员说：“这位老太太一直不肯来敬老院，现在她患了肺癌，才同意来敬老院，而且必须在今年的母亲节来敬老院。”工作人员说着给她推来了轮椅。</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⑭“我应该付给你多少钱？”菲奥娜太太取出钱包问我。</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⑮“不要钱。”我答道。</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⑯“你也要养家。”菲奥娜说。</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⑰“还有其他客人呢。”我说，接着几乎是不假思索地弯下腰拥抱了她。她紧紧地抱住我。“你给了一个老太太一小会儿快乐的时光。”她说，“谢谢你。”</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我最后握了一握她的手，然后走向暗淡的晨曦。我的身后响起了关门的声音。这是一个即将结束的生命发出的声音。一路上，我在想，如果今天带菲奥娜太太的是一个脾气急躁没有耐心的司机，如果我在公寓楼前按一二声喇叭后就把车开走，又会是怎样一种情形呢？</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⑲我做的这件事情似乎微不足道，但是现在想起来，却是我一生中最暖心的一件事情。</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本文记叙了一件什么事？请抓住关键要素，用一两句话概括故事内容。</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阅读第⑪段，仔细揣摩并分析菲奥娜太太经过城里这两个多小时的心理感受。</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本文运用了细节描写的方法，请从文中找出关于菲奥娜老太太的两处细节描写，简要分析这些细节的丰富内涵。</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文章题目为“最暖心的事”，结合全文谈谈你对“暖心”的理解。</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读罢此文，你在为人处世或者对人生的认识方面产生了哪些感悟？请用凝练的语言写出来。</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我”在母亲节深夜送一个即将告别生命的老人到敬老院时，满足她的每一个愿望（或送她到她想去的任何地方），最后到达目的地，不收她的出租车费，还给了她一个拥抱，她感到很快乐，“我”也感到很温暖。（或者：我送一个即将告别人生的孤寡老人到敬老院时，满足她的每一个愿望并不收费，使她感受到了生命最后时刻的温暖。）</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对过去美好生活的眷念和对生命的不舍。</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作者对老太太的外貌（肖像）、神态作了细致描写，写老太太穿戴过于花哨，以及沉浸在对过去美好时光的回忆的神态（或“默默凝视”的神态），生动形象地表现了老太太热爱生活（或爱美），对年轻时代美好生活的眷念（或怀念），表达了作者对老太太的怜悯、欣赏和爱心。</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暖心：菲奥娜太太在生命结束前得到了一个出租车司机的关怀和帮助，她感到快乐和温暖；“我”帮助了一个生命即将结束的老太太，“我”感到温暖。</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示例：①对待弱势群体要友善、有耐心；②在生活中多做一些“微不足道的能帮助人的小事”，也许会给别人带去很大的温暖。</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试题分析：情节概括题。通读全文，理清故事线索，抓住人物的活动，注意时间地点的变化，梳理情节，以什么人做了什么事有什么结果来概括，不要遗漏主要情节，不必叙述细节，语言要简洁通顺。组织语言时，最好以“我”为陈述的主体。概括“我”与老人之间发生的中心事件。</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试题分析：揣摩人物心理。这要对</w:t>
      </w:r>
      <w:r>
        <w:rPr>
          <w:rFonts w:ascii="Times New Roman" w:hAnsi="Times New Roman" w:eastAsia="Times New Roman" w:cs="Times New Roman"/>
          <w:bCs/>
          <w:color w:val="FF0000"/>
        </w:rPr>
        <w:t>11</w:t>
      </w:r>
      <w:r>
        <w:rPr>
          <w:rFonts w:ascii="Times New Roman" w:hAnsi="Times New Roman" w:eastAsia="宋体" w:cs="Times New Roman"/>
          <w:bCs/>
          <w:color w:val="FF0000"/>
        </w:rPr>
        <w:t>段进行仔细阅读，找到描写老人的语言，并进行分析。如“告诉我她曾在这儿干过电梯操作员的工作</w:t>
      </w:r>
      <w:r>
        <w:rPr>
          <w:rFonts w:ascii="Times New Roman" w:hAnsi="Times New Roman" w:eastAsia="Times New Roman" w:cs="Times New Roman"/>
          <w:bCs/>
          <w:color w:val="FF0000"/>
        </w:rPr>
        <w:t>”“</w:t>
      </w:r>
      <w:r>
        <w:rPr>
          <w:rFonts w:ascii="Times New Roman" w:hAnsi="Times New Roman" w:eastAsia="宋体" w:cs="Times New Roman"/>
          <w:bCs/>
          <w:color w:val="FF0000"/>
        </w:rPr>
        <w:t>她说她和丈夫结婚的新房就是在这里</w:t>
      </w:r>
      <w:r>
        <w:rPr>
          <w:rFonts w:ascii="Times New Roman" w:hAnsi="Times New Roman" w:eastAsia="Times New Roman" w:cs="Times New Roman"/>
          <w:bCs/>
          <w:color w:val="FF0000"/>
        </w:rPr>
        <w:t>”“</w:t>
      </w:r>
      <w:r>
        <w:rPr>
          <w:rFonts w:ascii="Times New Roman" w:hAnsi="Times New Roman" w:eastAsia="宋体" w:cs="Times New Roman"/>
          <w:bCs/>
          <w:color w:val="FF0000"/>
        </w:rPr>
        <w:t>她说这里曾是个舞厅，年轻时她在舞厅当过舞蹈指导老师”等句，可看出她对过去美好生活的眷念和对生命的不舍。答题时一定要进入到对人物的描写中去。</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试题分析：考查各种细节描写的作用。本文有外貌描写、神态描写、语言描写。首先要指出描写的内容，然后再谈这种描写的作用。答作用时，不能离开对具体语境的分析，还要答出人物的情感乃至文章的中心。</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试题分析：考查文章题目的含意。“最暖心的事”中“暖心”是标题最为关键的字眼。要把这个“暖心”的引申义答出来，还要答出“暖心”的各个方面。</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题目是文章的眼睛，分析文章的标题注意从字面和深层两个角度进行分析，字面的意思较为浅显，不难理解，深层含义要结合文章的主旨进行分析，注意是对某事物的赞美，或是对某种人的鞭挞等。从作用是注意结合内容和形式作答，内容上就答上面的含义，形式上主要回答是否为文章的线索，或是运用什么特殊的手法等。</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试题分析：阅读中加入与文章内容相关的拓展性的题目，就是为了让同学们充分展示才能。这是新课标重在从多方面展示同学各种素质的要求，也是近几年中考热点题型之一。从解题方法来看学生探讨文中为人处世或者对人生的认识，并能联系实际写出如何做一个好人即可。</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阅读《我们为什么而活着》，回答问题。</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罗素为什么渴望爱情？</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分析句子的表达技巧及内涵。</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（1）这三种感情就像飓风一样，在深深的苦海上，肆意地把我吹来吹去，吹到濒临绝望的边缘。</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（2）其次是因为爱情解除孤寂——那是一颗震颤的心，在世界的边缘，俯瞰那冰冷死寂.深不可测的深渊。</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罗素说：“爱情和知识，尽其可能地把我引上天堂，但是同情心总把我带回尘世。”这里的“天堂”与“尘世”分别指什么？这句话又表现了作者的什么情感？</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下面是本文另一版本译文的最后一段，你认为那一种更好？请简要陈述理由。</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这就是我的一生，我发现人是值得活的。如果有谁再给我一次生活的机会，我将欣然接受这难得的赐予。</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爱情给作者带来狂喜，给作者解除孤寂，令作者看到圣徒和诗人们所想象的天堂景象的神秘缩影。</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（1）运用比喻，表明了这三种激情是作者在漫长一生中追寻.奋斗的原动力，在给他带来快乐的同时也带来不安和痛苦。</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（2）用“冰冷死寂.深不可测的深渊”比喻“孤寂”的可怕，从反面衬托出爱情的美好，个性化的表述流露出作者对爱情的热切追求。</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 xml:space="preserve">天堂指作者所追求的人生境界或理想中的世界。 </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尘世指充满孤寂.贫穷和痛苦的整个世界。爱情和知识把罗索引向美好的理想境界，而对于人类苦难的同情又使他把目光投向了现实世界，这体现了一个伟大思想家拯救人类苦难的良知。</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 xml:space="preserve">本文的译文，比较简洁，口语色彩较浓，这使得作者热爱人类.热爱生活的感情表现得更加干脆利落.发自肺腑。或：另版译文，书面色彩较浓，句子较长，语气较为舒缓，这使得作者的思想感情仿佛是深思熟虑所得，表现得更为沉稳厚重 </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考查对文章重要内容的理解。通读全文后，根据题干要求分析相关语句作答即可。如可提取“我追求爱情，首先因为它叫我消魂。爱情使人消魂的魅力使我常常乐意为了几小时这样的快乐而牺牲生活中的其他一切。我追求爱情，又因为它减轻孤独感</w:t>
      </w:r>
      <w:r>
        <w:rPr>
          <w:rFonts w:ascii="Times New Roman" w:hAnsi="Times New Roman" w:eastAsia="Times New Roman" w:cs="Times New Roman"/>
          <w:bCs/>
          <w:color w:val="FF0000"/>
        </w:rPr>
        <w:t>……</w:t>
      </w:r>
      <w:r>
        <w:rPr>
          <w:rFonts w:ascii="Times New Roman" w:hAnsi="Times New Roman" w:eastAsia="宋体" w:cs="Times New Roman"/>
          <w:bCs/>
          <w:color w:val="FF0000"/>
        </w:rPr>
        <w:t>我追求爱情，还因为爱的结合使我在一种神秘的缩影中提前看到了圣者和诗人曾经象过的天堂”几句进行分析整理，即可得出答案</w:t>
      </w:r>
      <w:r>
        <w:rPr>
          <w:rFonts w:ascii="Times New Roman" w:hAnsi="Times New Roman" w:eastAsia="Times New Roman" w:cs="Times New Roman"/>
          <w:bCs/>
          <w:color w:val="FF0000"/>
        </w:rPr>
        <w:t>。</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分析句子的表达技巧及内涵。</w:t>
      </w:r>
      <w:r>
        <w:rPr>
          <w:rFonts w:ascii="Times New Roman" w:hAnsi="Times New Roman" w:eastAsia="Times New Roman" w:cs="Times New Roman"/>
          <w:bCs/>
          <w:color w:val="FF0000"/>
        </w:rPr>
        <w:t>（1）“</w:t>
      </w:r>
      <w:r>
        <w:rPr>
          <w:rFonts w:ascii="Times New Roman" w:hAnsi="Times New Roman" w:eastAsia="宋体" w:cs="Times New Roman"/>
          <w:bCs/>
          <w:color w:val="FF0000"/>
        </w:rPr>
        <w:t>这三种感情就像飓风一样，在深深的苦海上，肆意地把我吹来吹去，吹到濒临绝望的边缘”运用了比喻的修辞手法。结合上文的“三种单纯然而极其强烈的激情支配着我的一生”一句，即可看出这三种激情给他带来快乐的同时也带来不安和痛苦。</w:t>
      </w:r>
      <w:r>
        <w:rPr>
          <w:rFonts w:ascii="Times New Roman" w:hAnsi="Times New Roman" w:eastAsia="Times New Roman" w:cs="Times New Roman"/>
          <w:bCs/>
          <w:color w:val="FF0000"/>
        </w:rPr>
        <w:t>（2</w:t>
      </w:r>
      <w:r>
        <w:rPr>
          <w:rFonts w:ascii="Times New Roman" w:hAnsi="Times New Roman" w:eastAsia="宋体" w:cs="Times New Roman"/>
          <w:bCs/>
          <w:color w:val="FF0000"/>
        </w:rPr>
        <w:t>）这句话是在用充满诗意的语言描述孤寂的恐怖和可怕，反衬了真挚爱情的可贵，表达了作者对爱情的热切追求。一定要分析好“冰冷死寂</w:t>
      </w:r>
      <w:r>
        <w:rPr>
          <w:rFonts w:ascii="Times New Roman" w:hAnsi="Times New Roman" w:eastAsia="Times New Roman" w:cs="Times New Roman"/>
          <w:bCs/>
          <w:color w:val="FF0000"/>
        </w:rPr>
        <w:t>，</w:t>
      </w:r>
      <w:r>
        <w:rPr>
          <w:rFonts w:ascii="Times New Roman" w:hAnsi="Times New Roman" w:eastAsia="宋体" w:cs="Times New Roman"/>
          <w:bCs/>
          <w:color w:val="FF0000"/>
        </w:rPr>
        <w:t>深不可测的深渊”这个比喻的反衬作用。</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考查对文章重要语句的理解。在原文中找不到现成的答案，需要对文字的分析，特别是文章对爱情与同情两个方面的阐述。</w:t>
      </w:r>
      <w:r>
        <w:rPr>
          <w:rFonts w:ascii="Times New Roman" w:hAnsi="Times New Roman" w:eastAsia="Times New Roman" w:cs="Times New Roman"/>
          <w:bCs/>
          <w:color w:val="FF0000"/>
        </w:rPr>
        <w:t>“</w:t>
      </w:r>
      <w:r>
        <w:rPr>
          <w:rFonts w:ascii="Times New Roman" w:hAnsi="Times New Roman" w:eastAsia="宋体" w:cs="Times New Roman"/>
          <w:bCs/>
          <w:color w:val="FF0000"/>
        </w:rPr>
        <w:t>天堂</w:t>
      </w:r>
      <w:r>
        <w:rPr>
          <w:rFonts w:ascii="Times New Roman" w:hAnsi="Times New Roman" w:eastAsia="Times New Roman" w:cs="Times New Roman"/>
          <w:bCs/>
          <w:color w:val="FF0000"/>
        </w:rPr>
        <w:t>”</w:t>
      </w:r>
      <w:r>
        <w:rPr>
          <w:rFonts w:ascii="Times New Roman" w:hAnsi="Times New Roman" w:eastAsia="宋体" w:cs="Times New Roman"/>
          <w:bCs/>
          <w:color w:val="FF0000"/>
        </w:rPr>
        <w:t>指作者所追求的人生境界或理想中的世界。而“尘世</w:t>
      </w:r>
      <w:r>
        <w:rPr>
          <w:rFonts w:ascii="Times New Roman" w:hAnsi="Times New Roman" w:eastAsia="Times New Roman" w:cs="Times New Roman"/>
          <w:bCs/>
          <w:color w:val="FF0000"/>
        </w:rPr>
        <w:t>”</w:t>
      </w:r>
      <w:r>
        <w:rPr>
          <w:rFonts w:ascii="Times New Roman" w:hAnsi="Times New Roman" w:eastAsia="宋体" w:cs="Times New Roman"/>
          <w:bCs/>
          <w:color w:val="FF0000"/>
        </w:rPr>
        <w:t>指充满孤寂</w:t>
      </w:r>
      <w:r>
        <w:rPr>
          <w:rFonts w:ascii="Times New Roman" w:hAnsi="Times New Roman" w:eastAsia="Times New Roman" w:cs="Times New Roman"/>
          <w:bCs/>
          <w:color w:val="FF0000"/>
        </w:rPr>
        <w:t>、</w:t>
      </w:r>
      <w:r>
        <w:rPr>
          <w:rFonts w:ascii="Times New Roman" w:hAnsi="Times New Roman" w:eastAsia="宋体" w:cs="Times New Roman"/>
          <w:bCs/>
          <w:color w:val="FF0000"/>
        </w:rPr>
        <w:t>贫穷和痛苦的整个世界。“爱情和知识，尽其可能地把我引上天堂”是说爱情和知识把罗索引向美好的理想境界；“但是同情心总把我带回尘世</w:t>
      </w:r>
      <w:r>
        <w:rPr>
          <w:rFonts w:ascii="Times New Roman" w:hAnsi="Times New Roman" w:eastAsia="Times New Roman" w:cs="Times New Roman"/>
          <w:bCs/>
          <w:color w:val="FF0000"/>
        </w:rPr>
        <w:t>”</w:t>
      </w:r>
      <w:r>
        <w:rPr>
          <w:rFonts w:ascii="Times New Roman" w:hAnsi="Times New Roman" w:eastAsia="宋体" w:cs="Times New Roman"/>
          <w:bCs/>
          <w:color w:val="FF0000"/>
        </w:rPr>
        <w:t>是说对苦难的同情又使他把目光投向了现实世界</w:t>
      </w:r>
      <w:r>
        <w:rPr>
          <w:rFonts w:ascii="Times New Roman" w:hAnsi="Times New Roman" w:eastAsia="Times New Roman" w:cs="Times New Roman"/>
          <w:bCs/>
          <w:color w:val="FF0000"/>
        </w:rPr>
        <w:t>。</w:t>
      </w:r>
      <w:r>
        <w:rPr>
          <w:rFonts w:ascii="Times New Roman" w:hAnsi="Times New Roman" w:eastAsia="宋体" w:cs="Times New Roman"/>
          <w:bCs/>
          <w:color w:val="FF0000"/>
        </w:rPr>
        <w:t>通过对两个句子内容的分析，我们可以看出作者要表达的是对爱情的热切追求和对现实世界人类苦难的同情的思想感情。</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考查本文语言上的特点。开放性试题。首先要读懂原句和题干所给的句子，进行比较。原文是“这就是我的一生，我觉得它值得活。如果有机会的话，我还乐意再活一次”；题干所给的另一种译文是“这就是我的一生，我发现人是值得活的。如果有谁再给我一次生活的机会，我将欣然接受这难得的赐予”。两相比较，前者语言简洁，有口语色彩</w:t>
      </w:r>
      <w:r>
        <w:rPr>
          <w:rFonts w:ascii="Times New Roman" w:hAnsi="Times New Roman" w:eastAsia="Times New Roman" w:cs="Times New Roman"/>
          <w:bCs/>
          <w:color w:val="FF0000"/>
        </w:rPr>
        <w:t>，</w:t>
      </w:r>
      <w:r>
        <w:rPr>
          <w:rFonts w:ascii="Times New Roman" w:hAnsi="Times New Roman" w:eastAsia="宋体" w:cs="Times New Roman"/>
          <w:bCs/>
          <w:color w:val="FF0000"/>
        </w:rPr>
        <w:t>感情的表达干脆利落。后者有书面色彩，句子较长，语气舒缓，感情表达得更为沉稳厚重</w:t>
      </w:r>
      <w:r>
        <w:rPr>
          <w:rFonts w:ascii="Times New Roman" w:hAnsi="Times New Roman" w:eastAsia="Times New Roman" w:cs="Times New Roman"/>
          <w:bCs/>
          <w:color w:val="FF0000"/>
        </w:rPr>
        <w:t>。</w:t>
      </w:r>
      <w:r>
        <w:rPr>
          <w:rFonts w:ascii="Times New Roman" w:hAnsi="Times New Roman" w:eastAsia="宋体" w:cs="Times New Roman"/>
          <w:bCs/>
          <w:color w:val="FF0000"/>
        </w:rPr>
        <w:t>答案开放，言之有理即可。</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阅读《永久的生命》回答问题。</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文章从哪几个方面谈论了有关生命的话题？</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文章第二段用“地面上的小草”比喻什么？</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赏析句子。</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生命在那些终于要凋谢的花朵里永存，不断给世 界以色彩，不断给世界以芬芳。</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文章写对生命的感悟，开始说“我们都非常可怜！”后来又说“这就是奇迹”。这样写有什么好处？</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 xml:space="preserve">谈时光易逝、生命有限，谈生命的神奇， 高度赞美生命 </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生命自身的伟大，生命能够不断地创造新的生命。</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生命在“终于要凋谢”的花朵里“永存”，看似矛盾， 实则充满哲理。“生命自身”是神奇和不朽的，它能给世界以色彩和芬芳。作者将生命具体化，用浅显的语言诠释了生命的伟大、乐观、豁达的观点，给人以无限的启迪。</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作者写对生命的感悟，使用了欲扬先抑的写法，先写生命的易逝，人们的无奈与可怜，感情转入低谷；接着用“不应该为此感到悲观”一转，描写生命的神奇，个体生命有限，集体生命无穷，生命永久不朽，值得赞美；最后联系生活实际，要以爱情来赞美生命，感情高亢，给人以磅礴的力量。这样写，前后对比，把对生命的思考引向更深层，同时使行文有了波澜，更能够打动人心。</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考查对文中重要信息的提取。通读全文，整体把握，然后根据提干要求提取关键句分析作答即可。“过去了的时间永不再回来”是说时光易逝、生命有限</w:t>
      </w:r>
      <w:r>
        <w:rPr>
          <w:rFonts w:ascii="Times New Roman" w:hAnsi="Times New Roman" w:eastAsia="Times New Roman" w:cs="Times New Roman"/>
          <w:bCs/>
          <w:color w:val="FF0000"/>
        </w:rPr>
        <w:t>。“</w:t>
      </w:r>
      <w:r>
        <w:rPr>
          <w:rFonts w:ascii="Times New Roman" w:hAnsi="Times New Roman" w:eastAsia="宋体" w:cs="Times New Roman"/>
          <w:bCs/>
          <w:color w:val="FF0000"/>
        </w:rPr>
        <w:t>我们应该看到生命自身的神奇，生命流动着，永远不朽”是在强调生命的神奇</w:t>
      </w:r>
      <w:r>
        <w:rPr>
          <w:rFonts w:ascii="Times New Roman" w:hAnsi="Times New Roman" w:eastAsia="Times New Roman" w:cs="Times New Roman"/>
          <w:bCs/>
          <w:color w:val="FF0000"/>
        </w:rPr>
        <w:t>。“</w:t>
      </w:r>
      <w:r>
        <w:rPr>
          <w:rFonts w:ascii="Times New Roman" w:hAnsi="Times New Roman" w:eastAsia="宋体" w:cs="Times New Roman"/>
          <w:bCs/>
          <w:color w:val="FF0000"/>
        </w:rPr>
        <w:t>它却永远存在。它充满了希望，永远不休止地繁殖着，蔓延着，随处宣示它的快乐和威势”是在高度地赞美生命</w:t>
      </w:r>
      <w:r>
        <w:rPr>
          <w:rFonts w:ascii="Times New Roman" w:hAnsi="Times New Roman" w:eastAsia="Times New Roman" w:cs="Times New Roman"/>
          <w:bCs/>
          <w:color w:val="FF0000"/>
        </w:rPr>
        <w:t>。</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考查对比喻句本体的把握。原句是“地面上的小草，它们是那样卑微，那样柔弱，每一个严寒的冬天过去后，它们依然一棵棵从土壤里钻出来，欢乐地迎着春天的风，好像那刚刚过去的寒冷从未存在”。而“地面上的小草”的本体要分析好上文的“我们应该看到生命自身的神奇，生命流动着，永远不朽”一句，答案可以确定为：是生命自身的伟大，生命能够不断地创造新的生命。</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赏析句子。</w:t>
      </w:r>
      <w:r>
        <w:rPr>
          <w:rFonts w:ascii="Times New Roman" w:hAnsi="Times New Roman" w:eastAsia="Times New Roman" w:cs="Times New Roman"/>
          <w:bCs/>
          <w:color w:val="FF0000"/>
        </w:rPr>
        <w:t>“</w:t>
      </w:r>
      <w:r>
        <w:rPr>
          <w:rFonts w:ascii="Times New Roman" w:hAnsi="Times New Roman" w:eastAsia="宋体" w:cs="Times New Roman"/>
          <w:bCs/>
          <w:color w:val="FF0000"/>
        </w:rPr>
        <w:t>生命在那些终于要凋谢的花朵里永存，不断给世界以色彩，不断给世界以芬芳”这句话是在赞美生命自身的伟大，生命能够不断地创造新的生命。</w:t>
      </w:r>
      <w:r>
        <w:rPr>
          <w:rFonts w:ascii="Times New Roman" w:hAnsi="Times New Roman" w:eastAsia="Times New Roman" w:cs="Times New Roman"/>
          <w:bCs/>
          <w:color w:val="FF0000"/>
        </w:rPr>
        <w:t>“</w:t>
      </w:r>
      <w:r>
        <w:rPr>
          <w:rFonts w:ascii="Times New Roman" w:hAnsi="Times New Roman" w:eastAsia="宋体" w:cs="Times New Roman"/>
          <w:bCs/>
          <w:color w:val="FF0000"/>
        </w:rPr>
        <w:t>那些终于要凋谢的花朵”是说生命是脆弱的，易逝的；</w:t>
      </w:r>
      <w:r>
        <w:rPr>
          <w:rFonts w:ascii="Times New Roman" w:hAnsi="Times New Roman" w:eastAsia="Times New Roman" w:cs="Times New Roman"/>
          <w:bCs/>
          <w:color w:val="FF0000"/>
        </w:rPr>
        <w:t>“</w:t>
      </w:r>
      <w:r>
        <w:rPr>
          <w:rFonts w:ascii="Times New Roman" w:hAnsi="Times New Roman" w:eastAsia="宋体" w:cs="Times New Roman"/>
          <w:bCs/>
          <w:color w:val="FF0000"/>
        </w:rPr>
        <w:t>不断给世界以色彩，不断给世界以芬芳”是说生命是延绵不绝的，永久存在的</w:t>
      </w:r>
      <w:r>
        <w:rPr>
          <w:rFonts w:ascii="Times New Roman" w:hAnsi="Times New Roman" w:eastAsia="Times New Roman" w:cs="Times New Roman"/>
          <w:bCs/>
          <w:color w:val="FF0000"/>
        </w:rPr>
        <w:t>，</w:t>
      </w:r>
      <w:r>
        <w:rPr>
          <w:rFonts w:ascii="Times New Roman" w:hAnsi="Times New Roman" w:eastAsia="宋体" w:cs="Times New Roman"/>
          <w:bCs/>
          <w:color w:val="FF0000"/>
        </w:rPr>
        <w:t>不断给世界带来新的精彩的。</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36．</w:t>
      </w:r>
      <w:r>
        <w:rPr>
          <w:rFonts w:ascii="Times New Roman" w:hAnsi="Times New Roman" w:eastAsia="宋体" w:cs="Times New Roman"/>
          <w:bCs/>
          <w:color w:val="FF0000"/>
        </w:rPr>
        <w:t>考查文章运用的欲扬先抑的写法。文章第一段“有限的岁月只能一度为你所有，它们既然离开，就永不会再返回。智者对此也无能为力”是写生命的易逝，写人们的无奈与可怜。第二段“我们应该看到生命自身的神奇，生命流动着，永远不朽”是在写生命的神奇，集体生命无穷，生命永久不朽。所以这是运用了典型的欲扬先抑的写法。深化主题的同时，行文也有了波澜。</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1189"/>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5A9"/>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D07CE"/>
    <w:rsid w:val="004F54DE"/>
    <w:rsid w:val="00504BF6"/>
    <w:rsid w:val="005050CA"/>
    <w:rsid w:val="00515D91"/>
    <w:rsid w:val="00532687"/>
    <w:rsid w:val="0056487D"/>
    <w:rsid w:val="00575F36"/>
    <w:rsid w:val="00580104"/>
    <w:rsid w:val="00593A09"/>
    <w:rsid w:val="005B60C4"/>
    <w:rsid w:val="00635A08"/>
    <w:rsid w:val="00667700"/>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41E0"/>
    <w:rsid w:val="00805444"/>
    <w:rsid w:val="0085328A"/>
    <w:rsid w:val="00867273"/>
    <w:rsid w:val="008716E3"/>
    <w:rsid w:val="0088246D"/>
    <w:rsid w:val="00886927"/>
    <w:rsid w:val="008C0F7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36ACA"/>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54915"/>
    <w:rsid w:val="00F64D8F"/>
    <w:rsid w:val="00F91F2E"/>
    <w:rsid w:val="00FC0C88"/>
    <w:rsid w:val="049E5BBF"/>
    <w:rsid w:val="05FB41A5"/>
    <w:rsid w:val="0D6F562A"/>
    <w:rsid w:val="1A2E398D"/>
    <w:rsid w:val="22AD1BE7"/>
    <w:rsid w:val="239A506B"/>
    <w:rsid w:val="2B121274"/>
    <w:rsid w:val="2EED6447"/>
    <w:rsid w:val="2F372D95"/>
    <w:rsid w:val="336C70DB"/>
    <w:rsid w:val="467024D6"/>
    <w:rsid w:val="47BF06B5"/>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8844DBE"/>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20</Pages>
  <Words>16092</Words>
  <Characters>16476</Characters>
  <Lines>125</Lines>
  <Paragraphs>35</Paragraphs>
  <TotalTime>0</TotalTime>
  <ScaleCrop>false</ScaleCrop>
  <LinksUpToDate>false</LinksUpToDate>
  <CharactersWithSpaces>16752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2022-12-14T13:18:18Z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6B87C8B0C6D84452B03CF6AEE01C81CE</vt:lpwstr>
  </property>
</Properties>
</file>