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01 《社戏》（同步习题）(原卷版)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一．选择题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1．加点字注音完全正确的一项是（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诓</w:t>
      </w:r>
      <w:r>
        <w:rPr>
          <w:rFonts w:hint="eastAsia" w:ascii="宋体" w:hAnsi="宋体" w:eastAsia="宋体" w:cs="宋体"/>
          <w:szCs w:val="21"/>
        </w:rPr>
        <w:t>骗（ kuāng）   逃</w:t>
      </w:r>
      <w:r>
        <w:rPr>
          <w:rFonts w:hint="eastAsia" w:ascii="宋体" w:hAnsi="宋体" w:eastAsia="宋体" w:cs="宋体"/>
          <w:szCs w:val="21"/>
          <w:em w:val="dot"/>
        </w:rPr>
        <w:t>遁</w:t>
      </w:r>
      <w:r>
        <w:rPr>
          <w:rFonts w:hint="eastAsia" w:ascii="宋体" w:hAnsi="宋体" w:eastAsia="宋体" w:cs="宋体"/>
          <w:szCs w:val="21"/>
        </w:rPr>
        <w:t>（dùn）    桑</w:t>
      </w:r>
      <w:r>
        <w:rPr>
          <w:rFonts w:hint="eastAsia" w:ascii="宋体" w:hAnsi="宋体" w:eastAsia="宋体" w:cs="宋体"/>
          <w:szCs w:val="21"/>
          <w:em w:val="dot"/>
        </w:rPr>
        <w:t>梓</w:t>
      </w:r>
      <w:r>
        <w:rPr>
          <w:rFonts w:hint="eastAsia" w:ascii="宋体" w:hAnsi="宋体" w:eastAsia="宋体" w:cs="宋体"/>
          <w:szCs w:val="21"/>
        </w:rPr>
        <w:t>（zǐ）        顿开茅</w:t>
      </w:r>
      <w:r>
        <w:rPr>
          <w:rFonts w:hint="eastAsia" w:ascii="宋体" w:hAnsi="宋体" w:eastAsia="宋体" w:cs="宋体"/>
          <w:szCs w:val="21"/>
          <w:em w:val="dot"/>
        </w:rPr>
        <w:t>塞</w:t>
      </w:r>
      <w:r>
        <w:rPr>
          <w:rFonts w:hint="eastAsia" w:ascii="宋体" w:hAnsi="宋体" w:eastAsia="宋体" w:cs="宋体"/>
          <w:szCs w:val="21"/>
        </w:rPr>
        <w:t>（sāi）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B．停</w:t>
      </w:r>
      <w:r>
        <w:rPr>
          <w:rFonts w:hint="eastAsia" w:ascii="宋体" w:hAnsi="宋体" w:eastAsia="宋体" w:cs="宋体"/>
          <w:szCs w:val="21"/>
          <w:em w:val="dot"/>
        </w:rPr>
        <w:t>滞</w:t>
      </w:r>
      <w:r>
        <w:rPr>
          <w:rFonts w:hint="eastAsia" w:ascii="宋体" w:hAnsi="宋体" w:eastAsia="宋体" w:cs="宋体"/>
          <w:szCs w:val="21"/>
        </w:rPr>
        <w:t>（zhì）        作</w:t>
      </w:r>
      <w:r>
        <w:rPr>
          <w:rFonts w:hint="eastAsia" w:ascii="宋体" w:hAnsi="宋体" w:eastAsia="宋体" w:cs="宋体"/>
          <w:szCs w:val="21"/>
          <w:em w:val="dot"/>
        </w:rPr>
        <w:t>揖</w:t>
      </w:r>
      <w:r>
        <w:rPr>
          <w:rFonts w:hint="eastAsia" w:ascii="宋体" w:hAnsi="宋体" w:eastAsia="宋体" w:cs="宋体"/>
          <w:szCs w:val="21"/>
        </w:rPr>
        <w:t>（yī）      流</w:t>
      </w:r>
      <w:r>
        <w:rPr>
          <w:rFonts w:hint="eastAsia" w:ascii="宋体" w:hAnsi="宋体" w:eastAsia="宋体" w:cs="宋体"/>
          <w:szCs w:val="21"/>
          <w:em w:val="dot"/>
        </w:rPr>
        <w:t>俗</w:t>
      </w:r>
      <w:r>
        <w:rPr>
          <w:rFonts w:hint="eastAsia" w:ascii="宋体" w:hAnsi="宋体" w:eastAsia="宋体" w:cs="宋体"/>
          <w:szCs w:val="21"/>
        </w:rPr>
        <w:t>（shú）      孜</w:t>
      </w:r>
      <w:r>
        <w:rPr>
          <w:rFonts w:hint="eastAsia" w:ascii="宋体" w:hAnsi="宋体" w:eastAsia="宋体" w:cs="宋体"/>
          <w:szCs w:val="21"/>
          <w:em w:val="dot"/>
        </w:rPr>
        <w:t>孜</w:t>
      </w:r>
      <w:r>
        <w:rPr>
          <w:rFonts w:hint="eastAsia" w:ascii="宋体" w:hAnsi="宋体" w:eastAsia="宋体" w:cs="宋体"/>
          <w:szCs w:val="21"/>
        </w:rPr>
        <w:t>不倦（zī）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豢</w:t>
      </w:r>
      <w:r>
        <w:rPr>
          <w:rFonts w:hint="eastAsia" w:ascii="宋体" w:hAnsi="宋体" w:eastAsia="宋体" w:cs="宋体"/>
          <w:szCs w:val="21"/>
        </w:rPr>
        <w:t xml:space="preserve">养（quān）      </w:t>
      </w:r>
      <w:r>
        <w:rPr>
          <w:rFonts w:hint="eastAsia" w:ascii="宋体" w:hAnsi="宋体" w:eastAsia="宋体" w:cs="宋体"/>
          <w:szCs w:val="21"/>
          <w:em w:val="dot"/>
        </w:rPr>
        <w:t>栈</w:t>
      </w:r>
      <w:r>
        <w:rPr>
          <w:rFonts w:hint="eastAsia" w:ascii="宋体" w:hAnsi="宋体" w:eastAsia="宋体" w:cs="宋体"/>
          <w:szCs w:val="21"/>
        </w:rPr>
        <w:t>桥（zhàn）  遵</w:t>
      </w:r>
      <w:r>
        <w:rPr>
          <w:rFonts w:hint="eastAsia" w:ascii="宋体" w:hAnsi="宋体" w:eastAsia="宋体" w:cs="宋体"/>
          <w:szCs w:val="21"/>
          <w:em w:val="dot"/>
        </w:rPr>
        <w:t>循</w:t>
      </w:r>
      <w:r>
        <w:rPr>
          <w:rFonts w:hint="eastAsia" w:ascii="宋体" w:hAnsi="宋体" w:eastAsia="宋体" w:cs="宋体"/>
          <w:szCs w:val="21"/>
        </w:rPr>
        <w:t xml:space="preserve">（xùn）      </w:t>
      </w:r>
      <w:r>
        <w:rPr>
          <w:rFonts w:hint="eastAsia" w:ascii="宋体" w:hAnsi="宋体" w:eastAsia="宋体" w:cs="宋体"/>
          <w:szCs w:val="21"/>
          <w:em w:val="dot"/>
        </w:rPr>
        <w:t>鸠</w:t>
      </w:r>
      <w:r>
        <w:rPr>
          <w:rFonts w:hint="eastAsia" w:ascii="宋体" w:hAnsi="宋体" w:eastAsia="宋体" w:cs="宋体"/>
          <w:szCs w:val="21"/>
        </w:rPr>
        <w:t>占鹊巢（jiù）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懦</w:t>
      </w:r>
      <w:r>
        <w:rPr>
          <w:rFonts w:hint="eastAsia" w:ascii="宋体" w:hAnsi="宋体" w:eastAsia="宋体" w:cs="宋体"/>
          <w:szCs w:val="21"/>
        </w:rPr>
        <w:t xml:space="preserve">夫（nuò）        </w:t>
      </w:r>
      <w:r>
        <w:rPr>
          <w:rFonts w:hint="eastAsia" w:ascii="宋体" w:hAnsi="宋体" w:eastAsia="宋体" w:cs="宋体"/>
          <w:szCs w:val="21"/>
          <w:em w:val="dot"/>
        </w:rPr>
        <w:t>掺</w:t>
      </w:r>
      <w:r>
        <w:rPr>
          <w:rFonts w:hint="eastAsia" w:ascii="宋体" w:hAnsi="宋体" w:eastAsia="宋体" w:cs="宋体"/>
          <w:szCs w:val="21"/>
        </w:rPr>
        <w:t xml:space="preserve">杂（chān）  </w:t>
      </w:r>
      <w:r>
        <w:rPr>
          <w:rFonts w:hint="eastAsia" w:ascii="宋体" w:hAnsi="宋体" w:eastAsia="宋体" w:cs="宋体"/>
          <w:szCs w:val="21"/>
          <w:em w:val="dot"/>
        </w:rPr>
        <w:t>中</w:t>
      </w:r>
      <w:r>
        <w:rPr>
          <w:rFonts w:hint="eastAsia" w:ascii="宋体" w:hAnsi="宋体" w:eastAsia="宋体" w:cs="宋体"/>
          <w:szCs w:val="21"/>
        </w:rPr>
        <w:t>伤（zhòng）  不</w:t>
      </w:r>
      <w:r>
        <w:rPr>
          <w:rFonts w:hint="eastAsia" w:ascii="宋体" w:hAnsi="宋体" w:eastAsia="宋体" w:cs="宋体"/>
          <w:szCs w:val="21"/>
          <w:em w:val="dot"/>
        </w:rPr>
        <w:t>省</w:t>
      </w:r>
      <w:r>
        <w:rPr>
          <w:rFonts w:hint="eastAsia" w:ascii="宋体" w:hAnsi="宋体" w:eastAsia="宋体" w:cs="宋体"/>
          <w:szCs w:val="21"/>
        </w:rPr>
        <w:t>人事（xǐng）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2．下列词语书写完全正确的一组是（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A．绝壁       膝盖       脑怒       欺侮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B．困惑       挑剔       胆祛       委曲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C．叛徒       诚肯       鉴别       宛转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D．惊异       鞠躬       奖励       家眷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3．下列句子中没有语病的一项是（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A．在“一带一路”的推进过程中，中国将同哈萨克斯坦一道圆梦、筑梦、追梦。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B．通过哈桑的誓言“为你，千千万万遍”，使我懂得了朋友间友谊的珍贵。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C．航天员举着国旗，通过摄像机镜头送出了节日的问候。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D．共享单车具有快捷、方便、灵活，已成为广大市民的重要交通工具之一。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4．下列各句中，加点的成语使用不恰当的一句是（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A．在伊拉克战争期间，一些女记者直接到前线采访，其冒险程度无异于</w:t>
      </w:r>
      <w:r>
        <w:rPr>
          <w:rFonts w:hint="eastAsia" w:ascii="宋体" w:hAnsi="宋体" w:eastAsia="宋体" w:cs="宋体"/>
          <w:szCs w:val="21"/>
          <w:em w:val="dot"/>
        </w:rPr>
        <w:t>火中取栗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B．这次巴勒斯坦人士遭暗杀的事件，使得中东和平的前景再一次成为</w:t>
      </w:r>
      <w:r>
        <w:rPr>
          <w:rFonts w:hint="eastAsia" w:ascii="宋体" w:hAnsi="宋体" w:eastAsia="宋体" w:cs="宋体"/>
          <w:szCs w:val="21"/>
          <w:em w:val="dot"/>
        </w:rPr>
        <w:t>海市蜃楼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C．美元近期在外汇市场的疲软走势，使长期处于低迷状态的欧洲经济</w:t>
      </w:r>
      <w:r>
        <w:rPr>
          <w:rFonts w:hint="eastAsia" w:ascii="宋体" w:hAnsi="宋体" w:eastAsia="宋体" w:cs="宋体"/>
          <w:szCs w:val="21"/>
          <w:em w:val="dot"/>
        </w:rPr>
        <w:t>雪上加霜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D．欧洲一些国家从自身利益考虑，在许多重大国际问题上不再惟美国</w:t>
      </w:r>
      <w:r>
        <w:rPr>
          <w:rFonts w:hint="eastAsia" w:ascii="宋体" w:hAnsi="宋体" w:eastAsia="宋体" w:cs="宋体"/>
          <w:szCs w:val="21"/>
          <w:em w:val="dot"/>
        </w:rPr>
        <w:t>马首是瞻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5．依次填入下列文段画线处的句子，最恰当的一项是（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大千世界，千姿百态，物竟风流。鲁迅以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，诸葛亮以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，司马迁以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，文天祥以____……人生百态，百态人生，殊不知这“态”里透着人生的真谛，也折射着人生的价值。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①“铮铮忠骨”的姿态流芳千古  ②“宁死不屈”的姿态彪炳史册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③“民族脊梁”的姿态长驻人间  ④“忍辱负重”的姿态激励后人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A．①③④②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B．③①④②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C．③④①②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D．②①④③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6．根据课文《社戏》内容，选出下列表述错误的一项（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A．小说写船头看戏的感觉，表现“我”对社戏的陶醉；写月夜归航的情景，表现孩子们欢快的心情和摇船的本领。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B．小说的标题是“社戏”，这就点明了它的中心事件是“看社戏”，因此，作者花了很多笔墨来写社戏的内容。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C．课文成功地刻画了众多栩栩如生的人物形象，最突出的是双喜和六一公公。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D．这篇小说中，月下行船、船头看戏、月夜归航这三个片段写得富有诗情画意，充满了江南水乡的生活气息。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二．语言运用（共12小题）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7．品味下列语句好在什么地方。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（1）我的很重的心忽而轻松了，身体也似乎舒展到说不出的大。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1"/>
        </w:num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淡黑的起伏的连山，仿佛是踊跃的铁的兽脊似的，都远远地向船尾跑去了。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2"/>
        </w:num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《社戏》文中哪些事情是详写的？哪些事情是略写的？为什么这样安排？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9．根据要求完成后面的问题。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“礼”是中华传统文化的重要内容，知书达礼是学校的育人目标之一。学校在打造“礼仪校园”的过程中，准备开展以“学礼•明礼•守礼”为主题的综合性学习活动。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你所在班级的研究选题是“学生校园礼仪规范”，请你分条列举“学生校园礼仪规范”应该包含的具体内容，写出三条即可。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9D82E"/>
    <w:multiLevelType w:val="singleLevel"/>
    <w:tmpl w:val="3599D82E"/>
    <w:lvl w:ilvl="0" w:tentative="0">
      <w:start w:val="8"/>
      <w:numFmt w:val="decimal"/>
      <w:suff w:val="nothing"/>
      <w:lvlText w:val="%1．"/>
      <w:lvlJc w:val="left"/>
    </w:lvl>
  </w:abstractNum>
  <w:abstractNum w:abstractNumId="1">
    <w:nsid w:val="5CC339F6"/>
    <w:multiLevelType w:val="singleLevel"/>
    <w:tmpl w:val="5CC339F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31C45"/>
    <w:rsid w:val="001B18AD"/>
    <w:rsid w:val="003010E6"/>
    <w:rsid w:val="00463A97"/>
    <w:rsid w:val="00540B61"/>
    <w:rsid w:val="005F6CAE"/>
    <w:rsid w:val="006D3FAC"/>
    <w:rsid w:val="007079CA"/>
    <w:rsid w:val="007F1418"/>
    <w:rsid w:val="00847BF6"/>
    <w:rsid w:val="00A15D48"/>
    <w:rsid w:val="00D942DD"/>
    <w:rsid w:val="02502155"/>
    <w:rsid w:val="0C42621A"/>
    <w:rsid w:val="0EF028D8"/>
    <w:rsid w:val="128B22EA"/>
    <w:rsid w:val="13AC556F"/>
    <w:rsid w:val="149C230F"/>
    <w:rsid w:val="16B53C11"/>
    <w:rsid w:val="223A21CD"/>
    <w:rsid w:val="24D43170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A40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1161</Words>
  <Characters>1203</Characters>
  <Lines>10</Lines>
  <Paragraphs>2</Paragraphs>
  <TotalTime>1</TotalTime>
  <ScaleCrop>false</ScaleCrop>
  <LinksUpToDate>false</LinksUpToDate>
  <CharactersWithSpaces>1396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2022-12-15T09:54:44Z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C92D3B806F234D8C87BFFDBFDEE08D5B</vt:lpwstr>
  </property>
</Properties>
</file>