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10883900</wp:posOffset>
            </wp:positionV>
            <wp:extent cx="431800" cy="3175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04 《灯笼》（同步习题）(解析版)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一．选择题</w:t>
      </w:r>
      <w:bookmarkStart w:id="0" w:name="_GoBack"/>
      <w:bookmarkEnd w:id="0"/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1．下列选项中加点字的注音有误的一项是（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A．灯</w:t>
      </w:r>
      <w:r>
        <w:rPr>
          <w:rFonts w:hint="eastAsia" w:ascii="宋体" w:hAnsi="宋体" w:eastAsia="宋体" w:cs="宋体"/>
          <w:szCs w:val="21"/>
          <w:em w:val="dot"/>
        </w:rPr>
        <w:t>笼</w:t>
      </w:r>
      <w:r>
        <w:rPr>
          <w:rFonts w:hint="eastAsia" w:ascii="宋体" w:hAnsi="宋体" w:eastAsia="宋体" w:cs="宋体"/>
          <w:szCs w:val="21"/>
        </w:rPr>
        <w:t>（long）    领</w:t>
      </w:r>
      <w:r>
        <w:rPr>
          <w:rFonts w:hint="eastAsia" w:ascii="宋体" w:hAnsi="宋体" w:eastAsia="宋体" w:cs="宋体"/>
          <w:szCs w:val="21"/>
          <w:em w:val="dot"/>
        </w:rPr>
        <w:t>域</w:t>
      </w:r>
      <w:r>
        <w:rPr>
          <w:rFonts w:hint="eastAsia" w:ascii="宋体" w:hAnsi="宋体" w:eastAsia="宋体" w:cs="宋体"/>
          <w:szCs w:val="21"/>
        </w:rPr>
        <w:t xml:space="preserve">（yù）     </w:t>
      </w:r>
      <w:r>
        <w:rPr>
          <w:rFonts w:hint="eastAsia" w:ascii="宋体" w:hAnsi="宋体" w:eastAsia="宋体" w:cs="宋体"/>
          <w:szCs w:val="21"/>
          <w:em w:val="dot"/>
        </w:rPr>
        <w:t>焰</w:t>
      </w:r>
      <w:r>
        <w:rPr>
          <w:rFonts w:hint="eastAsia" w:ascii="宋体" w:hAnsi="宋体" w:eastAsia="宋体" w:cs="宋体"/>
          <w:szCs w:val="21"/>
        </w:rPr>
        <w:t>火（yàn）    马前</w:t>
      </w:r>
      <w:r>
        <w:rPr>
          <w:rFonts w:hint="eastAsia" w:ascii="宋体" w:hAnsi="宋体" w:eastAsia="宋体" w:cs="宋体"/>
          <w:szCs w:val="21"/>
          <w:em w:val="dot"/>
        </w:rPr>
        <w:t>卒</w:t>
      </w:r>
      <w:r>
        <w:rPr>
          <w:rFonts w:hint="eastAsia" w:ascii="宋体" w:hAnsi="宋体" w:eastAsia="宋体" w:cs="宋体"/>
          <w:szCs w:val="21"/>
        </w:rPr>
        <w:t>（zú）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皎</w:t>
      </w:r>
      <w:r>
        <w:rPr>
          <w:rFonts w:hint="eastAsia" w:ascii="宋体" w:hAnsi="宋体" w:eastAsia="宋体" w:cs="宋体"/>
          <w:szCs w:val="21"/>
        </w:rPr>
        <w:t xml:space="preserve">洁（jiǎo）   </w:t>
      </w:r>
      <w:r>
        <w:rPr>
          <w:rFonts w:hint="eastAsia" w:ascii="宋体" w:hAnsi="宋体" w:eastAsia="宋体" w:cs="宋体"/>
          <w:szCs w:val="21"/>
          <w:em w:val="dot"/>
        </w:rPr>
        <w:t>褪</w:t>
      </w:r>
      <w:r>
        <w:rPr>
          <w:rFonts w:hint="eastAsia" w:ascii="宋体" w:hAnsi="宋体" w:eastAsia="宋体" w:cs="宋体"/>
          <w:szCs w:val="21"/>
        </w:rPr>
        <w:t xml:space="preserve">色（tuì）    </w:t>
      </w:r>
      <w:r>
        <w:rPr>
          <w:rFonts w:hint="eastAsia" w:ascii="宋体" w:hAnsi="宋体" w:eastAsia="宋体" w:cs="宋体"/>
          <w:szCs w:val="21"/>
          <w:em w:val="dot"/>
        </w:rPr>
        <w:t>斡</w:t>
      </w:r>
      <w:r>
        <w:rPr>
          <w:rFonts w:hint="eastAsia" w:ascii="宋体" w:hAnsi="宋体" w:eastAsia="宋体" w:cs="宋体"/>
          <w:szCs w:val="21"/>
        </w:rPr>
        <w:t xml:space="preserve">旋（wò）     </w:t>
      </w:r>
      <w:r>
        <w:rPr>
          <w:rFonts w:hint="eastAsia" w:ascii="宋体" w:hAnsi="宋体" w:eastAsia="宋体" w:cs="宋体"/>
          <w:szCs w:val="21"/>
          <w:em w:val="dot"/>
        </w:rPr>
        <w:t>熙</w:t>
      </w:r>
      <w:r>
        <w:rPr>
          <w:rFonts w:hint="eastAsia" w:ascii="宋体" w:hAnsi="宋体" w:eastAsia="宋体" w:cs="宋体"/>
          <w:szCs w:val="21"/>
        </w:rPr>
        <w:t>熙然（xī）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宫</w:t>
      </w:r>
      <w:r>
        <w:rPr>
          <w:rFonts w:hint="eastAsia" w:ascii="宋体" w:hAnsi="宋体" w:eastAsia="宋体" w:cs="宋体"/>
          <w:szCs w:val="21"/>
        </w:rPr>
        <w:t>灯（gōng）   点</w:t>
      </w:r>
      <w:r>
        <w:rPr>
          <w:rFonts w:hint="eastAsia" w:ascii="宋体" w:hAnsi="宋体" w:eastAsia="宋体" w:cs="宋体"/>
          <w:szCs w:val="21"/>
          <w:em w:val="dot"/>
        </w:rPr>
        <w:t>缀</w:t>
      </w:r>
      <w:r>
        <w:rPr>
          <w:rFonts w:hint="eastAsia" w:ascii="宋体" w:hAnsi="宋体" w:eastAsia="宋体" w:cs="宋体"/>
          <w:szCs w:val="21"/>
        </w:rPr>
        <w:t xml:space="preserve">（zhuì） </w:t>
      </w:r>
      <w:r>
        <w:rPr>
          <w:rFonts w:hint="eastAsia" w:ascii="宋体" w:hAnsi="宋体" w:eastAsia="宋体" w:cs="宋体"/>
          <w:szCs w:val="21"/>
          <w:em w:val="dot"/>
        </w:rPr>
        <w:t>锵</w:t>
      </w:r>
      <w:r>
        <w:rPr>
          <w:rFonts w:hint="eastAsia" w:ascii="宋体" w:hAnsi="宋体" w:eastAsia="宋体" w:cs="宋体"/>
          <w:szCs w:val="21"/>
        </w:rPr>
        <w:t>然（qiāng）   暖</w:t>
      </w:r>
      <w:r>
        <w:rPr>
          <w:rFonts w:hint="eastAsia" w:ascii="宋体" w:hAnsi="宋体" w:eastAsia="宋体" w:cs="宋体"/>
          <w:szCs w:val="21"/>
          <w:em w:val="dot"/>
        </w:rPr>
        <w:t>融</w:t>
      </w:r>
      <w:r>
        <w:rPr>
          <w:rFonts w:hint="eastAsia" w:ascii="宋体" w:hAnsi="宋体" w:eastAsia="宋体" w:cs="宋体"/>
          <w:szCs w:val="21"/>
        </w:rPr>
        <w:t>融（róng）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D．怅</w:t>
      </w:r>
      <w:r>
        <w:rPr>
          <w:rFonts w:hint="eastAsia" w:ascii="宋体" w:hAnsi="宋体" w:eastAsia="宋体" w:cs="宋体"/>
          <w:szCs w:val="21"/>
          <w:em w:val="dot"/>
        </w:rPr>
        <w:t>惘</w:t>
      </w:r>
      <w:r>
        <w:rPr>
          <w:rFonts w:hint="eastAsia" w:ascii="宋体" w:hAnsi="宋体" w:eastAsia="宋体" w:cs="宋体"/>
          <w:szCs w:val="21"/>
        </w:rPr>
        <w:t>（wǎng）  幽</w:t>
      </w:r>
      <w:r>
        <w:rPr>
          <w:rFonts w:hint="eastAsia" w:ascii="宋体" w:hAnsi="宋体" w:eastAsia="宋体" w:cs="宋体"/>
          <w:szCs w:val="21"/>
          <w:em w:val="dot"/>
        </w:rPr>
        <w:t>悄</w:t>
      </w:r>
      <w:r>
        <w:rPr>
          <w:rFonts w:hint="eastAsia" w:ascii="宋体" w:hAnsi="宋体" w:eastAsia="宋体" w:cs="宋体"/>
          <w:szCs w:val="21"/>
        </w:rPr>
        <w:t xml:space="preserve">（qiāo）  </w:t>
      </w:r>
      <w:r>
        <w:rPr>
          <w:rFonts w:hint="eastAsia" w:ascii="宋体" w:hAnsi="宋体" w:eastAsia="宋体" w:cs="宋体"/>
          <w:szCs w:val="21"/>
          <w:em w:val="dot"/>
        </w:rPr>
        <w:t>焚</w:t>
      </w:r>
      <w:r>
        <w:rPr>
          <w:rFonts w:hint="eastAsia" w:ascii="宋体" w:hAnsi="宋体" w:eastAsia="宋体" w:cs="宋体"/>
          <w:szCs w:val="21"/>
        </w:rPr>
        <w:t xml:space="preserve">身（fén）    </w:t>
      </w:r>
      <w:r>
        <w:rPr>
          <w:rFonts w:hint="eastAsia" w:ascii="宋体" w:hAnsi="宋体" w:eastAsia="宋体" w:cs="宋体"/>
          <w:szCs w:val="21"/>
          <w:em w:val="dot"/>
        </w:rPr>
        <w:t>滴</w:t>
      </w:r>
      <w:r>
        <w:rPr>
          <w:rFonts w:hint="eastAsia" w:ascii="宋体" w:hAnsi="宋体" w:eastAsia="宋体" w:cs="宋体"/>
          <w:szCs w:val="21"/>
        </w:rPr>
        <w:t>滴金（dī）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【解析】ABC．正确，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D．错误，“幽悄”的“悄”应读“qiǎo”；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故选：D。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2．下列词语书写正确的一项是（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A．灯蛾　　咕噜　　领域　　夜深星澜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B．掌故　　静穆　　退色　　翠羽流苏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C．怅惘　　油坊　　点缀　　斗方大字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D．幽悄　　霄夜　　思慕　　意味深长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【解析】A．错误，“夜深星澜”的“澜”应为“阑”；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B．错误，“退色”的“退”应为“褪”；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D．错误，“霄夜”的“霄”应为“宵”；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3．选出下列句子中加点的词语运用有误的一项（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A．中国梦同世界人民的梦</w:t>
      </w:r>
      <w:r>
        <w:rPr>
          <w:rFonts w:hint="eastAsia" w:ascii="宋体" w:hAnsi="宋体" w:eastAsia="宋体" w:cs="宋体"/>
          <w:szCs w:val="21"/>
          <w:em w:val="dot"/>
        </w:rPr>
        <w:t>息息相通。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B．焦裕禄以改变兰考县贫困的面貌为己任，</w:t>
      </w:r>
      <w:r>
        <w:rPr>
          <w:rFonts w:hint="eastAsia" w:ascii="宋体" w:hAnsi="宋体" w:eastAsia="宋体" w:cs="宋体"/>
          <w:szCs w:val="21"/>
          <w:em w:val="dot"/>
        </w:rPr>
        <w:t>鞠躬尽瘁</w:t>
      </w:r>
      <w:r>
        <w:rPr>
          <w:rFonts w:hint="eastAsia" w:ascii="宋体" w:hAnsi="宋体" w:eastAsia="宋体" w:cs="宋体"/>
          <w:szCs w:val="21"/>
        </w:rPr>
        <w:t>，死而后已。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C．汉语具有</w:t>
      </w:r>
      <w:r>
        <w:rPr>
          <w:rFonts w:hint="eastAsia" w:ascii="宋体" w:hAnsi="宋体" w:eastAsia="宋体" w:cs="宋体"/>
          <w:szCs w:val="21"/>
          <w:em w:val="dot"/>
        </w:rPr>
        <w:t>抑扬顿挫</w:t>
      </w:r>
      <w:r>
        <w:rPr>
          <w:rFonts w:hint="eastAsia" w:ascii="宋体" w:hAnsi="宋体" w:eastAsia="宋体" w:cs="宋体"/>
          <w:szCs w:val="21"/>
        </w:rPr>
        <w:t>的音韵之美和简洁优雅的意义之美。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D．宽甸河口的上万株桃树，妖娆多姿，</w:t>
      </w:r>
      <w:r>
        <w:rPr>
          <w:rFonts w:hint="eastAsia" w:ascii="宋体" w:hAnsi="宋体" w:eastAsia="宋体" w:cs="宋体"/>
          <w:szCs w:val="21"/>
          <w:em w:val="dot"/>
        </w:rPr>
        <w:t>栩栩如生。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【解析】A．息息相通：呼吸也相互关联。形容彼此的关系非常密切。合乎句意，是正确的；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B．鞠躬尽瘁：指恭敬谨慎，竭尽心力。合乎句意，是正确的；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C．抑扬顿挫：抑：降低；扬：升高；顿：停顿；挫：转折。指声音的高低起伏和停顿转折，合乎句意，是正确的；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D．栩栩如生：栩栩：活泼生动的样子。指艺术形象非常逼真，如同活的一样。来写桃树，属用错对象，是错误的；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故选：D。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4．下列病句修改不正确的一项是（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A．通过“中考百日誓师”活动，使河源市一中的同学们更加努力学习了。（删除“通过”）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B．一项好的政策照理会带来好的效果，但必须强化阳光操作、民主监督等制约措施，因为好经也要提防不被念歪。（“强化阳光操作”、“民主监督”调换位置 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C．网购之所以让那么多网友着迷的重要原因，是因为他们在下单后输入帐号密码时基本没有感觉到是在花钱。（删去“的重要原因”）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D．两会期间，广东代表认真领会并阅读广大群众提出的建议意见，提出了许多具有建设性的提案。（“领会”与“阅读”调换位置）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B．有误，不合逻辑，“好经也要提防不被念歪”应去掉“不”；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D．正确。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故选：B。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5．依次填入下面一段文字横线处的语句，衔接最恰当的一组是（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      在中国民间，最深广的文化，莫过于“年文化”了。中国人过年，与农业关系较大。_______；_______；_______．_______．_______；_______．年，实际是一种努力生活化的理想，一种努力理想化的生活。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①所以，对于中国人来说，过年是非要强化不可的了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②这生活与迷人的理想混合在一起，便有了年的意味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③年在农闲时，便有大把的日子可以折腾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④一切好吃好穿好玩以及好的想法，都要放在过年上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⑤在过年的日子里，生活被理想化了，理想也被生活化了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⑥年又在四季之始，生活的热望熊熊燃起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A．②⑤④③⑥①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B．⑤③④②⑥①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C．③⑥①④⑤②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D．①④③②⑥⑤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解答此类题要求学生平时加强阅读领悟能力的培养，具备较强的逻辑分析能力，通过抓关键词，抓中心句，或语意的先后顺序，本题按照先写农闲、年时，再写年的特点，最后升华思考。根据前文“中国人过年，与农业关系较大”这句话确定接下来先写“农业”，③为首句，筛选答案知，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6．下列对文章内容理解有误的一项是（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A．作者行文过程中引用了许多典故，这些典故的运用使得文章优美雅致。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B．本文笔调闲适，情感真挚，意趣优雅，语言活泼。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C．作者在文章最后，通过列举历史上保家卫国的名将，表达了自己做“灯笼下的马前卒”的誓愿。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D．作者以散文的自由笔法，抒写了他关于灯笼的一些记忆，从容优雅地记录着岁月的沧桑，表达了自己对灯笼的喜爱。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【解析】ABC．正确；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D．有误，“从容优雅地记录着岁月的沧桑，表达了自己对灯笼的喜爱”理解有误，应是“从不同方面表达了灯笼对于他乃至民族的重要意义”；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故选：D。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二．语言运用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7．根据课文《灯笼》内容填空。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      提起灯笼，就会想起三家村的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，村中老头呵狗的声音；就会想起庞大的晃荡着的影子，夜行人</w:t>
      </w:r>
      <w:r>
        <w:rPr>
          <w:rFonts w:hint="eastAsia" w:ascii="宋体" w:hAnsi="宋体" w:eastAsia="宋体" w:cs="宋体"/>
          <w:szCs w:val="21"/>
          <w:u w:val="single"/>
        </w:rPr>
        <w:t>　  　</w:t>
      </w:r>
      <w:r>
        <w:rPr>
          <w:rFonts w:hint="eastAsia" w:ascii="宋体" w:hAnsi="宋体" w:eastAsia="宋体" w:cs="宋体"/>
          <w:szCs w:val="21"/>
        </w:rPr>
        <w:t>的私语；想起祖父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的胡须，同洪亮大方的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；坡野里想起跳跳的磷火，村边社戏台下想起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的观众，花生篮，冰糖葫芦；台上的小丑，花脸，《司马懿探山》。真的，灯笼的缘结得太多了，记忆的网里挤着的就都是。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【答案】犬吠　咕咕噜噜　雪白　谈吐　闹嚷嚷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原文中此段内容为：提起灯笼，就会想起三家村的犬吠，村中老斗呵狗的声音；就会想起庞大的晃荡着的影子，夜行人咕咕噜噜的私语；想起祖父雪白的胡须，同洪亮大方的谈吐；坡野里想起跳又跳的鬼火，村边社戏台下想起闹嚷嚷的观众，花生篮，冰糖葫芦；台上的小丑花脸，跪堂谱，“司马懿探山”。真的，灯笼的缘结得太多了，记忆的网里挤着的就都是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8．根据课文《灯笼》内容填空。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文章中作者从不同方面表达了灯笼对于他的重要意义，请从以下两方面简单总结一下。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（1）文化上：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（2）情感上：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【答案】（1）在纱灯上描红，爱的是那份雅致；对宫灯的想象，体验的是深长的历史况味。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（2）挑着灯笼，迎回祖父，长幼情笃；接过灯笼，上下灯学，母子情深。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阅读全文，根据文中的“用朱红在纱灯上描宋体字，从前很引起过自己的喜悦；现在想，当时该并不是传统思想，或羡慕什么富贵荣华，而是根本就爱那种玩艺，如同黑漆大门上过年贴丹红春联一样”“最壮是塞外点兵，吹角连营，夜深星阑时候，将军在挑灯看剑，那灯笼上你不希望写的几个斗方大字是霍嫖姚，是汉将李广，是唐朝裴公吗？”等内容，可以总结出灯笼在文化上的意义。在情感上，可根据前文所回忆的两件往事来归纳概括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9．请依据语境，仿照画线句，补充一个恰当的句子。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除夕是一盏灯，一盏用亲情呵护的明灯。它穿越时空走来，点燃每一个黑头发黑眼睛心中的火苗，为回家照明，为乡愁照明……心灵，在除夕夜得以放飞；祝福，在除夕夜得以实现；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>　      　</w:t>
      </w:r>
      <w:r>
        <w:rPr>
          <w:rFonts w:hint="eastAsia" w:ascii="宋体" w:hAnsi="宋体" w:eastAsia="宋体" w:cs="宋体"/>
          <w:szCs w:val="21"/>
        </w:rPr>
        <w:t>；和谐，在除夕夜得以绽放！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【答案】亲情，在除夕夜得以拉近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学生的仿写能力，解答好此题，首先要审视好被仿写句的特点，如句式，修辞等方面，再就是注意语意通顺连贯。不变内容有：“在除夕夜得以……”，注意上下句构成排比即可。示例：亲情，在除夕夜得以拉近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215783"/>
    <w:rsid w:val="003010E6"/>
    <w:rsid w:val="00463A97"/>
    <w:rsid w:val="005F6CAE"/>
    <w:rsid w:val="006D3FAC"/>
    <w:rsid w:val="007F1418"/>
    <w:rsid w:val="00847BF6"/>
    <w:rsid w:val="008C2A33"/>
    <w:rsid w:val="009335A7"/>
    <w:rsid w:val="00A15D48"/>
    <w:rsid w:val="00A97A0F"/>
    <w:rsid w:val="00BF706F"/>
    <w:rsid w:val="02502155"/>
    <w:rsid w:val="04E9563C"/>
    <w:rsid w:val="0D890BEB"/>
    <w:rsid w:val="0EF028D8"/>
    <w:rsid w:val="1C2E44D2"/>
    <w:rsid w:val="1CFC6C00"/>
    <w:rsid w:val="1EC234EF"/>
    <w:rsid w:val="223A21CD"/>
    <w:rsid w:val="246431F4"/>
    <w:rsid w:val="43226FEF"/>
    <w:rsid w:val="46010477"/>
    <w:rsid w:val="477E0F4E"/>
    <w:rsid w:val="4822519A"/>
    <w:rsid w:val="50CA3C7A"/>
    <w:rsid w:val="522621C8"/>
    <w:rsid w:val="605D2704"/>
    <w:rsid w:val="6404043A"/>
    <w:rsid w:val="6455536E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2496</Words>
  <Characters>2576</Characters>
  <Lines>20</Lines>
  <Paragraphs>5</Paragraphs>
  <TotalTime>1</TotalTime>
  <ScaleCrop>false</ScaleCrop>
  <LinksUpToDate>false</LinksUpToDate>
  <CharactersWithSpaces>2845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2022-12-15T10:04:07Z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6223A6F2A85F4F129169C1FA15B5159D</vt:lpwstr>
  </property>
</Properties>
</file>