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t>09《桃花源记》（同步习题）(解析版)</w:t>
      </w:r>
    </w:p>
    <w:p>
      <w:pPr>
        <w:numPr>
          <w:ilvl w:val="0"/>
          <w:numId w:val="1"/>
        </w:num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1．下面加点字注音正确的一组是（　　）</w:t>
      </w:r>
    </w:p>
    <w:p>
      <w:pPr>
        <w:tabs>
          <w:tab w:val="left" w:pos="6991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Cs w:val="21"/>
        </w:rPr>
        <w:t>A．便</w:t>
      </w:r>
      <w:r>
        <w:rPr>
          <w:rFonts w:hint="eastAsia" w:ascii="宋体" w:hAnsi="宋体" w:eastAsia="宋体" w:cs="宋体"/>
          <w:szCs w:val="21"/>
          <w:em w:val="dot"/>
        </w:rPr>
        <w:t>舍</w:t>
      </w:r>
      <w:r>
        <w:rPr>
          <w:rFonts w:hint="eastAsia" w:ascii="宋体" w:hAnsi="宋体" w:eastAsia="宋体" w:cs="宋体"/>
          <w:szCs w:val="21"/>
        </w:rPr>
        <w:t>船 shè            屋</w:t>
      </w:r>
      <w:r>
        <w:rPr>
          <w:rFonts w:hint="eastAsia" w:ascii="宋体" w:hAnsi="宋体" w:eastAsia="宋体" w:cs="宋体"/>
          <w:szCs w:val="21"/>
          <w:em w:val="dot"/>
        </w:rPr>
        <w:t>舍</w:t>
      </w:r>
      <w:r>
        <w:rPr>
          <w:rFonts w:hint="eastAsia" w:ascii="宋体" w:hAnsi="宋体" w:eastAsia="宋体" w:cs="宋体"/>
          <w:szCs w:val="21"/>
        </w:rPr>
        <w:t>俨然shě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bookmarkStart w:id="0" w:name="_GoBack"/>
      <w:bookmarkEnd w:id="0"/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为</w:t>
      </w:r>
      <w:r>
        <w:rPr>
          <w:rFonts w:hint="eastAsia" w:ascii="宋体" w:hAnsi="宋体" w:eastAsia="宋体" w:cs="宋体"/>
          <w:szCs w:val="21"/>
        </w:rPr>
        <w:t>外人道wèi         捕鱼</w:t>
      </w:r>
      <w:r>
        <w:rPr>
          <w:rFonts w:hint="eastAsia" w:ascii="宋体" w:hAnsi="宋体" w:eastAsia="宋体" w:cs="宋体"/>
          <w:szCs w:val="21"/>
          <w:em w:val="dot"/>
        </w:rPr>
        <w:t>为</w:t>
      </w:r>
      <w:r>
        <w:rPr>
          <w:rFonts w:hint="eastAsia" w:ascii="宋体" w:hAnsi="宋体" w:eastAsia="宋体" w:cs="宋体"/>
          <w:szCs w:val="21"/>
        </w:rPr>
        <w:t>业wéi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C．男女衣</w:t>
      </w:r>
      <w:r>
        <w:rPr>
          <w:rFonts w:hint="eastAsia" w:ascii="宋体" w:hAnsi="宋体" w:eastAsia="宋体" w:cs="宋体"/>
          <w:szCs w:val="21"/>
          <w:em w:val="dot"/>
        </w:rPr>
        <w:t>着</w:t>
      </w:r>
      <w:r>
        <w:rPr>
          <w:rFonts w:hint="eastAsia" w:ascii="宋体" w:hAnsi="宋体" w:eastAsia="宋体" w:cs="宋体"/>
          <w:szCs w:val="21"/>
        </w:rPr>
        <w:t>zhuó        便</w:t>
      </w:r>
      <w:r>
        <w:rPr>
          <w:rFonts w:hint="eastAsia" w:ascii="宋体" w:hAnsi="宋体" w:eastAsia="宋体" w:cs="宋体"/>
          <w:szCs w:val="21"/>
          <w:em w:val="dot"/>
        </w:rPr>
        <w:t>要</w:t>
      </w:r>
      <w:r>
        <w:rPr>
          <w:rFonts w:hint="eastAsia" w:ascii="宋体" w:hAnsi="宋体" w:eastAsia="宋体" w:cs="宋体"/>
          <w:szCs w:val="21"/>
        </w:rPr>
        <w:t>还家yào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D．与外人</w:t>
      </w:r>
      <w:r>
        <w:rPr>
          <w:rFonts w:hint="eastAsia" w:ascii="宋体" w:hAnsi="宋体" w:eastAsia="宋体" w:cs="宋体"/>
          <w:szCs w:val="21"/>
          <w:em w:val="dot"/>
        </w:rPr>
        <w:t>间</w:t>
      </w:r>
      <w:r>
        <w:rPr>
          <w:rFonts w:hint="eastAsia" w:ascii="宋体" w:hAnsi="宋体" w:eastAsia="宋体" w:cs="宋体"/>
          <w:szCs w:val="21"/>
        </w:rPr>
        <w:t>隔jiàn      此中人</w:t>
      </w:r>
      <w:r>
        <w:rPr>
          <w:rFonts w:hint="eastAsia" w:ascii="宋体" w:hAnsi="宋体" w:eastAsia="宋体" w:cs="宋体"/>
          <w:szCs w:val="21"/>
          <w:em w:val="dot"/>
        </w:rPr>
        <w:t>语</w:t>
      </w:r>
      <w:r>
        <w:rPr>
          <w:rFonts w:hint="eastAsia" w:ascii="宋体" w:hAnsi="宋体" w:eastAsia="宋体" w:cs="宋体"/>
          <w:szCs w:val="21"/>
        </w:rPr>
        <w:t>云yǔ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【解析】A．错误，“便舍船”的“舍”应读“shě”，“屋舍俨然”的“舍”应读“shè”；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C．错误，“便要还家”的“要”应读“yāo”；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D．错误，“此中人语云”的“语”应读“yù”；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故选：B。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2．下列句子中，没有语病的一项是（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A．美国三大汽车公司的首席执行官对媒体日前先后表示将自动减薪。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B．炎热的酷暑，在浓荫密布的树下乘凉，的确是一件乐事。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C．“神州七号”载人航天飞行的圆满成功，是我国航天发展史上的又一座里程碑。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D．通过这次上岗前的集中培训，使他们的专业技能得到了很大的提升。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【解析】A．有误，语序不当，将“日前先后”调至“对媒体”的前面；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B．有误，语意重复，“炎热的”与“酷暑”重复，将“炎热的”删去；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D．有误，缺少主语，将“通过”或“使”删去其一；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3．下列选项中加点字意思不相同的一组是（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悉</w:t>
      </w:r>
      <w:r>
        <w:rPr>
          <w:rFonts w:hint="eastAsia" w:ascii="宋体" w:hAnsi="宋体" w:eastAsia="宋体" w:cs="宋体"/>
          <w:szCs w:val="21"/>
        </w:rPr>
        <w:t>如外人</w:t>
      </w:r>
      <w:r>
        <w:rPr>
          <w:rFonts w:hint="eastAsia" w:ascii="宋体" w:hAnsi="宋体" w:eastAsia="宋体" w:cs="宋体"/>
          <w:szCs w:val="21"/>
          <w:em w:val="dot"/>
        </w:rPr>
        <w:t>并</w:t>
      </w:r>
      <w:r>
        <w:rPr>
          <w:rFonts w:hint="eastAsia" w:ascii="宋体" w:hAnsi="宋体" w:eastAsia="宋体" w:cs="宋体"/>
          <w:szCs w:val="21"/>
        </w:rPr>
        <w:t>怡然自乐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缘</w:t>
      </w:r>
      <w:r>
        <w:rPr>
          <w:rFonts w:hint="eastAsia" w:ascii="宋体" w:hAnsi="宋体" w:eastAsia="宋体" w:cs="宋体"/>
          <w:szCs w:val="21"/>
        </w:rPr>
        <w:t>溪行　　　便</w:t>
      </w:r>
      <w:r>
        <w:rPr>
          <w:rFonts w:hint="eastAsia" w:ascii="宋体" w:hAnsi="宋体" w:eastAsia="宋体" w:cs="宋体"/>
          <w:szCs w:val="21"/>
          <w:em w:val="dot"/>
        </w:rPr>
        <w:t>扶</w:t>
      </w:r>
      <w:r>
        <w:rPr>
          <w:rFonts w:hint="eastAsia" w:ascii="宋体" w:hAnsi="宋体" w:eastAsia="宋体" w:cs="宋体"/>
          <w:szCs w:val="21"/>
        </w:rPr>
        <w:t>向路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C．便</w:t>
      </w:r>
      <w:r>
        <w:rPr>
          <w:rFonts w:hint="eastAsia" w:ascii="宋体" w:hAnsi="宋体" w:eastAsia="宋体" w:cs="宋体"/>
          <w:szCs w:val="21"/>
          <w:em w:val="dot"/>
        </w:rPr>
        <w:t>要</w:t>
      </w:r>
      <w:r>
        <w:rPr>
          <w:rFonts w:hint="eastAsia" w:ascii="宋体" w:hAnsi="宋体" w:eastAsia="宋体" w:cs="宋体"/>
          <w:szCs w:val="21"/>
        </w:rPr>
        <w:t>还家　　余人各复</w:t>
      </w:r>
      <w:r>
        <w:rPr>
          <w:rFonts w:hint="eastAsia" w:ascii="宋体" w:hAnsi="宋体" w:eastAsia="宋体" w:cs="宋体"/>
          <w:szCs w:val="21"/>
          <w:em w:val="dot"/>
        </w:rPr>
        <w:t>延</w:t>
      </w:r>
      <w:r>
        <w:rPr>
          <w:rFonts w:hint="eastAsia" w:ascii="宋体" w:hAnsi="宋体" w:eastAsia="宋体" w:cs="宋体"/>
          <w:szCs w:val="21"/>
        </w:rPr>
        <w:t>至其家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D．鸡犬相</w:t>
      </w:r>
      <w:r>
        <w:rPr>
          <w:rFonts w:hint="eastAsia" w:ascii="宋体" w:hAnsi="宋体" w:eastAsia="宋体" w:cs="宋体"/>
          <w:szCs w:val="21"/>
          <w:em w:val="dot"/>
        </w:rPr>
        <w:t>闻闻</w:t>
      </w:r>
      <w:r>
        <w:rPr>
          <w:rFonts w:hint="eastAsia" w:ascii="宋体" w:hAnsi="宋体" w:eastAsia="宋体" w:cs="宋体"/>
          <w:szCs w:val="21"/>
        </w:rPr>
        <w:t>有此人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【解析】A．前一句句意为：跟桃花源以外的世人完全一样。悉：都；/后一句句意为：自得其乐。并：都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B．前一句句意为：并怡然自乐。缘：沿着；/后一句句意为：就顺着旧路回去。扶：沿着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C．前一句句意为：村里有人就邀请他到自己家里去（做客）。要：通“邀”邀请；/后一句句意为：其余的人各自又把渔人请到自己家中。延：邀请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D．前一句句意为：鸡鸣狗叫到处可以听到。闻：听见；/后一句句意为：村里（人）听闻有这样一个人。闻：听说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故选：D。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4．下列句子的朗读停顿划分正确的一项是（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A．复/行数十/步，豁然开朗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B．余人各复/延至其/家，皆出酒食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C．缘溪/行，忘/路之远近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D．有良田、美池、桑竹/之属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】A．有误，句意：又走了几十步，突然变得开阔明亮了。停顿为：复行/数十步，豁然开朗。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B．有误，句意：其余的人各自又把渔人邀请到自己家中，拿出酒菜来款待他。停顿为：余人/各复延至其家，皆出/酒食。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D．有误，句意：有肥沃的田地、美丽的池塘，有桑树、竹林这类的植物。停顿为：有/良田、美池、桑竹之属。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5．依次填入下面一段文字横线处的语句，衔接最恰当的一项是（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   在中国人眼里，人生有四件大事﹣﹣衣、食、住、行。把衣放在首位，为什么？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①古人常言“修身”“齐家”“治国”“平天下”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②而它的起点“修身”当然不能缺少对身体的包装行为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③即必须首先从外表上塑造出具有儒家风范的形象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④因为在礼仪之邦，衣是脸面、包装，是身份的体现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⑤这是士人儒生的人生信念与行为准则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A．①②⑤④③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B．③⑤④①②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C．④①⑤②③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D．④①③②⑤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【解析】有为什么，可接因为④，排除AB；比较③⑤，可以看出⑤是对①的总结，而③是对整个语段的总结，排除D；故选：C。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6．下列对文章《桃花源记》有关内容的解说不准确的一项是（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A．文章第一段写渔人捕鱼时偶然发现桃花林的经过。这是故事的开端。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B．文章第二段写渔人在桃花源中的见闻，虚构一幅没有剥削、没有压迫、人人安居乐业、彼此和睦相处的幸福生活的图景。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C．最后两段写渔人离开桃花源后，数人闻讯前往而不可得其路径的种种情景。意在说明“桃花源”虽是一个理想的去处，但纯属子虚乌有，人们应该安于现状。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D．全文以渔人进出桃花源为线索，塑造了一个优美的世外桃源，表现了作者对理想社会的向往，对黑暗社会现实的不满。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【解析】ABD．表述正确；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C．有误，项对文章有关内容的解说不准确。文章没有要“人们应该安于现状”的意思；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numPr>
          <w:ilvl w:val="0"/>
          <w:numId w:val="1"/>
        </w:num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语言运用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7．《桃花源记》的作者陶渊明是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时的人，《桃花源记》原是</w:t>
      </w:r>
      <w:r>
        <w:rPr>
          <w:rFonts w:hint="eastAsia" w:ascii="宋体" w:hAnsi="宋体" w:eastAsia="宋体" w:cs="宋体"/>
          <w:szCs w:val="21"/>
          <w:u w:val="single"/>
        </w:rPr>
        <w:t>　    　</w:t>
      </w:r>
      <w:r>
        <w:rPr>
          <w:rFonts w:hint="eastAsia" w:ascii="宋体" w:hAnsi="宋体" w:eastAsia="宋体" w:cs="宋体"/>
          <w:szCs w:val="21"/>
        </w:rPr>
        <w:t>中的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【答案】东晋；《桃花源诗并序》；序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【解析】本题考查学生文学常识的把握，文学常识正误的判断点是：作者名、称谓、生活时代、作品名、体裁、书中人物、主要情节、作品主题及风格、流派等。回顾所读文章的相关情节，根据问题作答即可。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8．桃花源里景色奇异，人情淳厚，渔人无意中发现，一定感慨万千，当他离开后，想了些什么呢？试以渔人的口吻写一段心理描写。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示例：其实，我也不想离开，但我的家人还在等我，我实在不能丢下他们，他们需要我。虽说我们的生活很艰苦，但我们的家毕竟是我辛勤劳动构建起来的，那间房子也有很多回忆。虽然那里不如桃花源里民风淳朴，让我无忧无虑，但我的生活已经让我很满足了。至少我还没有被这个黑暗社会残害。我为什么会做记号并通知太守呢？是因为太守是一位清正廉洁的父母官，也正因为这样，他得罪了不少贪官污吏，所以被陷害，不久就要被革职返乡了。我担心他会受到迫害，正好又发现了桃源，所以就……本来我想告诉了村民关于太守的事之后，他们一定会谅解并接受太守的，可惜没有找到桃花源。太守已经逝世了，但令我仍不能明白的是，那些记号为什么会在短短几天消失？这是我一直没想明白的……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人物心理描写的补写。根据《桃花源记》一文中所描述的渔人的所所闻，展开丰富的联想，将渔人这次奇特经历的想法感受以心理活动的形式表现出来即可。因为渔人回来年马上去报告了太守，又重新去寻找桃花源，所以心理活动中应有这一行动的想法。注意补写要以渔人的口吻来写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9．《桃花源记》文中有许多成语出自本文，如“世外桃源”、“怡然自乐（得）”等，你能再举出两个出自本文的成语吗？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  <w:u w:val="single"/>
        </w:rPr>
        <w:t>　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  <w:u w:val="single"/>
        </w:rPr>
        <w:t>　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（1）豁然开朗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（2）无人问津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【解析】本题考查古文内容的理解与成语的积累。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17B02"/>
    <w:multiLevelType w:val="singleLevel"/>
    <w:tmpl w:val="80C17B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463A97"/>
    <w:rsid w:val="005F6CAE"/>
    <w:rsid w:val="006D3FAC"/>
    <w:rsid w:val="007F1418"/>
    <w:rsid w:val="00847BF6"/>
    <w:rsid w:val="00960C3A"/>
    <w:rsid w:val="00A15D48"/>
    <w:rsid w:val="00DD7C61"/>
    <w:rsid w:val="00DF1326"/>
    <w:rsid w:val="00E76FB6"/>
    <w:rsid w:val="00F929C2"/>
    <w:rsid w:val="02502155"/>
    <w:rsid w:val="04E9563C"/>
    <w:rsid w:val="0EF028D8"/>
    <w:rsid w:val="1C2E44D2"/>
    <w:rsid w:val="1CFC6C00"/>
    <w:rsid w:val="1EC234EF"/>
    <w:rsid w:val="223A21CD"/>
    <w:rsid w:val="246431F4"/>
    <w:rsid w:val="43226FEF"/>
    <w:rsid w:val="46010477"/>
    <w:rsid w:val="477E0F4E"/>
    <w:rsid w:val="478D4A82"/>
    <w:rsid w:val="50CA3C7A"/>
    <w:rsid w:val="522621C8"/>
    <w:rsid w:val="605D2704"/>
    <w:rsid w:val="65AD7731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2278</Words>
  <Characters>2306</Characters>
  <Lines>18</Lines>
  <Paragraphs>5</Paragraphs>
  <TotalTime>0</TotalTime>
  <ScaleCrop>false</ScaleCrop>
  <LinksUpToDate>false</LinksUpToDate>
  <CharactersWithSpaces>2462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2022-12-15T10:19:10Z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DDAB3A36C6594320B13EDA94642D8ABC</vt:lpwstr>
  </property>
</Properties>
</file>