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="Times New Roman" w:hAnsi="Times New Roman" w:eastAsia="新宋体"/>
          <w:sz w:val="21"/>
          <w:szCs w:val="21"/>
        </w:rPr>
      </w:pPr>
      <w:r>
        <w:rPr>
          <w:rFonts w:hint="eastAsia" w:ascii="宋体" w:hAnsi="宋体" w:eastAsia="宋体" w:cs="宋体"/>
        </w:rPr>
        <w:t>21《庄子二则》（同步习题）(解析版)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一、选择题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1．（全国八年级课时练习）下列加点字注音不完全正确的一项是（    ）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A．北冥（míng）        鲲（kūn）      羽翼（yì）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B．迁徙（xǐ）       尘埃（āi）     濠梁(háo)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C．遵循（xún)       汝辈（rǔ）     抟扶摇(tuán)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D．齐谐（xiè）      鹏鸟(péng)     正色邪（yé）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C00000"/>
          <w:szCs w:val="21"/>
        </w:rPr>
      </w:pPr>
      <w:r>
        <w:rPr>
          <w:rFonts w:hint="eastAsia" w:ascii="宋体" w:hAnsi="宋体" w:eastAsia="宋体" w:cs="宋体"/>
          <w:color w:val="C00000"/>
          <w:szCs w:val="21"/>
        </w:rPr>
        <w:t>【答案】D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C00000"/>
          <w:szCs w:val="21"/>
        </w:rPr>
      </w:pPr>
      <w:r>
        <w:rPr>
          <w:rFonts w:hint="eastAsia" w:ascii="宋体" w:hAnsi="宋体" w:eastAsia="宋体" w:cs="宋体"/>
          <w:color w:val="C00000"/>
          <w:szCs w:val="21"/>
        </w:rPr>
        <w:t>【解析】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C00000"/>
          <w:szCs w:val="21"/>
        </w:rPr>
      </w:pPr>
      <w:r>
        <w:rPr>
          <w:rFonts w:hint="eastAsia" w:ascii="宋体" w:hAnsi="宋体" w:eastAsia="宋体" w:cs="宋体"/>
          <w:color w:val="C00000"/>
          <w:szCs w:val="21"/>
        </w:rPr>
        <w:t>D．注音不完全正确。“谐”应读xié。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2．（全国八年级课时练习）下列句子中，朗读节奏划分正确的一项是（   ）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A．庄子与惠子/游/于濠梁之上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B．子/非我，安知我/不知鱼之乐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C．其视/下也，亦若是/则已矣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D．南/冥者，天池/也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C00000"/>
          <w:szCs w:val="21"/>
        </w:rPr>
      </w:pPr>
      <w:r>
        <w:rPr>
          <w:rFonts w:hint="eastAsia" w:ascii="宋体" w:hAnsi="宋体" w:eastAsia="宋体" w:cs="宋体"/>
          <w:color w:val="C00000"/>
          <w:szCs w:val="21"/>
        </w:rPr>
        <w:t>【答案】A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C00000"/>
          <w:szCs w:val="21"/>
        </w:rPr>
      </w:pPr>
      <w:r>
        <w:rPr>
          <w:rFonts w:hint="eastAsia" w:ascii="宋体" w:hAnsi="宋体" w:eastAsia="宋体" w:cs="宋体"/>
          <w:color w:val="C00000"/>
          <w:szCs w:val="21"/>
        </w:rPr>
        <w:t>【解析】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C00000"/>
          <w:szCs w:val="21"/>
        </w:rPr>
      </w:pPr>
      <w:r>
        <w:rPr>
          <w:rFonts w:hint="eastAsia" w:ascii="宋体" w:hAnsi="宋体" w:eastAsia="宋体" w:cs="宋体"/>
          <w:color w:val="C00000"/>
          <w:szCs w:val="21"/>
        </w:rPr>
        <w:t>B．正确停顿为：子/非我，安知/我不知鱼之乐；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C00000"/>
          <w:szCs w:val="21"/>
        </w:rPr>
      </w:pPr>
      <w:r>
        <w:rPr>
          <w:rFonts w:hint="eastAsia" w:ascii="宋体" w:hAnsi="宋体" w:eastAsia="宋体" w:cs="宋体"/>
          <w:color w:val="C00000"/>
          <w:szCs w:val="21"/>
        </w:rPr>
        <w:t>C．正确停顿为：其/视下也，亦若是/则已矣；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C00000"/>
          <w:szCs w:val="21"/>
        </w:rPr>
      </w:pPr>
      <w:r>
        <w:rPr>
          <w:rFonts w:hint="eastAsia" w:ascii="宋体" w:hAnsi="宋体" w:eastAsia="宋体" w:cs="宋体"/>
          <w:color w:val="C00000"/>
          <w:szCs w:val="21"/>
        </w:rPr>
        <w:t>D．正确停顿为：南冥/者，天池/也；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C00000"/>
          <w:szCs w:val="21"/>
        </w:rPr>
      </w:pPr>
      <w:r>
        <w:rPr>
          <w:rFonts w:hint="eastAsia" w:ascii="宋体" w:hAnsi="宋体" w:eastAsia="宋体" w:cs="宋体"/>
          <w:color w:val="C00000"/>
          <w:szCs w:val="21"/>
        </w:rPr>
        <w:t>故选A。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3．（全国八年级课时练习）下列对句子特殊句式的判断,不正确的一项是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A．南冥者,天池也。(判断句)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B．去以六月息者也。(判断句)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C．庄子与惠子游于濠梁之上。(倒装句)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D．是鱼之乐也。(判断句)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C00000"/>
          <w:szCs w:val="21"/>
        </w:rPr>
      </w:pPr>
      <w:r>
        <w:rPr>
          <w:rFonts w:hint="eastAsia" w:ascii="宋体" w:hAnsi="宋体" w:eastAsia="宋体" w:cs="宋体"/>
          <w:color w:val="C00000"/>
          <w:szCs w:val="21"/>
        </w:rPr>
        <w:t>【答案】B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C00000"/>
          <w:szCs w:val="21"/>
        </w:rPr>
      </w:pPr>
      <w:r>
        <w:rPr>
          <w:rFonts w:hint="eastAsia" w:ascii="宋体" w:hAnsi="宋体" w:eastAsia="宋体" w:cs="宋体"/>
          <w:color w:val="C00000"/>
          <w:szCs w:val="21"/>
        </w:rPr>
        <w:t>【解析】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C00000"/>
          <w:szCs w:val="21"/>
        </w:rPr>
      </w:pPr>
      <w:r>
        <w:rPr>
          <w:rFonts w:hint="eastAsia" w:ascii="宋体" w:hAnsi="宋体" w:eastAsia="宋体" w:cs="宋体"/>
          <w:color w:val="C00000"/>
          <w:szCs w:val="21"/>
        </w:rPr>
        <w:t>试题分析：考查对文言句式的理解。文言文句式总分两大类：固定句式、特殊句式。其特殊句式又可分为：倒装句、被动句、省略句、判断句四大类，而倒装句又分为：宾语前置句、状语后置句(介宾短语后置句)、定语后置句、主谓倒装句(谓语前置句)四类。注意结合句子特征分析。其中宾语前置句一般为疑问代词作宾语和否定句中代词作宾语，还有固定结构“唯***是***”结构；判断句注意“者”“也”；被动句注意“为****所***”结构和“见”“于”；定语后置句注意“之”“者”；介宾短语后置句经常用“于”“以”引导。本题B项，“去以六月息者也”是倒装句。句意是：乘着六月的风离开了北海。故答案为B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4．（全国八年级课时练习）下列句子中,含有通假字的一项是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A．北冥有鱼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B．其翼若垂天之云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C．子固非鱼也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D．我知之濠上也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C00000"/>
          <w:szCs w:val="21"/>
        </w:rPr>
      </w:pPr>
      <w:r>
        <w:rPr>
          <w:rFonts w:hint="eastAsia" w:ascii="宋体" w:hAnsi="宋体" w:eastAsia="宋体" w:cs="宋体"/>
          <w:color w:val="C00000"/>
          <w:szCs w:val="21"/>
        </w:rPr>
        <w:t>【答案】A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C00000"/>
          <w:szCs w:val="21"/>
        </w:rPr>
      </w:pPr>
      <w:r>
        <w:rPr>
          <w:rFonts w:hint="eastAsia" w:ascii="宋体" w:hAnsi="宋体" w:eastAsia="宋体" w:cs="宋体"/>
          <w:color w:val="C00000"/>
          <w:szCs w:val="21"/>
        </w:rPr>
        <w:t>【解析】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C00000"/>
          <w:szCs w:val="21"/>
        </w:rPr>
      </w:pPr>
      <w:r>
        <w:rPr>
          <w:rFonts w:hint="eastAsia" w:ascii="宋体" w:hAnsi="宋体" w:eastAsia="宋体" w:cs="宋体"/>
          <w:color w:val="C00000"/>
          <w:szCs w:val="21"/>
        </w:rPr>
        <w:t>试题分析：通假字，是泛指中国古书的用字现象之一，“通假”就是“通用、借代”的意思，即用读音相同或者相近的字代替本字。通假字所代替的那个字我们把它叫作"本字"。本题A项，“冥”同“溟”，指海。故答案为A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5．（全国八年级课时练习）下列关于《庄子与惠子游于濠梁之上》的表述不正确的一项是（   ）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A．庄子说鱼是快乐的，其实反映出来的是他心情的不愉悦。正因心情不快，见到鱼如此快乐，他才受到鱼的感染，高兴了起来。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B．最后，庄子又返回到争论的起始，借偷换概念而避重就轻地将惠子的发难化解了。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C．《庄子与惠子游于濠梁之上》虽然写的是庄子和惠子二人的辩论，但带给人的是一种轻松闲适、诗意盎然的味道。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D．《庄子》一书善用寓言故事和比喻，文笔时有幽默、诙谐之趣，汪洋恣肆，有浪漫主义风格。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C00000"/>
          <w:szCs w:val="21"/>
        </w:rPr>
      </w:pPr>
      <w:r>
        <w:rPr>
          <w:rFonts w:hint="eastAsia" w:ascii="宋体" w:hAnsi="宋体" w:eastAsia="宋体" w:cs="宋体"/>
          <w:color w:val="C00000"/>
          <w:szCs w:val="21"/>
        </w:rPr>
        <w:t>【答案】A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C00000"/>
          <w:szCs w:val="21"/>
        </w:rPr>
      </w:pPr>
      <w:r>
        <w:rPr>
          <w:rFonts w:hint="eastAsia" w:ascii="宋体" w:hAnsi="宋体" w:eastAsia="宋体" w:cs="宋体"/>
          <w:color w:val="C00000"/>
          <w:szCs w:val="21"/>
        </w:rPr>
        <w:t>【解析】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C00000"/>
          <w:szCs w:val="21"/>
        </w:rPr>
      </w:pPr>
      <w:r>
        <w:rPr>
          <w:rFonts w:hint="eastAsia" w:ascii="宋体" w:hAnsi="宋体" w:eastAsia="宋体" w:cs="宋体"/>
          <w:color w:val="C00000"/>
          <w:szCs w:val="21"/>
        </w:rPr>
        <w:t>A．表述不正确。说鱼快乐，恰恰是庄子心情快乐的表现：自己快乐，他眼里的一切才都呈现出快乐的色彩。他是将自己的情移于物，借鱼表达出来。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6． 下列关于文学文化常识的表述有误的一项是(   )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A．《北冥有鱼》选自《庄子集释》，《庄子》一书是庄子及其后学的著作，善于运用寓言故事说理，想象雄奇瑰丽是《庄子》的特色。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B．我国古代表示自我谦称的词有：“愚、鄙、敝、卑、仆”等。帝王自我谦称的词有：“孤、寡”等。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C．古人常用“阴”、“阳”表示方位，山南水北称为“阴”，山北水南称为“阳”。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D．绝句，属于近体诗的一种形式，由四句组成，分为律绝和古绝，常见的绝句有五言绝句和七言绝句。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C00000"/>
          <w:szCs w:val="21"/>
        </w:rPr>
      </w:pPr>
      <w:r>
        <w:rPr>
          <w:rFonts w:hint="eastAsia" w:ascii="宋体" w:hAnsi="宋体" w:eastAsia="宋体" w:cs="宋体"/>
          <w:color w:val="C00000"/>
          <w:szCs w:val="21"/>
        </w:rPr>
        <w:t>【答案】C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C00000"/>
          <w:szCs w:val="21"/>
        </w:rPr>
      </w:pPr>
      <w:r>
        <w:rPr>
          <w:rFonts w:hint="eastAsia" w:ascii="宋体" w:hAnsi="宋体" w:eastAsia="宋体" w:cs="宋体"/>
          <w:color w:val="C00000"/>
          <w:szCs w:val="21"/>
        </w:rPr>
        <w:t>【解析】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C00000"/>
          <w:szCs w:val="21"/>
        </w:rPr>
      </w:pPr>
      <w:r>
        <w:rPr>
          <w:rFonts w:hint="eastAsia" w:ascii="宋体" w:hAnsi="宋体" w:eastAsia="宋体" w:cs="宋体"/>
          <w:color w:val="C00000"/>
          <w:szCs w:val="21"/>
        </w:rPr>
        <w:t>山南水北称为“阳”，山北水南称为“阴”，C错误，故选C。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二、填空题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7．（全国八年级课时练习）庄子，名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，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时期宋国人，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</w:rPr>
        <w:t xml:space="preserve">家学派的代表人物。《北冥有鱼》节选自《庄子》内篇中的《 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 xml:space="preserve"> 》，《庄子与惠子游于濠梁之上》节选自《庄子》外篇中的《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</w:rPr>
        <w:t>》。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C00000"/>
          <w:szCs w:val="21"/>
        </w:rPr>
      </w:pPr>
      <w:r>
        <w:rPr>
          <w:rFonts w:hint="eastAsia" w:ascii="宋体" w:hAnsi="宋体" w:eastAsia="宋体" w:cs="宋体"/>
          <w:color w:val="C00000"/>
          <w:szCs w:val="21"/>
        </w:rPr>
        <w:t>【答案】 周 战国 道 逍遥游 秋水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C00000"/>
          <w:szCs w:val="21"/>
        </w:rPr>
      </w:pPr>
      <w:r>
        <w:rPr>
          <w:rFonts w:hint="eastAsia" w:ascii="宋体" w:hAnsi="宋体" w:eastAsia="宋体" w:cs="宋体"/>
          <w:color w:val="C00000"/>
          <w:szCs w:val="21"/>
        </w:rPr>
        <w:t>【解析】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C00000"/>
          <w:szCs w:val="21"/>
        </w:rPr>
      </w:pPr>
      <w:r>
        <w:rPr>
          <w:rFonts w:hint="eastAsia" w:ascii="宋体" w:hAnsi="宋体" w:eastAsia="宋体" w:cs="宋体"/>
          <w:color w:val="C00000"/>
          <w:szCs w:val="21"/>
        </w:rPr>
        <w:t>庄子名周，战国时期宋国人，是道家学派的代表人物。与老子并称“老庄”。《北冥有鱼》节选自《庄子》内篇中的《逍遥游》，《庄子与惠子游于濠梁之上》节选自《庄子》外篇中的《秋水》。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8．（河北九年级专题练习）《北冥有鱼》中描写大鹏拍打水面，乘着旋风盘旋飞至九万里高空的句子是____________，____________。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C00000"/>
          <w:szCs w:val="21"/>
        </w:rPr>
      </w:pPr>
      <w:r>
        <w:rPr>
          <w:rFonts w:hint="eastAsia" w:ascii="宋体" w:hAnsi="宋体" w:eastAsia="宋体" w:cs="宋体"/>
          <w:color w:val="C00000"/>
          <w:szCs w:val="21"/>
        </w:rPr>
        <w:t xml:space="preserve">【答案】水击三千里    抟扶摇而上者九万里    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C00000"/>
          <w:szCs w:val="21"/>
        </w:rPr>
      </w:pPr>
      <w:r>
        <w:rPr>
          <w:rFonts w:hint="eastAsia" w:ascii="宋体" w:hAnsi="宋体" w:eastAsia="宋体" w:cs="宋体"/>
          <w:color w:val="C00000"/>
          <w:szCs w:val="21"/>
        </w:rPr>
        <w:t>【解析】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C00000"/>
          <w:szCs w:val="21"/>
        </w:rPr>
      </w:pPr>
      <w:r>
        <w:rPr>
          <w:rFonts w:hint="eastAsia" w:ascii="宋体" w:hAnsi="宋体" w:eastAsia="宋体" w:cs="宋体"/>
          <w:color w:val="C00000"/>
          <w:szCs w:val="21"/>
        </w:rPr>
        <w:t>略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9．（全国八年级课时练习）解释下列加点词在文中的意思。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(1)</w:t>
      </w:r>
      <w:r>
        <w:rPr>
          <w:rFonts w:hint="eastAsia" w:ascii="宋体" w:hAnsi="宋体" w:eastAsia="宋体" w:cs="宋体"/>
          <w:szCs w:val="21"/>
          <w:em w:val="dot"/>
        </w:rPr>
        <w:t>安</w:t>
      </w:r>
      <w:r>
        <w:rPr>
          <w:rFonts w:hint="eastAsia" w:ascii="宋体" w:hAnsi="宋体" w:eastAsia="宋体" w:cs="宋体"/>
          <w:szCs w:val="21"/>
        </w:rPr>
        <w:t xml:space="preserve">知鱼之乐　 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(2)</w:t>
      </w:r>
      <w:r>
        <w:rPr>
          <w:rFonts w:hint="eastAsia" w:ascii="宋体" w:hAnsi="宋体" w:eastAsia="宋体" w:cs="宋体"/>
          <w:szCs w:val="21"/>
          <w:em w:val="dot"/>
        </w:rPr>
        <w:t>固</w:t>
      </w:r>
      <w:r>
        <w:rPr>
          <w:rFonts w:hint="eastAsia" w:ascii="宋体" w:hAnsi="宋体" w:eastAsia="宋体" w:cs="宋体"/>
          <w:szCs w:val="21"/>
        </w:rPr>
        <w:t xml:space="preserve">不知子矣  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(3)子之不知鱼之乐，</w:t>
      </w:r>
      <w:r>
        <w:rPr>
          <w:rFonts w:hint="eastAsia" w:ascii="宋体" w:hAnsi="宋体" w:eastAsia="宋体" w:cs="宋体"/>
          <w:szCs w:val="21"/>
          <w:em w:val="dot"/>
        </w:rPr>
        <w:t>全</w:t>
      </w:r>
      <w:r>
        <w:rPr>
          <w:rFonts w:hint="eastAsia" w:ascii="宋体" w:hAnsi="宋体" w:eastAsia="宋体" w:cs="宋体"/>
          <w:szCs w:val="21"/>
        </w:rPr>
        <w:t xml:space="preserve">矣   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(4)请</w:t>
      </w:r>
      <w:r>
        <w:rPr>
          <w:rFonts w:hint="eastAsia" w:ascii="宋体" w:hAnsi="宋体" w:eastAsia="宋体" w:cs="宋体"/>
          <w:szCs w:val="21"/>
          <w:em w:val="dot"/>
        </w:rPr>
        <w:t>循</w:t>
      </w:r>
      <w:r>
        <w:rPr>
          <w:rFonts w:hint="eastAsia" w:ascii="宋体" w:hAnsi="宋体" w:eastAsia="宋体" w:cs="宋体"/>
          <w:szCs w:val="21"/>
        </w:rPr>
        <w:t>其本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C00000"/>
          <w:szCs w:val="21"/>
        </w:rPr>
      </w:pPr>
      <w:r>
        <w:rPr>
          <w:rFonts w:hint="eastAsia" w:ascii="宋体" w:hAnsi="宋体" w:eastAsia="宋体" w:cs="宋体"/>
          <w:color w:val="C00000"/>
          <w:szCs w:val="21"/>
        </w:rPr>
        <w:t>【答案】(1)安：怎么，哪里 (2)固：本来 (3)全：完全，肯定(是这样) (4)循：追溯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C00000"/>
          <w:szCs w:val="21"/>
        </w:rPr>
      </w:pPr>
      <w:r>
        <w:rPr>
          <w:rFonts w:hint="eastAsia" w:ascii="宋体" w:hAnsi="宋体" w:eastAsia="宋体" w:cs="宋体"/>
          <w:color w:val="C00000"/>
          <w:szCs w:val="21"/>
        </w:rPr>
        <w:t>【解析】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C00000"/>
          <w:szCs w:val="21"/>
        </w:rPr>
      </w:pPr>
      <w:r>
        <w:rPr>
          <w:rFonts w:hint="eastAsia" w:ascii="宋体" w:hAnsi="宋体" w:eastAsia="宋体" w:cs="宋体"/>
          <w:color w:val="C00000"/>
          <w:szCs w:val="21"/>
        </w:rPr>
        <w:t>此题考查对常见文言词语意义的理解及知识的迁移能力。解答本题要词语在句子里的意思，词义可根据知识的积累结合原句进行推断。注意“安”表反问，“怎么、哪里”的意思。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10．（全国八年级课时练习）翻译下列句子。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(1)怒而飞，其翼若垂天之云。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(2)是鸟也，海运则将徙于南冥。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(3)鹏之徙于南冥也，水击三千里，抟扶摇而上者九万里，去以六月息者也。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(4)野马也，尘埃也，生物之以息相吹也。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(5)天之苍苍，其正色邪？其远而无所至极邪？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C00000"/>
          <w:szCs w:val="21"/>
        </w:rPr>
      </w:pPr>
      <w:r>
        <w:rPr>
          <w:rFonts w:hint="eastAsia" w:ascii="宋体" w:hAnsi="宋体" w:eastAsia="宋体" w:cs="宋体"/>
          <w:color w:val="C00000"/>
          <w:szCs w:val="21"/>
        </w:rPr>
        <w:t>【答案】(1)用力鼓动翅膀飞翔起来，它的翅膀就像悬挂在天空的云。 (2)这只鸟，海动风起时就将迁往南海。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C00000"/>
          <w:szCs w:val="21"/>
        </w:rPr>
      </w:pPr>
      <w:r>
        <w:rPr>
          <w:rFonts w:hint="eastAsia" w:ascii="宋体" w:hAnsi="宋体" w:eastAsia="宋体" w:cs="宋体"/>
          <w:color w:val="C00000"/>
          <w:szCs w:val="21"/>
        </w:rPr>
        <w:t>(3)大鹏往南海迁徙的时候，翅膀拍打水面，能激起三千里的浪涛，它乘着旋风盘旋飞至九万里的高空，凭借着六月的大风离开。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C00000"/>
          <w:szCs w:val="21"/>
        </w:rPr>
      </w:pPr>
      <w:r>
        <w:rPr>
          <w:rFonts w:hint="eastAsia" w:ascii="宋体" w:hAnsi="宋体" w:eastAsia="宋体" w:cs="宋体"/>
          <w:color w:val="C00000"/>
          <w:szCs w:val="21"/>
        </w:rPr>
        <w:t>(4)山野中的雾气，空气中的尘埃，都是生物用气息吹拂的结果。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C00000"/>
          <w:szCs w:val="21"/>
        </w:rPr>
      </w:pPr>
      <w:r>
        <w:rPr>
          <w:rFonts w:hint="eastAsia" w:ascii="宋体" w:hAnsi="宋体" w:eastAsia="宋体" w:cs="宋体"/>
          <w:color w:val="C00000"/>
          <w:szCs w:val="21"/>
        </w:rPr>
        <w:t>(5)天色湛蓝，是它真正的颜色吗？还是因为天空高远而看不到尽头呢？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C00000"/>
          <w:szCs w:val="21"/>
        </w:rPr>
      </w:pPr>
      <w:r>
        <w:rPr>
          <w:rFonts w:hint="eastAsia" w:ascii="宋体" w:hAnsi="宋体" w:eastAsia="宋体" w:cs="宋体"/>
          <w:color w:val="C00000"/>
          <w:szCs w:val="21"/>
        </w:rPr>
        <w:t>【解析】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C00000"/>
          <w:szCs w:val="21"/>
        </w:rPr>
      </w:pPr>
      <w:r>
        <w:rPr>
          <w:rFonts w:hint="eastAsia" w:ascii="宋体" w:hAnsi="宋体" w:eastAsia="宋体" w:cs="宋体"/>
          <w:color w:val="C00000"/>
          <w:szCs w:val="21"/>
        </w:rPr>
        <w:t>本题考查的是对文言句子的翻译。文言文的翻译一般有直译和意译两种方法，无论是哪种方法，都应做到：忠实原文、语句通顺、表意明确、语气不变、符合现代汉语语法规范。翻译句子时，要注意重点词语，一定要翻译到位。注意以下关键词语的意思：“翼”，翅膀；“徙”，迁徙；“若”，好像；“是”，这、这个；“去”，离开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三、语言综合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12．（全国八年级课时练习）阅读下面的材料，回答问题。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中国古代有一个笑话，说有一个很吝啬的人，家里来了客人，他对客人说：“家里不富裕，离集市又很远，中午我们就吃点菜叶将就一下吧。”客人听了大笑，说：“老兄不必客气，家里没肉没关系，我来的时候骑了一头驴，我们把那驴杀了吃驴肉下酒多好！”主人说：“这多不好意思啊！再说了，把驴杀了，您骑什么回去啊？”客人指着庭院里的一群鸡说：“没关系，我骑着鸡回去就行了。”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客人最后一句话的言外之意是什么？</w:t>
      </w:r>
    </w:p>
    <w:p>
      <w:pPr>
        <w:spacing w:line="360" w:lineRule="auto"/>
        <w:ind w:firstLine="360" w:firstLineChars="200"/>
        <w:rPr>
          <w:rFonts w:ascii="宋体" w:hAnsi="宋体" w:eastAsia="宋体" w:cs="宋体"/>
          <w:color w:val="C00000"/>
          <w:sz w:val="18"/>
          <w:szCs w:val="18"/>
        </w:rPr>
      </w:pPr>
      <w:r>
        <w:rPr>
          <w:rFonts w:hint="eastAsia" w:ascii="宋体" w:hAnsi="宋体" w:eastAsia="宋体" w:cs="宋体"/>
          <w:color w:val="C00000"/>
          <w:sz w:val="18"/>
          <w:szCs w:val="18"/>
        </w:rPr>
        <w:t>【答案】客人的言外之意是：你为什么不杀鸡来招待我呢？</w:t>
      </w:r>
    </w:p>
    <w:p>
      <w:pPr>
        <w:spacing w:line="360" w:lineRule="auto"/>
        <w:ind w:firstLine="360" w:firstLineChars="200"/>
        <w:rPr>
          <w:rFonts w:ascii="宋体" w:hAnsi="宋体" w:eastAsia="宋体" w:cs="宋体"/>
          <w:color w:val="C00000"/>
          <w:sz w:val="18"/>
          <w:szCs w:val="18"/>
        </w:rPr>
      </w:pPr>
      <w:r>
        <w:rPr>
          <w:rFonts w:hint="eastAsia" w:ascii="宋体" w:hAnsi="宋体" w:eastAsia="宋体" w:cs="宋体"/>
          <w:color w:val="C00000"/>
          <w:sz w:val="18"/>
          <w:szCs w:val="18"/>
        </w:rPr>
        <w:t>【解析】</w:t>
      </w:r>
    </w:p>
    <w:p>
      <w:pPr>
        <w:spacing w:line="360" w:lineRule="auto"/>
        <w:ind w:firstLine="360" w:firstLineChars="200"/>
        <w:rPr>
          <w:rFonts w:ascii="宋体" w:hAnsi="宋体" w:eastAsia="宋体" w:cs="宋体"/>
          <w:color w:val="C00000"/>
          <w:sz w:val="18"/>
          <w:szCs w:val="18"/>
        </w:rPr>
      </w:pPr>
      <w:r>
        <w:rPr>
          <w:rFonts w:hint="eastAsia" w:ascii="宋体" w:hAnsi="宋体" w:eastAsia="宋体" w:cs="宋体"/>
          <w:color w:val="C00000"/>
          <w:sz w:val="18"/>
          <w:szCs w:val="18"/>
        </w:rPr>
        <w:t>试题分析：考查对语言的理解。“言外之意”是指没有在话里明说出来的真实意思。与“弦外之音”一样。这个故事中，客人的真实的表达意思是：你为什么不杀鸡来招待我呢？这就是客人的“言外之意”。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13．（</w:t>
      </w:r>
      <w:bookmarkStart w:id="0" w:name="_GoBack"/>
      <w:bookmarkEnd w:id="0"/>
      <w:r>
        <w:rPr>
          <w:rFonts w:hint="eastAsia" w:ascii="宋体" w:hAnsi="宋体" w:eastAsia="宋体" w:cs="宋体"/>
          <w:szCs w:val="21"/>
        </w:rPr>
        <w:t>全国八年级课时练习）从《庄子与惠子游于濠梁之上》中，我们看到了庄子的力辩、惠子的巧辩，他们都是能言善辩的高手。下面，我们也来训练一下语言的表达能力吧！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八年级(3)班的王昌同学最近遇到了麻烦事:他经商的父亲赔钱了，欠了一身债，不想让成绩中等的王昌上学了。王昌同学的学业就要被毁掉了, 请你为他尽一份力吧！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（1）如果班上派你去和他的父亲见面，你打算怎样去说服他的父亲让王昌继续上学呢？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____________________________________________________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（2）他的父亲被说服后,你若是王昌的班主任，你会怎样劝他努力学习，力求上进呢？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____________________________________________________  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C00000"/>
          <w:szCs w:val="21"/>
        </w:rPr>
      </w:pPr>
      <w:r>
        <w:rPr>
          <w:rFonts w:hint="eastAsia" w:ascii="宋体" w:hAnsi="宋体" w:eastAsia="宋体" w:cs="宋体"/>
          <w:color w:val="C00000"/>
          <w:szCs w:val="21"/>
        </w:rPr>
        <w:t xml:space="preserve">【答案】示例:叔叔，我知道您家现在特别困难，理解您的苦衷。但是，叔叔，您想过吗？如果现在您放弃了王昌的学业，那他还会和您一样过这种日子，他也将无力培养下一代成才。叔叔，您说呢？    示例：王昌，你爸爸在这么难的情况下都没有苦了你，让你继续上学，我真佩服他，也为你感到高兴。我也相信，你会成为你父亲的骄傲的，你自己有信心吗？    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C00000"/>
          <w:szCs w:val="21"/>
        </w:rPr>
      </w:pPr>
      <w:r>
        <w:rPr>
          <w:rFonts w:hint="eastAsia" w:ascii="宋体" w:hAnsi="宋体" w:eastAsia="宋体" w:cs="宋体"/>
          <w:color w:val="C00000"/>
          <w:szCs w:val="21"/>
        </w:rPr>
        <w:t>【解析】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C00000"/>
          <w:szCs w:val="21"/>
        </w:rPr>
      </w:pPr>
      <w:r>
        <w:rPr>
          <w:rFonts w:hint="eastAsia" w:ascii="宋体" w:hAnsi="宋体" w:eastAsia="宋体" w:cs="宋体"/>
          <w:color w:val="C00000"/>
          <w:szCs w:val="21"/>
        </w:rPr>
        <w:t>（1）劝说时要注意以下几点：注意劝说对象，称呼恰当，理由充分，语言要通顺明白，要动之以情晓之以理，以商量的口吻，语气柔和委婉而不生硬，不能偏离必须让孩子学习文化知识这一劝说主题。示例:叔叔，我知道您家现在特别困难，理解您的苦衷。但是，叔叔，您想过吗？如果现在您放弃了王昌的学业，那他还会和您一样过这种日子，他也将无力培养下一代成才。叔叔，您说呢？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b/>
          <w:bCs/>
          <w:color w:val="C00000"/>
          <w:szCs w:val="21"/>
        </w:rPr>
      </w:pPr>
      <w:r>
        <w:rPr>
          <w:rFonts w:hint="eastAsia" w:ascii="宋体" w:hAnsi="宋体" w:eastAsia="宋体" w:cs="宋体"/>
          <w:color w:val="C00000"/>
          <w:szCs w:val="21"/>
        </w:rPr>
        <w:t>（2）劝说对象改为学生，劝说者改为班主任，这些因素都要考虑到。示例：王昌，你爸爸他不容易，目前是遇到了一些困难，你也长大了，应该和爸爸并肩作战，你努力学习，拿出好的成绩鼓励爸爸，让爸爸东山再起。你们一起克服困难。我相信你们一定会好起来的！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04800" cy="228600"/>
          <wp:effectExtent l="0" t="0" r="0" b="0"/>
          <wp:wrapNone/>
          <wp:docPr id="100003" name="图片 100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图片 10000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463A97"/>
    <w:rsid w:val="002D45B3"/>
    <w:rsid w:val="003010E6"/>
    <w:rsid w:val="00463A97"/>
    <w:rsid w:val="005F6CAE"/>
    <w:rsid w:val="006632FA"/>
    <w:rsid w:val="006D3FAC"/>
    <w:rsid w:val="007F1418"/>
    <w:rsid w:val="00847BF6"/>
    <w:rsid w:val="00A15D48"/>
    <w:rsid w:val="00BC47CB"/>
    <w:rsid w:val="00C146B9"/>
    <w:rsid w:val="00CA23FB"/>
    <w:rsid w:val="02502155"/>
    <w:rsid w:val="04E9563C"/>
    <w:rsid w:val="0EF028D8"/>
    <w:rsid w:val="1C2E44D2"/>
    <w:rsid w:val="1CFC6C00"/>
    <w:rsid w:val="1EC234EF"/>
    <w:rsid w:val="223A21CD"/>
    <w:rsid w:val="246431F4"/>
    <w:rsid w:val="43226FEF"/>
    <w:rsid w:val="46010477"/>
    <w:rsid w:val="477E0F4E"/>
    <w:rsid w:val="4A4F620C"/>
    <w:rsid w:val="4F700C55"/>
    <w:rsid w:val="50CA3C7A"/>
    <w:rsid w:val="522621C8"/>
    <w:rsid w:val="605D2704"/>
    <w:rsid w:val="6771199F"/>
    <w:rsid w:val="6D0A3E94"/>
    <w:rsid w:val="6EB742B9"/>
    <w:rsid w:val="7FB4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6</Pages>
  <Words>3332</Words>
  <Characters>3571</Characters>
  <Lines>26</Lines>
  <Paragraphs>7</Paragraphs>
  <TotalTime>2</TotalTime>
  <ScaleCrop>false</ScaleCrop>
  <LinksUpToDate>false</LinksUpToDate>
  <CharactersWithSpaces>3697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2022-07-20T05:33:00Z</dcterms:created>
  <dc:creator>微信号：DEM2008</dc:creator>
  <dc:description>网址：shop492842749.taobao.com</dc:description>
  <cp:keywords>微信号：DEM2008</cp:keywords>
  <cp:lastModifiedBy>WPS_1664423325</cp:lastModifiedBy>
  <dcterms:modified xsi:type="dcterms:W3CDTF">2022-12-15T12:18:02Z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A5354A2169144A41AFD40BAEB48FE0B7</vt:lpwstr>
  </property>
</Properties>
</file>