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659264" behindDoc="0" locked="0" layoutInCell="1" allowOverlap="1">
            <wp:simplePos x="0" y="0"/>
            <wp:positionH relativeFrom="page">
              <wp:posOffset>10490200</wp:posOffset>
            </wp:positionH>
            <wp:positionV relativeFrom="topMargin">
              <wp:posOffset>10477500</wp:posOffset>
            </wp:positionV>
            <wp:extent cx="457200" cy="469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57200" cy="469900"/>
                    </a:xfrm>
                    <a:prstGeom prst="rect">
                      <a:avLst/>
                    </a:prstGeom>
                  </pic:spPr>
                </pic:pic>
              </a:graphicData>
            </a:graphic>
          </wp:anchor>
        </w:drawing>
      </w:r>
      <w:r>
        <w:rPr>
          <w:rFonts w:hint="eastAsia" w:ascii="宋体" w:hAnsi="宋体"/>
          <w:b/>
          <w:color w:val="FF0000"/>
          <w:sz w:val="32"/>
          <w:szCs w:val="32"/>
        </w:rPr>
        <w:t>期末综合测试（五）</w:t>
      </w:r>
    </w:p>
    <w:p>
      <w:pPr>
        <w:jc w:val="center"/>
        <w:rPr>
          <w:b/>
          <w:sz w:val="24"/>
          <w:szCs w:val="28"/>
        </w:rPr>
      </w:pPr>
      <w:r>
        <w:rPr>
          <w:rFonts w:hint="eastAsia"/>
          <w:b/>
          <w:sz w:val="24"/>
          <w:szCs w:val="28"/>
        </w:rPr>
        <w:t>（考试时间：120分钟 总分：120分）</w:t>
      </w:r>
    </w:p>
    <w:p>
      <w:pPr>
        <w:rPr>
          <w:b/>
        </w:rPr>
      </w:pPr>
      <w:r>
        <w:rPr>
          <w:rFonts w:hint="eastAsia"/>
          <w:b/>
        </w:rPr>
        <w:t>一、积累与运用。</w:t>
      </w:r>
      <w:r>
        <w:rPr>
          <w:rFonts w:hint="eastAsia" w:ascii="宋体" w:hAnsi="宋体" w:cs="宋体"/>
          <w:b/>
        </w:rPr>
        <w:t>（26分）</w:t>
      </w:r>
    </w:p>
    <w:p>
      <w:pPr>
        <w:spacing w:line="360" w:lineRule="auto"/>
        <w:jc w:val="left"/>
        <w:textAlignment w:val="center"/>
      </w:pPr>
      <w:r>
        <w:t>1．阅读下面文字，根据语境完成后面的题目。</w:t>
      </w:r>
      <w:r>
        <w:rPr>
          <w:rFonts w:hint="eastAsia"/>
        </w:rPr>
        <w:t>（6分）</w:t>
      </w:r>
    </w:p>
    <w:p>
      <w:pPr>
        <w:spacing w:line="360" w:lineRule="auto"/>
        <w:ind w:firstLine="420"/>
        <w:jc w:val="left"/>
        <w:textAlignment w:val="center"/>
        <w:rPr>
          <w:rFonts w:ascii="楷体" w:hAnsi="楷体" w:eastAsia="楷体" w:cs="楷体"/>
        </w:rPr>
      </w:pPr>
      <w:r>
        <w:rPr>
          <w:rFonts w:ascii="楷体" w:hAnsi="楷体" w:eastAsia="楷体" w:cs="楷体"/>
        </w:rPr>
        <w:t>中国共产党人从小小红船，（</w:t>
      </w:r>
      <w:r>
        <w:t>yùn</w:t>
      </w:r>
      <w:r>
        <w:rPr>
          <w:rFonts w:ascii="楷体" w:hAnsi="楷体" w:eastAsia="楷体" w:cs="楷体"/>
        </w:rPr>
        <w:t>）</w:t>
      </w:r>
      <w:r>
        <w:rPr>
          <w:u w:val="single"/>
        </w:rPr>
        <w:t xml:space="preserve">    </w:t>
      </w:r>
      <w:r>
        <w:rPr>
          <w:rFonts w:ascii="楷体" w:hAnsi="楷体" w:eastAsia="楷体" w:cs="楷体"/>
        </w:rPr>
        <w:t>育革命火种，经历了二万五千里长征、抗日战争、解放战争，开启了社会主义建设新征程。追</w:t>
      </w:r>
      <w:r>
        <w:rPr>
          <w:rFonts w:ascii="楷体" w:hAnsi="楷体" w:eastAsia="楷体" w:cs="楷体"/>
          <w:em w:val="dot"/>
        </w:rPr>
        <w:t>溯</w:t>
      </w:r>
      <w:r>
        <w:rPr>
          <w:rFonts w:ascii="楷体" w:hAnsi="楷体" w:eastAsia="楷体" w:cs="楷体"/>
        </w:rPr>
        <w:t>革命历史，我们的先烈们，有朴素的工人农民，也有投笔从戎</w:t>
      </w:r>
      <w:r>
        <w:rPr>
          <w:rFonts w:ascii="楷体" w:hAnsi="楷体" w:eastAsia="楷体" w:cs="楷体"/>
          <w:u w:val="single"/>
        </w:rPr>
        <w:t xml:space="preserve">    </w:t>
      </w:r>
      <w:r>
        <w:rPr>
          <w:rFonts w:ascii="楷体" w:hAnsi="楷体" w:eastAsia="楷体" w:cs="楷体"/>
        </w:rPr>
        <w:t>跃参加革命军队的知识分子。他们为了民族的解放，国家的崛起，抛头颅，洒热血，（</w:t>
      </w:r>
      <w:r>
        <w:t>chù</w:t>
      </w:r>
      <w:r>
        <w:rPr>
          <w:rFonts w:ascii="楷体" w:hAnsi="楷体" w:eastAsia="楷体" w:cs="楷体"/>
        </w:rPr>
        <w:t>）</w:t>
      </w:r>
      <w:r>
        <w:rPr>
          <w:u w:val="single"/>
        </w:rPr>
        <w:t xml:space="preserve">    </w:t>
      </w:r>
      <w:r>
        <w:rPr>
          <w:rFonts w:ascii="楷体" w:hAnsi="楷体" w:eastAsia="楷体" w:cs="楷体"/>
        </w:rPr>
        <w:t>立起一座座丰碑。</w:t>
      </w:r>
    </w:p>
    <w:p>
      <w:pPr>
        <w:spacing w:line="360" w:lineRule="auto"/>
        <w:jc w:val="left"/>
        <w:textAlignment w:val="center"/>
      </w:pPr>
      <w:r>
        <w:t>（1）根据拼音写出相应的汉字。</w:t>
      </w:r>
      <w:r>
        <w:rPr>
          <w:rFonts w:hint="eastAsia"/>
        </w:rPr>
        <w:t>（2分）</w:t>
      </w:r>
    </w:p>
    <w:p>
      <w:pPr>
        <w:spacing w:line="360" w:lineRule="auto"/>
        <w:jc w:val="left"/>
        <w:textAlignment w:val="center"/>
      </w:pPr>
      <w:r>
        <w:t>（yùn）____育</w:t>
      </w:r>
      <w:r>
        <w:rPr>
          <w:rFonts w:ascii="'Times New Roman'" w:hAnsi="'Times New Roman'" w:eastAsia="'Times New Roman'" w:cs="'Times New Roman'"/>
        </w:rPr>
        <w:t>               </w:t>
      </w:r>
      <w:r>
        <w:t>（chù）____立</w:t>
      </w:r>
    </w:p>
    <w:p>
      <w:pPr>
        <w:spacing w:line="360" w:lineRule="auto"/>
        <w:jc w:val="left"/>
        <w:textAlignment w:val="center"/>
      </w:pPr>
      <w:r>
        <w:t>（2）加点字“溯”在文中读音正确的一项是（</w:t>
      </w:r>
      <w:r>
        <w:rPr>
          <w:rFonts w:ascii="'Times New Roman'" w:hAnsi="'Times New Roman'" w:eastAsia="'Times New Roman'" w:cs="'Times New Roman'"/>
        </w:rPr>
        <w:t>     </w:t>
      </w:r>
      <w:r>
        <w:t>）</w:t>
      </w:r>
      <w:r>
        <w:rPr>
          <w:rFonts w:hint="eastAsia"/>
        </w:rPr>
        <w:t>（2分）</w:t>
      </w:r>
    </w:p>
    <w:p>
      <w:pPr>
        <w:tabs>
          <w:tab w:val="left" w:pos="4153"/>
        </w:tabs>
        <w:spacing w:line="360" w:lineRule="auto"/>
        <w:jc w:val="left"/>
        <w:textAlignment w:val="center"/>
      </w:pPr>
      <w:r>
        <w:t>A．sù</w:t>
      </w:r>
      <w:r>
        <w:tab/>
      </w:r>
      <w:r>
        <w:t>B．shuò</w:t>
      </w:r>
    </w:p>
    <w:p>
      <w:pPr>
        <w:spacing w:line="360" w:lineRule="auto"/>
        <w:jc w:val="left"/>
        <w:textAlignment w:val="center"/>
        <w:rPr>
          <w:b/>
          <w:bCs/>
        </w:rPr>
      </w:pPr>
      <w:r>
        <w:t>（3）填入文中</w:t>
      </w:r>
      <w:r>
        <w:rPr>
          <w:u w:val="single"/>
        </w:rPr>
        <w:t xml:space="preserve">     </w:t>
      </w:r>
      <w:r>
        <w:t>正确的一项是（</w:t>
      </w:r>
      <w:r>
        <w:rPr>
          <w:rFonts w:ascii="'Times New Roman'" w:hAnsi="'Times New Roman'" w:eastAsia="'Times New Roman'" w:cs="'Times New Roman'"/>
        </w:rPr>
        <w:t>     </w:t>
      </w:r>
      <w:r>
        <w:t>）</w:t>
      </w:r>
      <w:r>
        <w:rPr>
          <w:rFonts w:hint="eastAsia"/>
        </w:rPr>
        <w:t>（2分）</w:t>
      </w:r>
    </w:p>
    <w:p>
      <w:pPr>
        <w:tabs>
          <w:tab w:val="left" w:pos="4153"/>
        </w:tabs>
        <w:spacing w:line="360" w:lineRule="auto"/>
        <w:jc w:val="left"/>
        <w:textAlignment w:val="center"/>
      </w:pPr>
      <w:r>
        <w:t>A．踊</w:t>
      </w:r>
      <w:r>
        <w:tab/>
      </w:r>
      <w:r>
        <w:t>B．勇</w:t>
      </w:r>
    </w:p>
    <w:p>
      <w:pPr>
        <w:spacing w:line="360" w:lineRule="auto"/>
        <w:jc w:val="left"/>
        <w:textAlignment w:val="center"/>
        <w:rPr>
          <w:color w:val="FF0000"/>
        </w:rPr>
      </w:pPr>
      <w:r>
        <w:rPr>
          <w:color w:val="FF0000"/>
        </w:rPr>
        <w:t>【答案】（1）     孕     矗</w:t>
      </w:r>
    </w:p>
    <w:p>
      <w:pPr>
        <w:spacing w:line="360" w:lineRule="auto"/>
        <w:jc w:val="left"/>
        <w:textAlignment w:val="center"/>
        <w:rPr>
          <w:color w:val="FF0000"/>
        </w:rPr>
      </w:pPr>
      <w:r>
        <w:rPr>
          <w:color w:val="FF0000"/>
        </w:rPr>
        <w:t>（2）A</w:t>
      </w:r>
    </w:p>
    <w:p>
      <w:pPr>
        <w:spacing w:line="360" w:lineRule="auto"/>
        <w:jc w:val="left"/>
        <w:textAlignment w:val="center"/>
        <w:rPr>
          <w:color w:val="FF0000"/>
        </w:rPr>
      </w:pPr>
      <w:r>
        <w:rPr>
          <w:color w:val="FF0000"/>
        </w:rPr>
        <w:t>（3）A</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（1）本题考查看拼音写汉字。</w:t>
      </w:r>
    </w:p>
    <w:p>
      <w:pPr>
        <w:spacing w:line="360" w:lineRule="auto"/>
        <w:jc w:val="left"/>
        <w:textAlignment w:val="center"/>
        <w:rPr>
          <w:color w:val="FF0000"/>
        </w:rPr>
      </w:pPr>
      <w:r>
        <w:rPr>
          <w:color w:val="FF0000"/>
        </w:rPr>
        <w:t>孕育，读音yùnyù，意思是“虽未显露、表达或发展，但却包含在某物本质中的”。</w:t>
      </w:r>
    </w:p>
    <w:p>
      <w:pPr>
        <w:spacing w:line="360" w:lineRule="auto"/>
        <w:jc w:val="left"/>
        <w:textAlignment w:val="center"/>
        <w:rPr>
          <w:color w:val="FF0000"/>
        </w:rPr>
      </w:pPr>
      <w:r>
        <w:rPr>
          <w:color w:val="FF0000"/>
        </w:rPr>
        <w:t>矗立，读音chùlì，意思是“高耸直立”，注意“矗”是三个“直”，“直”字内部是三横。</w:t>
      </w:r>
    </w:p>
    <w:p>
      <w:pPr>
        <w:spacing w:line="360" w:lineRule="auto"/>
        <w:jc w:val="left"/>
        <w:textAlignment w:val="center"/>
        <w:rPr>
          <w:color w:val="FF0000"/>
        </w:rPr>
      </w:pPr>
      <w:r>
        <w:rPr>
          <w:color w:val="FF0000"/>
        </w:rPr>
        <w:t>（2）本题考查注音。</w:t>
      </w:r>
    </w:p>
    <w:p>
      <w:pPr>
        <w:spacing w:line="360" w:lineRule="auto"/>
        <w:jc w:val="left"/>
        <w:textAlignment w:val="center"/>
        <w:rPr>
          <w:color w:val="FF0000"/>
        </w:rPr>
      </w:pPr>
      <w:r>
        <w:rPr>
          <w:color w:val="FF0000"/>
        </w:rPr>
        <w:t>追溯，读音zhuī sù，溯，逆水而行；后引申为追求根源。比喻回首往事、探寻渊源。注意“溯”与“朔”“塑”等的区别。“溯”没有shuò的读音，故选A。</w:t>
      </w:r>
    </w:p>
    <w:p>
      <w:pPr>
        <w:spacing w:line="360" w:lineRule="auto"/>
        <w:jc w:val="left"/>
        <w:textAlignment w:val="center"/>
        <w:rPr>
          <w:color w:val="FF0000"/>
        </w:rPr>
      </w:pPr>
      <w:r>
        <w:rPr>
          <w:color w:val="FF0000"/>
        </w:rPr>
        <w:t>（3）本题考查词语运用。</w:t>
      </w:r>
    </w:p>
    <w:p>
      <w:pPr>
        <w:spacing w:line="360" w:lineRule="auto"/>
        <w:jc w:val="left"/>
        <w:textAlignment w:val="center"/>
        <w:rPr>
          <w:color w:val="FF0000"/>
        </w:rPr>
      </w:pPr>
      <w:r>
        <w:rPr>
          <w:color w:val="FF0000"/>
        </w:rPr>
        <w:t>根据文意应是“踊跃参加革命军队”，踊跃，指形容情绪激烈，争先恐后，比喻做某事积极。而“勇”是勇敢的意思，不能和“跃”组成一个词。故选A。</w:t>
      </w:r>
    </w:p>
    <w:p>
      <w:pPr>
        <w:spacing w:line="360" w:lineRule="auto"/>
        <w:jc w:val="left"/>
        <w:textAlignment w:val="center"/>
      </w:pPr>
      <w:r>
        <w:t>阅读《钢铁是怎样炼成的》节选部分，完成下面小题。</w:t>
      </w:r>
      <w:r>
        <w:rPr>
          <w:rFonts w:hint="eastAsia"/>
        </w:rPr>
        <w:t>（4分）</w:t>
      </w:r>
    </w:p>
    <w:p>
      <w:pPr>
        <w:spacing w:line="360" w:lineRule="auto"/>
        <w:ind w:firstLine="420"/>
        <w:jc w:val="left"/>
        <w:textAlignment w:val="center"/>
        <w:rPr>
          <w:rFonts w:ascii="楷体" w:hAnsi="楷体" w:eastAsia="楷体" w:cs="楷体"/>
        </w:rPr>
      </w:pPr>
      <w:r>
        <w:rPr>
          <w:rFonts w:ascii="楷体" w:hAnsi="楷体" w:eastAsia="楷体" w:cs="楷体"/>
        </w:rPr>
        <w:t>接下来发生的事是这样：</w:t>
      </w:r>
    </w:p>
    <w:p>
      <w:pPr>
        <w:spacing w:line="360" w:lineRule="auto"/>
        <w:ind w:firstLine="420"/>
        <w:jc w:val="left"/>
        <w:textAlignment w:val="center"/>
      </w:pPr>
      <w:r>
        <w:rPr>
          <w:rFonts w:ascii="楷体" w:hAnsi="楷体" w:eastAsia="楷体" w:cs="楷体"/>
        </w:rPr>
        <w:t>当黄胡子押送兵押着朱赫来走到保尔跟前的时候，</w:t>
      </w:r>
      <w:r>
        <w:rPr>
          <w:rFonts w:ascii="楷体" w:hAnsi="楷体" w:eastAsia="楷体" w:cs="楷体"/>
          <w:u w:val="single"/>
        </w:rPr>
        <w:t>保尔猛然向他扑去，抓住他的步枪，狠命向下压。</w:t>
      </w:r>
      <w:r>
        <w:rPr>
          <w:rFonts w:ascii="楷体" w:hAnsi="楷体" w:eastAsia="楷体" w:cs="楷体"/>
        </w:rPr>
        <w:t>刺刀啪嗒一声碰在石头路面上。佩特留拉匪兵没有想到会有人袭击，愣了一下。他立刻尽全力往回夺枪。</w:t>
      </w:r>
      <w:r>
        <w:rPr>
          <w:rFonts w:ascii="楷体" w:hAnsi="楷体" w:eastAsia="楷体" w:cs="楷体"/>
          <w:u w:val="single"/>
        </w:rPr>
        <w:t>保尔把整个身子的重量都压在枪上，死也不松手。</w:t>
      </w:r>
      <w:r>
        <w:rPr>
          <w:rFonts w:ascii="楷体" w:hAnsi="楷体" w:eastAsia="楷体" w:cs="楷体"/>
        </w:rPr>
        <w:t>突然一声枪响，子弹打在石头上，蹦起来，落到路旁的壕沟里去了。朱赫来听到枪声，往旁边一闪，回过头来，看见押送兵正狂怒地从保尔手里往回夺枪。但是保尔还是紧紧抓住不放。押送兵简直气疯了，猛一使劲，把保尔摔倒在地，保尔摔倒的时候，就势把那个押送兵也拖倒了。朱赫来两个箭步，蹿到他们跟前，他抡起拳头，朝押送兵的头上打去，那个押送兵像一只装满粮食的口袋，滚进了壕沟。</w:t>
      </w:r>
    </w:p>
    <w:p>
      <w:pPr>
        <w:spacing w:line="360" w:lineRule="auto"/>
        <w:jc w:val="left"/>
        <w:textAlignment w:val="center"/>
      </w:pPr>
      <w:r>
        <w:t>2．请简要概括文中“接下来发生的”是一件什么事。</w:t>
      </w:r>
      <w:r>
        <w:rPr>
          <w:rFonts w:hint="eastAsia"/>
        </w:rPr>
        <w:t>（2分）</w:t>
      </w:r>
    </w:p>
    <w:p>
      <w:pPr>
        <w:spacing w:line="360" w:lineRule="auto"/>
        <w:jc w:val="left"/>
        <w:textAlignment w:val="center"/>
      </w:pPr>
      <w:r>
        <w:t xml:space="preserve">3．选文划线句子体现了保尔怎样的性格特点，请你分别用一个词语概括。 </w:t>
      </w:r>
      <w:r>
        <w:rPr>
          <w:rFonts w:hint="eastAsia"/>
        </w:rPr>
        <w:t>（2分）</w:t>
      </w:r>
    </w:p>
    <w:p>
      <w:pPr>
        <w:spacing w:line="360" w:lineRule="auto"/>
        <w:jc w:val="left"/>
        <w:textAlignment w:val="center"/>
        <w:rPr>
          <w:color w:val="FF0000"/>
        </w:rPr>
      </w:pPr>
      <w:r>
        <w:rPr>
          <w:color w:val="FF0000"/>
        </w:rPr>
        <w:t>【答案】2．保尔智（勇）救朱赫来。</w:t>
      </w:r>
    </w:p>
    <w:p>
      <w:pPr>
        <w:spacing w:line="360" w:lineRule="auto"/>
        <w:jc w:val="left"/>
        <w:textAlignment w:val="center"/>
        <w:rPr>
          <w:color w:val="FF0000"/>
        </w:rPr>
      </w:pPr>
      <w:r>
        <w:rPr>
          <w:color w:val="FF0000"/>
        </w:rPr>
        <w:t>3．性格∶机智（灵活）、勇敢（无畏）。</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2．本题考查对名著内容的理解概括。围绕保尔和朱赫来作答。根据第②段的内容可知，朱赫来被抓，保尔趁押送兵押着朱赫来走到他跟前的时候，勇敢地与匪兵搏斗，奋力营救朱赫来。可概括为：保尔单枪匹马营救被白匪抓住的朱赫来。</w:t>
      </w:r>
    </w:p>
    <w:p>
      <w:pPr>
        <w:spacing w:line="360" w:lineRule="auto"/>
        <w:jc w:val="left"/>
        <w:textAlignment w:val="center"/>
        <w:rPr>
          <w:color w:val="FF0000"/>
        </w:rPr>
      </w:pPr>
      <w:r>
        <w:rPr>
          <w:color w:val="FF0000"/>
        </w:rPr>
        <w:t>3．本题考查对人物形象的分析。作答时可以从刻画人物的描写方法、叙述的事件和人物在特定环境中的行为去分析，注意对人物的介绍和评价。</w:t>
      </w:r>
    </w:p>
    <w:p>
      <w:pPr>
        <w:spacing w:line="360" w:lineRule="auto"/>
        <w:jc w:val="left"/>
        <w:textAlignment w:val="center"/>
        <w:rPr>
          <w:color w:val="FF0000"/>
        </w:rPr>
      </w:pPr>
      <w:r>
        <w:rPr>
          <w:color w:val="FF0000"/>
        </w:rPr>
        <w:t>根据划线句子“保尔猛然向他扑去，抓住他的步枪，狠命向下压”中的“猛然”和动词“扑”“抓住”，结合上下句“当黄胡子押送兵押着朱赫来走到保尔跟前的时候”“佩特留拉匪兵没有想到会有人袭击”可知，写出保尔善于抓住有利时机，趁着白不注意，突然出击，可看出保尔机智；</w:t>
      </w:r>
    </w:p>
    <w:p>
      <w:pPr>
        <w:spacing w:line="360" w:lineRule="auto"/>
        <w:jc w:val="left"/>
        <w:textAlignment w:val="center"/>
        <w:rPr>
          <w:color w:val="FF0000"/>
        </w:rPr>
      </w:pPr>
      <w:r>
        <w:rPr>
          <w:color w:val="FF0000"/>
        </w:rPr>
        <w:t>“保尔把整个身子的重量都压在枪上，死也不松手”中的“压”“死也不松手”等词语，再结合当时的危险情况，保尔面对危险临危不惧，迎难而上，与白匪勇敢搏斗。可看出保尔的勇敢。</w:t>
      </w:r>
    </w:p>
    <w:p>
      <w:pPr>
        <w:spacing w:line="360" w:lineRule="auto"/>
        <w:jc w:val="left"/>
        <w:textAlignment w:val="center"/>
      </w:pPr>
      <w:r>
        <w:t>4．依据古诗文专题与出处，填写古诗文句子。</w:t>
      </w:r>
      <w:r>
        <w:rPr>
          <w:rFonts w:hint="eastAsia"/>
        </w:rPr>
        <w:t>（8分）</w:t>
      </w:r>
    </w:p>
    <w:tbl>
      <w:tblPr>
        <w:tblStyle w:val="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38"/>
        <w:gridCol w:w="538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古诗文专题</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古诗文句子</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古诗文出处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友情深厚</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（1）__________________，（2）_________________。</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王勃《送杜少府之任蜀州》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忧国忧民</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（3）__________________，（4）__________________。</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杜甫《茅屋为秋风所破歌》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品格高洁</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（5）__________________，（6）__________________。</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陆游《卜算子·咏梅》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热情好客</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（7）__________________，（8）__________________。</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陶渊明《桃花源记》</w:t>
            </w:r>
          </w:p>
        </w:tc>
      </w:tr>
    </w:tbl>
    <w:p>
      <w:pPr>
        <w:spacing w:line="360" w:lineRule="auto"/>
        <w:jc w:val="left"/>
        <w:textAlignment w:val="center"/>
      </w:pPr>
    </w:p>
    <w:p>
      <w:pPr>
        <w:spacing w:line="360" w:lineRule="auto"/>
        <w:jc w:val="left"/>
        <w:textAlignment w:val="center"/>
        <w:rPr>
          <w:color w:val="FF0000"/>
        </w:rPr>
      </w:pPr>
      <w:r>
        <w:rPr>
          <w:color w:val="FF0000"/>
        </w:rPr>
        <w:t>【答案】海内存知己     天涯若比邻     安得广厦千万间     大庇天下寒士俱欢颜     零落成泥碾作尘     只有香如故     便要还家##余人各复延至其家     设酒杀鸡作食##皆出酒食</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2）通过题目和情感“友情深厚”可知，应填写“海内存知己，天涯若比邻”，注意“涯”“邻”的写法；（3）——（4）通过题目和“忧国忧民”的情感可知，此处应填写“安得广厦千万间，大庇天下寒士俱欢颜”，注意“厦”“庇”“俱”的写法；（5）——（6）通过题目和“品格高洁”这一主旨可知，此处应填写“零落成泥辗作尘，只有香如故”，注意“辗”“尘”的写法；（7）——（8）由题目和“热情好客”这一内容可知，应从《桃花源记》中渔人进入桃花源之后被邀请至各家的句子中选择，故应填写“便要还家，设酒杀鸡作食”或“余人各复延至其家，皆出酒食”，注意“要”“延”的写法。</w:t>
      </w:r>
    </w:p>
    <w:p>
      <w:pPr>
        <w:spacing w:line="360" w:lineRule="auto"/>
        <w:jc w:val="left"/>
        <w:textAlignment w:val="center"/>
      </w:pPr>
      <w:r>
        <w:t>5．学校《青苗》文学社人事变动，因此，社团成员召开了一次会议，下面是小明的会议记录。</w:t>
      </w:r>
      <w:r>
        <w:rPr>
          <w:rFonts w:hint="eastAsia"/>
        </w:rPr>
        <w:t>（8分）</w:t>
      </w:r>
    </w:p>
    <w:p>
      <w:pPr>
        <w:spacing w:line="360" w:lineRule="auto"/>
        <w:ind w:firstLine="420"/>
        <w:jc w:val="left"/>
        <w:textAlignment w:val="center"/>
        <w:rPr>
          <w:rFonts w:ascii="楷体" w:hAnsi="楷体" w:eastAsia="楷体" w:cs="楷体"/>
        </w:rPr>
      </w:pPr>
      <w:r>
        <w:rPr>
          <w:rFonts w:ascii="楷体" w:hAnsi="楷体" w:eastAsia="楷体" w:cs="楷体"/>
        </w:rPr>
        <w:t>同学甲：我们的“绘画大师”小丽由于身体原因请辞了，所以我们要招聘一名有美术基础的美术编辑。</w:t>
      </w:r>
    </w:p>
    <w:p>
      <w:pPr>
        <w:spacing w:line="360" w:lineRule="auto"/>
        <w:ind w:firstLine="420"/>
        <w:jc w:val="left"/>
        <w:textAlignment w:val="center"/>
        <w:rPr>
          <w:rFonts w:ascii="楷体" w:hAnsi="楷体" w:eastAsia="楷体" w:cs="楷体"/>
        </w:rPr>
      </w:pPr>
      <w:r>
        <w:rPr>
          <w:rFonts w:ascii="楷体" w:hAnsi="楷体" w:eastAsia="楷体" w:cs="楷体"/>
        </w:rPr>
        <w:t>同学乙：我觉得现在的编辑任务量太大了，那么多文稿，还是要招聘两名同学来分散掉一些工作量。</w:t>
      </w:r>
    </w:p>
    <w:p>
      <w:pPr>
        <w:spacing w:line="360" w:lineRule="auto"/>
        <w:ind w:firstLine="420"/>
        <w:jc w:val="left"/>
        <w:textAlignment w:val="center"/>
        <w:rPr>
          <w:rFonts w:ascii="楷体" w:hAnsi="楷体" w:eastAsia="楷体" w:cs="楷体"/>
        </w:rPr>
      </w:pPr>
      <w:r>
        <w:rPr>
          <w:rFonts w:ascii="楷体" w:hAnsi="楷体" w:eastAsia="楷体" w:cs="楷体"/>
        </w:rPr>
        <w:t>同学丙：招聘的美术编辑要会画漫画，因为我们的很多文章旁边都要用到漫画。招聘的编辑一定要能熟练使用word软件，这样才能提高效率。</w:t>
      </w:r>
    </w:p>
    <w:p>
      <w:pPr>
        <w:spacing w:line="360" w:lineRule="auto"/>
        <w:ind w:firstLine="420"/>
        <w:jc w:val="left"/>
        <w:textAlignment w:val="center"/>
        <w:rPr>
          <w:rFonts w:ascii="楷体" w:hAnsi="楷体" w:eastAsia="楷体" w:cs="楷体"/>
        </w:rPr>
      </w:pPr>
      <w:r>
        <w:rPr>
          <w:rFonts w:ascii="楷体" w:hAnsi="楷体" w:eastAsia="楷体" w:cs="楷体"/>
        </w:rPr>
        <w:t>同学丁：还要招聘四名具有一定写作基础的写手，因为有四名初三的写手已经退出了。</w:t>
      </w:r>
    </w:p>
    <w:p>
      <w:pPr>
        <w:spacing w:line="360" w:lineRule="auto"/>
        <w:ind w:firstLine="420"/>
        <w:jc w:val="left"/>
        <w:textAlignment w:val="center"/>
        <w:rPr>
          <w:rFonts w:ascii="楷体" w:hAnsi="楷体" w:eastAsia="楷体" w:cs="楷体"/>
        </w:rPr>
      </w:pPr>
      <w:r>
        <w:rPr>
          <w:rFonts w:ascii="楷体" w:hAnsi="楷体" w:eastAsia="楷体" w:cs="楷体"/>
        </w:rPr>
        <w:t>同学乙：我觉得招聘的新人都要热爱文学，乐于奉献，有强烈的责任心，还要以整个文学社的集体利益为重。此外，我们的招收对象还是以初一、初二的同学为主吧。</w:t>
      </w:r>
    </w:p>
    <w:p>
      <w:pPr>
        <w:spacing w:line="360" w:lineRule="auto"/>
        <w:ind w:firstLine="420"/>
        <w:jc w:val="left"/>
        <w:textAlignment w:val="center"/>
        <w:rPr>
          <w:rFonts w:ascii="楷体" w:hAnsi="楷体" w:eastAsia="楷体" w:cs="楷体"/>
        </w:rPr>
      </w:pPr>
      <w:r>
        <w:rPr>
          <w:rFonts w:ascii="楷体" w:hAnsi="楷体" w:eastAsia="楷体" w:cs="楷体"/>
        </w:rPr>
        <w:t>同学甲：我们的招聘截止日期就定在4月10日吧。请应聘者直接来校团委504办公室报名。</w:t>
      </w:r>
    </w:p>
    <w:p>
      <w:pPr>
        <w:spacing w:line="360" w:lineRule="auto"/>
        <w:jc w:val="left"/>
        <w:textAlignment w:val="center"/>
      </w:pPr>
      <w:r>
        <w:t>（1）请你根据其中的内容，拟写一则招聘启事。要求：①信息准确；②条理清晰；③语言明确、得体；④语言简练，不超过150字。</w:t>
      </w:r>
      <w:r>
        <w:rPr>
          <w:rFonts w:hint="eastAsia"/>
        </w:rPr>
        <w:t>（4分）</w:t>
      </w:r>
    </w:p>
    <w:p>
      <w:pPr>
        <w:spacing w:line="360" w:lineRule="auto"/>
        <w:jc w:val="left"/>
        <w:textAlignment w:val="center"/>
      </w:pPr>
      <w:r>
        <w:t>（2）你想应聘文学社的写手。应聘者被要求当场写作：围绕“人山人海”这个词语，发挥想象，描写一个场景。要求语言生动，至少运用一种修辞手法，100字左右。</w:t>
      </w:r>
      <w:r>
        <w:rPr>
          <w:rFonts w:hint="eastAsia"/>
        </w:rPr>
        <w:t>（4分）</w:t>
      </w:r>
    </w:p>
    <w:p>
      <w:pPr>
        <w:spacing w:line="360" w:lineRule="auto"/>
        <w:jc w:val="left"/>
        <w:textAlignment w:val="center"/>
        <w:rPr>
          <w:color w:val="FF0000"/>
        </w:rPr>
      </w:pPr>
      <w:r>
        <w:rPr>
          <w:color w:val="FF0000"/>
        </w:rPr>
        <w:t>【答案】（1）答案应包含如下要点：①符合招聘启事的格式（标题、落款、书面语体）；②招聘一名有美术基础的美术编辑，要会画漫画；③招聘两名文字编辑，要能熟练使用word软件；④招聘四名具有一定写作基础的写手；⑤热爱文学，乐于奉献，有强烈的责任心，以整个文学社的集体利益为重；⑥以初一、初二的同学为主；⑦截止日期：4月10日；⑧报名地点：校团委504办公室；⑨语言简练，不超过150字。</w:t>
      </w:r>
    </w:p>
    <w:p>
      <w:pPr>
        <w:spacing w:line="360" w:lineRule="auto"/>
        <w:jc w:val="left"/>
        <w:textAlignment w:val="center"/>
        <w:rPr>
          <w:color w:val="FF0000"/>
        </w:rPr>
      </w:pPr>
      <w:r>
        <w:rPr>
          <w:color w:val="FF0000"/>
        </w:rPr>
        <w:t>示例：</w:t>
      </w:r>
    </w:p>
    <w:p>
      <w:pPr>
        <w:spacing w:line="360" w:lineRule="auto"/>
        <w:ind w:firstLine="420"/>
        <w:jc w:val="center"/>
        <w:textAlignment w:val="center"/>
        <w:rPr>
          <w:color w:val="FF0000"/>
        </w:rPr>
      </w:pPr>
      <w:r>
        <w:rPr>
          <w:color w:val="FF0000"/>
        </w:rPr>
        <w:t>招聘启事</w:t>
      </w:r>
    </w:p>
    <w:p>
      <w:pPr>
        <w:spacing w:line="360" w:lineRule="auto"/>
        <w:ind w:firstLine="420"/>
        <w:jc w:val="left"/>
        <w:textAlignment w:val="center"/>
        <w:rPr>
          <w:color w:val="FF0000"/>
        </w:rPr>
      </w:pPr>
      <w:r>
        <w:rPr>
          <w:color w:val="FF0000"/>
        </w:rPr>
        <w:t>《青苗》文学社因工作需要，现招聘美术编辑1名，文字编辑2名和写手4名。具体要求如下：</w:t>
      </w:r>
    </w:p>
    <w:p>
      <w:pPr>
        <w:spacing w:line="360" w:lineRule="auto"/>
        <w:ind w:firstLine="420"/>
        <w:jc w:val="left"/>
        <w:textAlignment w:val="center"/>
        <w:rPr>
          <w:color w:val="FF0000"/>
        </w:rPr>
      </w:pPr>
      <w:r>
        <w:rPr>
          <w:color w:val="FF0000"/>
        </w:rPr>
        <w:t>1.美术编辑要求有美术基础，会画漫画；</w:t>
      </w:r>
    </w:p>
    <w:p>
      <w:pPr>
        <w:spacing w:line="360" w:lineRule="auto"/>
        <w:ind w:firstLine="420"/>
        <w:jc w:val="left"/>
        <w:textAlignment w:val="center"/>
        <w:rPr>
          <w:color w:val="FF0000"/>
        </w:rPr>
      </w:pPr>
      <w:r>
        <w:rPr>
          <w:color w:val="FF0000"/>
        </w:rPr>
        <w:t>2.文字编辑要求能熟练使用word软件；</w:t>
      </w:r>
    </w:p>
    <w:p>
      <w:pPr>
        <w:spacing w:line="360" w:lineRule="auto"/>
        <w:ind w:firstLine="420"/>
        <w:jc w:val="left"/>
        <w:textAlignment w:val="center"/>
        <w:rPr>
          <w:color w:val="FF0000"/>
        </w:rPr>
      </w:pPr>
      <w:r>
        <w:rPr>
          <w:color w:val="FF0000"/>
        </w:rPr>
        <w:t>3.写手要求有一定写作基础。</w:t>
      </w:r>
    </w:p>
    <w:p>
      <w:pPr>
        <w:spacing w:line="360" w:lineRule="auto"/>
        <w:ind w:firstLine="420"/>
        <w:jc w:val="left"/>
        <w:textAlignment w:val="center"/>
        <w:rPr>
          <w:color w:val="FF0000"/>
        </w:rPr>
      </w:pPr>
      <w:r>
        <w:rPr>
          <w:color w:val="FF0000"/>
        </w:rPr>
        <w:t>欢迎热爱文学，乐于奉献，有强烈的责任心、集体荣誉感的初一、初二同学踊跃报名。</w:t>
      </w:r>
    </w:p>
    <w:p>
      <w:pPr>
        <w:spacing w:line="360" w:lineRule="auto"/>
        <w:ind w:firstLine="420"/>
        <w:jc w:val="left"/>
        <w:textAlignment w:val="center"/>
        <w:rPr>
          <w:color w:val="FF0000"/>
        </w:rPr>
      </w:pPr>
      <w:r>
        <w:rPr>
          <w:color w:val="FF0000"/>
        </w:rPr>
        <w:t>报名截止日期：4月10日。</w:t>
      </w:r>
    </w:p>
    <w:p>
      <w:pPr>
        <w:spacing w:line="360" w:lineRule="auto"/>
        <w:ind w:firstLine="420"/>
        <w:jc w:val="left"/>
        <w:textAlignment w:val="center"/>
        <w:rPr>
          <w:color w:val="FF0000"/>
        </w:rPr>
      </w:pPr>
      <w:r>
        <w:rPr>
          <w:color w:val="FF0000"/>
        </w:rPr>
        <w:t>报名地点：校团委504办公室。</w:t>
      </w:r>
    </w:p>
    <w:p>
      <w:pPr>
        <w:spacing w:line="360" w:lineRule="auto"/>
        <w:jc w:val="right"/>
        <w:textAlignment w:val="center"/>
        <w:rPr>
          <w:color w:val="FF0000"/>
        </w:rPr>
      </w:pPr>
      <w:r>
        <w:rPr>
          <w:color w:val="FF0000"/>
        </w:rPr>
        <w:t>《青苗》文学社编辑部</w:t>
      </w:r>
    </w:p>
    <w:p>
      <w:pPr>
        <w:spacing w:line="360" w:lineRule="auto"/>
        <w:jc w:val="right"/>
        <w:textAlignment w:val="center"/>
        <w:rPr>
          <w:color w:val="FF0000"/>
        </w:rPr>
      </w:pPr>
      <w:r>
        <w:rPr>
          <w:color w:val="FF0000"/>
        </w:rPr>
        <w:t>2022年4月2日</w:t>
      </w:r>
    </w:p>
    <w:p>
      <w:pPr>
        <w:spacing w:line="360" w:lineRule="auto"/>
        <w:jc w:val="left"/>
        <w:textAlignment w:val="center"/>
        <w:rPr>
          <w:color w:val="FF0000"/>
        </w:rPr>
      </w:pPr>
      <w:r>
        <w:rPr>
          <w:color w:val="FF0000"/>
        </w:rPr>
        <w:t>（2）能写出“人非常多”的场景，至少运用了一种修辞手法，100字左右即可。根据表达酌情赋分。</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招聘启事的格式。注意“招聘启事”标题居中；注意另起一行空两格写招聘的原因：因工作需要，现招聘美术编辑1名，文字编辑2名和写手4名，另起一行罗列要求：美术编辑要求有美术基础，会画漫画；文字编辑要求能熟练使用word软件；写手要求有一定写作基础，每一个要求单独一行；注意招聘和报名的方式：在校团委504办公室报名；注意落款和日期：《青苗》文学社编辑部2022年4月2日这些需要在启事中体现即可。</w:t>
      </w:r>
    </w:p>
    <w:p>
      <w:pPr>
        <w:spacing w:line="360" w:lineRule="auto"/>
        <w:jc w:val="left"/>
        <w:textAlignment w:val="center"/>
        <w:rPr>
          <w:color w:val="FF0000"/>
        </w:rPr>
      </w:pPr>
      <w:r>
        <w:rPr>
          <w:color w:val="FF0000"/>
        </w:rPr>
        <w:t>（2）本题考查语言表达的能力。“人山人海”是形容人多。题目要求是至少运用一种修辞手法，描写一个场景。这个场景可以是参加运动会的时候，也可以是出去游玩某个景点的场景。根据要求去写即可。</w:t>
      </w:r>
    </w:p>
    <w:p>
      <w:pPr>
        <w:spacing w:line="360" w:lineRule="auto"/>
        <w:jc w:val="left"/>
        <w:textAlignment w:val="center"/>
        <w:rPr>
          <w:color w:val="FF0000"/>
        </w:rPr>
      </w:pPr>
      <w:r>
        <w:rPr>
          <w:color w:val="FF0000"/>
        </w:rPr>
        <w:t>示例：节日的庙会，人山人海。在人头攒动中，能够看到举得高高的“龙”还有“狮”，敲锣打鼓地往我们这边走来，还有着跟在后面的人群涌动，就像是一股洪流从远方而来，人真多呀，这样的热闹是我平日里很少见的。</w:t>
      </w:r>
    </w:p>
    <w:p>
      <w:pPr>
        <w:rPr>
          <w:b/>
        </w:rPr>
      </w:pPr>
      <w:r>
        <w:rPr>
          <w:rFonts w:hint="eastAsia"/>
          <w:b/>
        </w:rPr>
        <w:t>二、现代文阅读。</w:t>
      </w:r>
      <w:r>
        <w:rPr>
          <w:rFonts w:hint="eastAsia" w:ascii="宋体" w:hAnsi="宋体" w:cs="宋体"/>
          <w:b/>
        </w:rPr>
        <w:t>（32分）</w:t>
      </w:r>
    </w:p>
    <w:p>
      <w:pPr>
        <w:spacing w:line="360" w:lineRule="auto"/>
        <w:jc w:val="left"/>
        <w:textAlignment w:val="center"/>
      </w:pPr>
      <w:r>
        <w:t>阅读下面的选文，完成下面小题。</w:t>
      </w:r>
      <w:r>
        <w:rPr>
          <w:rFonts w:hint="eastAsia"/>
        </w:rPr>
        <w:t>（14分）</w:t>
      </w:r>
    </w:p>
    <w:p>
      <w:pPr>
        <w:spacing w:line="360" w:lineRule="auto"/>
        <w:ind w:firstLine="420"/>
        <w:jc w:val="center"/>
        <w:textAlignment w:val="center"/>
        <w:rPr>
          <w:rFonts w:ascii="楷体" w:hAnsi="楷体" w:eastAsia="楷体" w:cs="楷体"/>
        </w:rPr>
      </w:pPr>
      <w:r>
        <w:rPr>
          <w:rFonts w:ascii="楷体" w:hAnsi="楷体" w:eastAsia="楷体" w:cs="楷体"/>
        </w:rPr>
        <w:t>看你一眼，心生种子</w:t>
      </w:r>
    </w:p>
    <w:p>
      <w:pPr>
        <w:spacing w:line="360" w:lineRule="auto"/>
        <w:ind w:firstLine="420"/>
        <w:jc w:val="center"/>
        <w:textAlignment w:val="center"/>
        <w:rPr>
          <w:rFonts w:ascii="楷体" w:hAnsi="楷体" w:eastAsia="楷体" w:cs="楷体"/>
        </w:rPr>
      </w:pPr>
      <w:r>
        <w:rPr>
          <w:rFonts w:ascii="楷体" w:hAnsi="楷体" w:eastAsia="楷体" w:cs="楷体"/>
        </w:rPr>
        <w:t>孙道荣</w:t>
      </w:r>
    </w:p>
    <w:p>
      <w:pPr>
        <w:spacing w:line="360" w:lineRule="auto"/>
        <w:ind w:firstLine="420"/>
        <w:jc w:val="left"/>
        <w:textAlignment w:val="center"/>
        <w:rPr>
          <w:rFonts w:ascii="楷体" w:hAnsi="楷体" w:eastAsia="楷体" w:cs="楷体"/>
        </w:rPr>
      </w:pPr>
      <w:r>
        <w:rPr>
          <w:rFonts w:ascii="楷体" w:hAnsi="楷体" w:eastAsia="楷体" w:cs="楷体"/>
        </w:rPr>
        <w:t>①一位朋友，阳台上种满了花草。</w:t>
      </w:r>
    </w:p>
    <w:p>
      <w:pPr>
        <w:spacing w:line="360" w:lineRule="auto"/>
        <w:ind w:firstLine="420"/>
        <w:jc w:val="left"/>
        <w:textAlignment w:val="center"/>
        <w:rPr>
          <w:rFonts w:ascii="楷体" w:hAnsi="楷体" w:eastAsia="楷体" w:cs="楷体"/>
        </w:rPr>
      </w:pPr>
      <w:r>
        <w:rPr>
          <w:rFonts w:ascii="楷体" w:hAnsi="楷体" w:eastAsia="楷体" w:cs="楷体"/>
        </w:rPr>
        <w:t>②朋友的家我没有去过，但那些阳台上的花花草草，我都见过。每天，她都会在朋友圈发一张或一组它们的图片。一朵花打苞了，一颗草籽发芽了，一只蝴蝶飞来了……她都会及时发布，更新。她的朋友圈，就是一处生机盎然的小花园。</w:t>
      </w:r>
    </w:p>
    <w:p>
      <w:pPr>
        <w:spacing w:line="360" w:lineRule="auto"/>
        <w:ind w:firstLine="420"/>
        <w:jc w:val="left"/>
        <w:textAlignment w:val="center"/>
        <w:rPr>
          <w:rFonts w:ascii="楷体" w:hAnsi="楷体" w:eastAsia="楷体" w:cs="楷体"/>
        </w:rPr>
      </w:pPr>
      <w:r>
        <w:rPr>
          <w:rFonts w:ascii="楷体" w:hAnsi="楷体" w:eastAsia="楷体" w:cs="楷体"/>
        </w:rPr>
        <w:t>③每天，都会有很多人点赞，点评。让我怦然心动的是一位朋友的点评：每天在你的朋友圈，看一眼你的阳台，看一眼那些美丽的花花草草，便在心里种下了一颗种子。</w:t>
      </w:r>
    </w:p>
    <w:p>
      <w:pPr>
        <w:spacing w:line="360" w:lineRule="auto"/>
        <w:ind w:firstLine="420"/>
        <w:jc w:val="left"/>
        <w:textAlignment w:val="center"/>
        <w:rPr>
          <w:rFonts w:ascii="楷体" w:hAnsi="楷体" w:eastAsia="楷体" w:cs="楷体"/>
        </w:rPr>
      </w:pPr>
      <w:r>
        <w:rPr>
          <w:rFonts w:ascii="楷体" w:hAnsi="楷体" w:eastAsia="楷体" w:cs="楷体"/>
        </w:rPr>
        <w:t>④看你一眼，心里便种下一颗种子。多美的经历，多美的感受，多美的种子。</w:t>
      </w:r>
    </w:p>
    <w:p>
      <w:pPr>
        <w:spacing w:line="360" w:lineRule="auto"/>
        <w:ind w:firstLine="420"/>
        <w:jc w:val="left"/>
        <w:textAlignment w:val="center"/>
        <w:rPr>
          <w:rFonts w:ascii="楷体" w:hAnsi="楷体" w:eastAsia="楷体" w:cs="楷体"/>
        </w:rPr>
      </w:pPr>
      <w:r>
        <w:rPr>
          <w:rFonts w:ascii="楷体" w:hAnsi="楷体" w:eastAsia="楷体" w:cs="楷体"/>
        </w:rPr>
        <w:t>⑤生活中从不缺乏美，我们看到了，即使什么也没说，即使我们没有文学家的优美辞藻来赞美它，有什么关系？一颗美美的种子，已经种进了我们的心里。</w:t>
      </w:r>
    </w:p>
    <w:p>
      <w:pPr>
        <w:spacing w:line="360" w:lineRule="auto"/>
        <w:ind w:firstLine="420"/>
        <w:jc w:val="left"/>
        <w:textAlignment w:val="center"/>
        <w:rPr>
          <w:rFonts w:ascii="楷体" w:hAnsi="楷体" w:eastAsia="楷体" w:cs="楷体"/>
        </w:rPr>
      </w:pPr>
      <w:r>
        <w:rPr>
          <w:rFonts w:ascii="楷体" w:hAnsi="楷体" w:eastAsia="楷体" w:cs="楷体"/>
        </w:rPr>
        <w:t>⑥难得早起，看到草叶上的一滴晨露，它就是一粒种子。在大街上行走，看到一个背着书包的孩子，手里拿着张纸片，走了很远的路，最后，将它投进了路边的垃圾桶里，它就是一粒种子。斑马线前，有人欲横穿马路，一辆车停下来了，又一辆车停下来了，它就是一粒种子。前面一位年轻的妈妈，怀抱着孩子，孩子伏在妈妈的肩头，向后张望，我与孩子的眼神撞在了一起，孩子忽然咧嘴冲我笑了笑，它就是一粒种子。走在我前面的人，推开旋转门，待我也走进去了，才松开手，它就是一粒种子。抬头看见蓝天、白云，它就是一粒种子……</w:t>
      </w:r>
    </w:p>
    <w:p>
      <w:pPr>
        <w:spacing w:line="360" w:lineRule="auto"/>
        <w:ind w:firstLine="420"/>
        <w:jc w:val="left"/>
        <w:textAlignment w:val="center"/>
        <w:rPr>
          <w:rFonts w:ascii="楷体" w:hAnsi="楷体" w:eastAsia="楷体" w:cs="楷体"/>
        </w:rPr>
      </w:pPr>
      <w:r>
        <w:rPr>
          <w:rFonts w:ascii="楷体" w:hAnsi="楷体" w:eastAsia="楷体" w:cs="楷体"/>
        </w:rPr>
        <w:t>⑦如果稍稍留意，你就会发现，生活中有太多这样的一刻。你看见了它，你经历了，你融在其中了，你切身感受到了，那么，你的心里，就会种下一粒种子。</w:t>
      </w:r>
    </w:p>
    <w:p>
      <w:pPr>
        <w:spacing w:line="360" w:lineRule="auto"/>
        <w:ind w:firstLine="420"/>
        <w:jc w:val="left"/>
        <w:textAlignment w:val="center"/>
        <w:rPr>
          <w:rFonts w:ascii="楷体" w:hAnsi="楷体" w:eastAsia="楷体" w:cs="楷体"/>
        </w:rPr>
      </w:pPr>
      <w:r>
        <w:rPr>
          <w:rFonts w:ascii="楷体" w:hAnsi="楷体" w:eastAsia="楷体" w:cs="楷体"/>
        </w:rPr>
        <w:t>⑧没错，生活从不是风花雪月，有很多不如意，甚至悲伤和灾难。艰辛的生活，让我们的人生充满挣扎和苦难，视而不见与粉饰太平，都是对生活，也是对自己的不敬和背叛。我们赞美生活，并非因为它总是美好的，艰难、忧伤、痛苦，总是如影相随。我要说的是，纵使人生再艰难，纵使我们的心千疮百孔，也别忘了，空气中还有飞翔的蒲公英，生活中总有那温暖的一刻，它就是一粒希望的种子。</w:t>
      </w:r>
    </w:p>
    <w:p>
      <w:pPr>
        <w:spacing w:line="360" w:lineRule="auto"/>
        <w:ind w:firstLine="420"/>
        <w:jc w:val="left"/>
        <w:textAlignment w:val="center"/>
        <w:rPr>
          <w:rFonts w:ascii="楷体" w:hAnsi="楷体" w:eastAsia="楷体" w:cs="楷体"/>
        </w:rPr>
      </w:pPr>
      <w:r>
        <w:rPr>
          <w:rFonts w:ascii="楷体" w:hAnsi="楷体" w:eastAsia="楷体" w:cs="楷体"/>
        </w:rPr>
        <w:t>⑨打开心扉，那粒种子就会飞进来。</w:t>
      </w:r>
    </w:p>
    <w:p>
      <w:pPr>
        <w:spacing w:line="360" w:lineRule="auto"/>
        <w:ind w:firstLine="420"/>
        <w:jc w:val="left"/>
        <w:textAlignment w:val="center"/>
        <w:rPr>
          <w:rFonts w:ascii="楷体" w:hAnsi="楷体" w:eastAsia="楷体" w:cs="楷体"/>
        </w:rPr>
      </w:pPr>
      <w:r>
        <w:rPr>
          <w:rFonts w:ascii="楷体" w:hAnsi="楷体" w:eastAsia="楷体" w:cs="楷体"/>
        </w:rPr>
        <w:t>⑩心里有种子了，心才会像一块土地一样，不会荒芜。</w:t>
      </w:r>
    </w:p>
    <w:p>
      <w:pPr>
        <w:spacing w:line="360" w:lineRule="auto"/>
        <w:ind w:firstLine="420"/>
        <w:jc w:val="left"/>
        <w:textAlignment w:val="center"/>
        <w:rPr>
          <w:rFonts w:ascii="楷体" w:hAnsi="楷体" w:eastAsia="楷体" w:cs="楷体"/>
        </w:rPr>
      </w:pPr>
      <w:r>
        <w:rPr>
          <w:rFonts w:ascii="楷体" w:hAnsi="楷体" w:eastAsia="楷体" w:cs="楷体"/>
        </w:rPr>
        <w:t>⑪一粒种子，未必能发芽；一粒种子，也未必能成为一片姹紫嫣红的花园。没关系，这个世界从不乏这样的种子，总有一粒种子，它飞进了你的心田，并在你最柔软的部分，扎根，发芽，成长。心中这样的种子多起来了，希望和信心，就会重新回到我们身边。</w:t>
      </w:r>
    </w:p>
    <w:p>
      <w:pPr>
        <w:spacing w:line="360" w:lineRule="auto"/>
        <w:ind w:firstLine="420"/>
        <w:jc w:val="left"/>
        <w:textAlignment w:val="center"/>
        <w:rPr>
          <w:rFonts w:ascii="楷体" w:hAnsi="楷体" w:eastAsia="楷体" w:cs="楷体"/>
        </w:rPr>
      </w:pPr>
      <w:r>
        <w:rPr>
          <w:rFonts w:ascii="楷体" w:hAnsi="楷体" w:eastAsia="楷体" w:cs="楷体"/>
        </w:rPr>
        <w:t>⑫永远不要小觑了一粒种子的力量，</w:t>
      </w:r>
      <w:r>
        <w:rPr>
          <w:rFonts w:ascii="楷体" w:hAnsi="楷体" w:eastAsia="楷体" w:cs="楷体"/>
          <w:u w:val="single"/>
        </w:rPr>
        <w:t>它能穿越寒冬，也能破崖而出。</w:t>
      </w:r>
      <w:r>
        <w:rPr>
          <w:rFonts w:ascii="楷体" w:hAnsi="楷体" w:eastAsia="楷体" w:cs="楷体"/>
        </w:rPr>
        <w:t>就算它被埋在了我们心底，也定然能在某个春天，挣脱一切桎梏，冒出动人心魄的嫩芽。</w:t>
      </w:r>
    </w:p>
    <w:p>
      <w:pPr>
        <w:spacing w:line="360" w:lineRule="auto"/>
        <w:ind w:firstLine="420"/>
        <w:jc w:val="left"/>
        <w:textAlignment w:val="center"/>
        <w:rPr>
          <w:rFonts w:ascii="楷体" w:hAnsi="楷体" w:eastAsia="楷体" w:cs="楷体"/>
        </w:rPr>
      </w:pPr>
      <w:r>
        <w:rPr>
          <w:rFonts w:ascii="楷体" w:hAnsi="楷体" w:eastAsia="楷体" w:cs="楷体"/>
        </w:rPr>
        <w:t>⑬如果你在庸常的生活中，遇到了怦然心动的一刻，那是一粒种子，不要拒绝它。</w:t>
      </w:r>
    </w:p>
    <w:p>
      <w:pPr>
        <w:spacing w:line="360" w:lineRule="auto"/>
        <w:ind w:firstLine="420"/>
        <w:jc w:val="left"/>
        <w:textAlignment w:val="center"/>
        <w:rPr>
          <w:rFonts w:ascii="楷体" w:hAnsi="楷体" w:eastAsia="楷体" w:cs="楷体"/>
        </w:rPr>
      </w:pPr>
      <w:r>
        <w:rPr>
          <w:rFonts w:ascii="楷体" w:hAnsi="楷体" w:eastAsia="楷体" w:cs="楷体"/>
        </w:rPr>
        <w:t>⑭如果我看你一眼，心生温暖，亦请不要拒绝，因为，你也是这样一粒种子。</w:t>
      </w:r>
    </w:p>
    <w:p>
      <w:pPr>
        <w:spacing w:line="360" w:lineRule="auto"/>
        <w:ind w:firstLine="420"/>
        <w:jc w:val="right"/>
        <w:textAlignment w:val="center"/>
      </w:pPr>
      <w:r>
        <w:t>（选自《新民晚报》）</w:t>
      </w:r>
    </w:p>
    <w:p>
      <w:pPr>
        <w:spacing w:line="360" w:lineRule="auto"/>
        <w:jc w:val="left"/>
        <w:textAlignment w:val="center"/>
      </w:pPr>
      <w:r>
        <w:t>6．阅读①～③段，作者为什么会对这位朋友的点评“怦然心动”？请简要概括。</w:t>
      </w:r>
      <w:r>
        <w:rPr>
          <w:rFonts w:hint="eastAsia"/>
        </w:rPr>
        <w:t>（3分）</w:t>
      </w:r>
    </w:p>
    <w:p>
      <w:pPr>
        <w:spacing w:line="360" w:lineRule="auto"/>
        <w:jc w:val="left"/>
        <w:textAlignment w:val="center"/>
      </w:pPr>
      <w:r>
        <w:t>7．阅读⑥～⑧段，用简洁的语言概括文中“种子”的含义。</w:t>
      </w:r>
      <w:r>
        <w:rPr>
          <w:rFonts w:hint="eastAsia"/>
        </w:rPr>
        <w:t>（4分）</w:t>
      </w:r>
    </w:p>
    <w:p>
      <w:pPr>
        <w:spacing w:line="360" w:lineRule="auto"/>
        <w:jc w:val="left"/>
        <w:textAlignment w:val="center"/>
      </w:pPr>
      <w:r>
        <w:t>8．阅读⑨～</w:t>
      </w:r>
      <w:r>
        <w:rPr>
          <w:rFonts w:ascii="Cambria Math" w:hAnsi="Cambria Math" w:eastAsia="Cambria Math" w:cs="Cambria Math"/>
        </w:rPr>
        <w:t>⑭</w:t>
      </w:r>
      <w:r>
        <w:t>段，作者希望人们怎么做，才可以获得“种子的力量”。请简要概括。</w:t>
      </w:r>
      <w:r>
        <w:rPr>
          <w:rFonts w:hint="eastAsia"/>
        </w:rPr>
        <w:t>（3分）</w:t>
      </w:r>
    </w:p>
    <w:p>
      <w:pPr>
        <w:spacing w:line="360" w:lineRule="auto"/>
        <w:jc w:val="left"/>
        <w:textAlignment w:val="center"/>
      </w:pPr>
      <w:r>
        <w:t>9．阅读全文，理解文中划线句“它能穿越寒冬，也能破崖而出”的含义。</w:t>
      </w:r>
      <w:r>
        <w:rPr>
          <w:rFonts w:hint="eastAsia"/>
        </w:rPr>
        <w:t>（4分）</w:t>
      </w:r>
    </w:p>
    <w:p>
      <w:pPr>
        <w:spacing w:line="360" w:lineRule="auto"/>
        <w:jc w:val="left"/>
        <w:textAlignment w:val="center"/>
        <w:rPr>
          <w:color w:val="FF0000"/>
        </w:rPr>
      </w:pPr>
      <w:r>
        <w:rPr>
          <w:color w:val="FF0000"/>
        </w:rPr>
        <w:t>【答案】6．这位朋友点评的语言，不仅表达了对花园生机盎然美景的欣赏之情，更把这种美好的感受传递了出来。</w:t>
      </w:r>
    </w:p>
    <w:p>
      <w:pPr>
        <w:spacing w:line="360" w:lineRule="auto"/>
        <w:jc w:val="left"/>
        <w:textAlignment w:val="center"/>
        <w:rPr>
          <w:color w:val="FF0000"/>
        </w:rPr>
      </w:pPr>
      <w:r>
        <w:rPr>
          <w:color w:val="FF0000"/>
        </w:rPr>
        <w:t>7．“种子”指的是生活中给人以美好、希望、信心的人和事。</w:t>
      </w:r>
    </w:p>
    <w:p>
      <w:pPr>
        <w:spacing w:line="360" w:lineRule="auto"/>
        <w:jc w:val="left"/>
        <w:textAlignment w:val="center"/>
        <w:rPr>
          <w:color w:val="FF0000"/>
        </w:rPr>
      </w:pPr>
      <w:r>
        <w:rPr>
          <w:color w:val="FF0000"/>
        </w:rPr>
        <w:t>8．打开心扉，主动感受生活中的美好；也要成为一粒种子，把温暖传递给别人。</w:t>
      </w:r>
    </w:p>
    <w:p>
      <w:pPr>
        <w:spacing w:line="360" w:lineRule="auto"/>
        <w:jc w:val="left"/>
        <w:textAlignment w:val="center"/>
        <w:rPr>
          <w:color w:val="FF0000"/>
        </w:rPr>
      </w:pPr>
      <w:r>
        <w:rPr>
          <w:color w:val="FF0000"/>
        </w:rPr>
        <w:t>9．这句话形象地描述了种子的作用：种子能帮助人们战胜苦难，突破阻碍，带给人们温暖与希望，使生命得到升华。</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6．本题考查对作者情感的把握。根据文章第③段，这位朋友的点评内容“每天在你的朋友圈，看一眼你的阳台，看一眼那些美丽的花花草草，便在心里种下了一颗种子那些美丽的花花草草，便在心里种下了一颗种子”中“每天在你的朋友圈”“那些美丽的花花草草”“便在心里种下了一颗种子”是在表达，这位朋友时刻都在关注这处小花园，可见对这处小花园的重视，并且感受到了这处花园的生机盎然，对花园的美丽无比欣赏；同时“便在心里种下了一颗种子”形象地表达出这处花园对自己的影响，将这种美的感受传递了出来，也让作者感同身受，所以作者会对这位朋友的点评“怦然心动”。</w:t>
      </w:r>
    </w:p>
    <w:p>
      <w:pPr>
        <w:spacing w:line="360" w:lineRule="auto"/>
        <w:jc w:val="left"/>
        <w:textAlignment w:val="center"/>
        <w:rPr>
          <w:color w:val="FF0000"/>
        </w:rPr>
      </w:pPr>
      <w:r>
        <w:rPr>
          <w:color w:val="FF0000"/>
        </w:rPr>
        <w:t>7．本题考查对重要词语含义的理解。根据文章第⑥段“看到草叶上的一滴晨露，它就是一粒种子……抬头看见蓝天、白云，它就是一粒种子”可知，这些生活中常见的人或事，给人留有或美好或温暖的印象就是“种子”；根据文章第⑦段“你看见了它，你经历了，你融在其中了，你切身感受到了，那么，你的心里，就会种下一粒种子”可知，“种子”就在我们日常生活中，需要我们认真感受；根据文章第⑧段“生活中总有那温暖的一刻，它就是一粒希望的种子”可知，“种子”就是给人以温暖，给人以希望的那一刻，所以“种子”指的是生活中给人以美好、希望、信心的人和事。</w:t>
      </w:r>
    </w:p>
    <w:p>
      <w:pPr>
        <w:spacing w:line="360" w:lineRule="auto"/>
        <w:jc w:val="left"/>
        <w:textAlignment w:val="center"/>
        <w:rPr>
          <w:color w:val="FF0000"/>
        </w:rPr>
      </w:pPr>
      <w:r>
        <w:rPr>
          <w:color w:val="FF0000"/>
        </w:rPr>
        <w:t>8．本题考查对文章内容的理解。根据文章第⑨段“打开心扉，那粒种子就会飞进来”和第⑪段“这个世界从不乏这样的种子，总有一粒种子，它飞进了你的心田，并在你最柔软的部分，扎根，发芽，成长”可知，作者希望人们首先要打开心扉，主动去感受美好的“种子”；根据文章第⑬段“如果你在庸常的生活中，遇到了怦然心动的一刻，那是一粒种子，不要拒绝它”和第⑭段“如果我看你一眼，心生温暖，亦请不要拒绝，因为，你也是这样一粒种子”可知，作者希望人们不要拒绝“种子”温暖自己的内心，同时，也不要拒绝成为一粒“种子”去温暖他人。</w:t>
      </w:r>
    </w:p>
    <w:p>
      <w:pPr>
        <w:spacing w:line="360" w:lineRule="auto"/>
        <w:jc w:val="left"/>
        <w:textAlignment w:val="center"/>
        <w:rPr>
          <w:color w:val="FF0000"/>
        </w:rPr>
      </w:pPr>
      <w:r>
        <w:rPr>
          <w:color w:val="FF0000"/>
        </w:rPr>
        <w:t>9．本题考查对重要句子的理解。这个句子中的“穿越”“破崖而出”等词语把种子人格化，运用拟人修辞，生动形象突出种子的作用；联系第⑪段中的“心中这样的种子多起来了，希望和信心，就会重新回到我们身边”可知，这句话中的“它”指的是那些生活中给人以美好、希望与信心人和事。这些人和事会对周围的人产生影响，并且这种影响的力量是巨大的，“能穿越寒冬”“能破崖而出”都表示“它”可以帮助我们战胜痛苦和困境，这些种子就会给处在困境中的我们带来的希望和信心，让我们的生命得以升华和解放。</w:t>
      </w:r>
    </w:p>
    <w:p>
      <w:pPr>
        <w:spacing w:line="360" w:lineRule="auto"/>
        <w:jc w:val="left"/>
        <w:textAlignment w:val="center"/>
      </w:pPr>
      <w:r>
        <w:rPr>
          <w:rFonts w:hint="eastAsia"/>
        </w:rPr>
        <w:t>阅读文章，回答问题。（18分）</w:t>
      </w:r>
    </w:p>
    <w:p>
      <w:pPr>
        <w:spacing w:line="360" w:lineRule="auto"/>
        <w:jc w:val="center"/>
        <w:textAlignment w:val="center"/>
      </w:pPr>
      <w:r>
        <w:t>（甲）</w:t>
      </w:r>
    </w:p>
    <w:p>
      <w:pPr>
        <w:spacing w:line="360" w:lineRule="auto"/>
        <w:ind w:firstLine="420"/>
        <w:jc w:val="center"/>
        <w:textAlignment w:val="center"/>
        <w:rPr>
          <w:rFonts w:ascii="楷体" w:hAnsi="楷体" w:eastAsia="楷体" w:cs="楷体"/>
        </w:rPr>
      </w:pPr>
      <w:r>
        <w:rPr>
          <w:rFonts w:ascii="楷体" w:hAnsi="楷体" w:eastAsia="楷体" w:cs="楷体"/>
        </w:rPr>
        <w:t>在2013届高中毕业典礼上的发言</w:t>
      </w:r>
    </w:p>
    <w:p>
      <w:pPr>
        <w:spacing w:line="360" w:lineRule="auto"/>
        <w:ind w:firstLine="420"/>
        <w:jc w:val="center"/>
        <w:textAlignment w:val="center"/>
        <w:rPr>
          <w:rFonts w:ascii="楷体" w:hAnsi="楷体" w:eastAsia="楷体" w:cs="楷体"/>
        </w:rPr>
      </w:pPr>
      <w:r>
        <w:rPr>
          <w:rFonts w:ascii="楷体" w:hAnsi="楷体" w:eastAsia="楷体" w:cs="楷体"/>
        </w:rPr>
        <w:t>孙立权</w:t>
      </w:r>
    </w:p>
    <w:p>
      <w:pPr>
        <w:spacing w:line="360" w:lineRule="auto"/>
        <w:ind w:firstLine="420"/>
        <w:jc w:val="left"/>
        <w:textAlignment w:val="center"/>
        <w:rPr>
          <w:rFonts w:ascii="楷体" w:hAnsi="楷体" w:eastAsia="楷体" w:cs="楷体"/>
        </w:rPr>
      </w:pPr>
      <w:r>
        <w:rPr>
          <w:rFonts w:ascii="楷体" w:hAnsi="楷体" w:eastAsia="楷体" w:cs="楷体"/>
        </w:rPr>
        <w:t>⑴诸位同学，虽然三载韶华，俯仰之间，将为陈迹，但那诗意盎然的青葱岁月必将镌刻在记忆的年轮上，永不老去。我们怎能忘记三年前刚分到一个班时的欣喜与羞涩，我们怎能忘记军训之后自己照镜子都不敢认的黑小、黑丫（生笑），我们怎能忘记高中第一次考试，成绩跟初中时候的巨大落差，我们怎能忘记数学虐我千百遍而我待数学如初恋的苦乐悲欢（生笑），我们怎能忘记学农归来操场上出售土豆、萝卜、苞米、毛豆的热闹场面，我们怎能忘记每天早晨伴着校歌“志在四方”那最后一句迈进校园而一旦迟到就逡巡不前直到年级值周老师的身影在校门消失才溜进来的忐忑心情（生大笑），我们怎能忘记百日誓师大会就在这个篮球馆里回荡的豪壮誓言？法国作家雨果说，岁月留下的一切都值得珍惜。是的，那过去了的，必将成为美好的回忆。三年虽然短暂，但正如英国哲学家罗素所说，人生美好的东西并不因为短暂而失去价值。</w:t>
      </w:r>
    </w:p>
    <w:p>
      <w:pPr>
        <w:spacing w:line="360" w:lineRule="auto"/>
        <w:ind w:firstLine="420"/>
        <w:jc w:val="left"/>
        <w:textAlignment w:val="center"/>
        <w:rPr>
          <w:rFonts w:ascii="楷体" w:hAnsi="楷体" w:eastAsia="楷体" w:cs="楷体"/>
        </w:rPr>
      </w:pPr>
      <w:r>
        <w:rPr>
          <w:rFonts w:ascii="楷体" w:hAnsi="楷体" w:eastAsia="楷体" w:cs="楷体"/>
        </w:rPr>
        <w:t>⑵前天，我坐上一辆出租车，司机几次看我，然后问：“你是师大附中的孙老师吧？”我说：“是。我们在哪里喝过酒吗？”（生笑）他说：“我在孩子用的书上见过你。”（生大笑）我孩子现在上小学，我砸锅卖铁也要让他上附中。我说：“为什么呢？”他说：“附中老师什么水平啊，附中学生将来都干什么。我孩子将来能有这帮同学就是财富。”同学们，难道我们不应该为有缘结识这些敬业的师长，这些优秀的同学而自豪吗？难道我们不应该为此鼓掌欢呼吗？（生鼓掌）</w:t>
      </w:r>
    </w:p>
    <w:p>
      <w:pPr>
        <w:spacing w:line="360" w:lineRule="auto"/>
        <w:ind w:firstLine="420"/>
        <w:jc w:val="left"/>
        <w:textAlignment w:val="center"/>
        <w:rPr>
          <w:rFonts w:ascii="楷体" w:hAnsi="楷体" w:eastAsia="楷体" w:cs="楷体"/>
        </w:rPr>
      </w:pPr>
      <w:r>
        <w:rPr>
          <w:rFonts w:ascii="楷体" w:hAnsi="楷体" w:eastAsia="楷体" w:cs="楷体"/>
        </w:rPr>
        <w:t>⑶同学们，在你们挥手作别中学时代，走向壮丽的成年的时候，孙老师送给大家三句话。为什么是三句呢？在中国文化里，三代表着完满，代表着恰到好处。三顾茅庐就请出了诸葛亮，三打祝家庄就打下来了，孟母三迁就找到地方了。（生笑）所以我送大家三句话。</w:t>
      </w:r>
    </w:p>
    <w:p>
      <w:pPr>
        <w:spacing w:line="360" w:lineRule="auto"/>
        <w:ind w:firstLine="420"/>
        <w:jc w:val="left"/>
        <w:textAlignment w:val="center"/>
        <w:rPr>
          <w:rFonts w:ascii="楷体" w:hAnsi="楷体" w:eastAsia="楷体" w:cs="楷体"/>
        </w:rPr>
      </w:pPr>
      <w:r>
        <w:rPr>
          <w:rFonts w:ascii="楷体" w:hAnsi="楷体" w:eastAsia="楷体" w:cs="楷体"/>
        </w:rPr>
        <w:t>⑷第一句话：</w:t>
      </w:r>
      <w:r>
        <w:rPr>
          <w:rFonts w:ascii="楷体" w:hAnsi="楷体" w:eastAsia="楷体" w:cs="楷体"/>
          <w:u w:val="single"/>
        </w:rPr>
        <w:t xml:space="preserve">           </w:t>
      </w:r>
      <w:r>
        <w:rPr>
          <w:rFonts w:ascii="楷体" w:hAnsi="楷体" w:eastAsia="楷体" w:cs="楷体"/>
        </w:rPr>
        <w:t>。大家学习了12年，中学毕业了，但真正的学习才刚刚开始。上了大学，学习将以自学为主，按照自己的兴趣，自己读书，自己研究，这才是真正的学习。要知道，每一个有所建树的人都主要靠自修而成功。另外，只有学习，我们才能获得终极意义上的幸福。我们都追求幸福，而真正的幸福向外是求不到的，真正的幸福在心灵深处，而这种幸福要靠学识和修为获得。</w:t>
      </w:r>
    </w:p>
    <w:p>
      <w:pPr>
        <w:spacing w:line="360" w:lineRule="auto"/>
        <w:ind w:firstLine="420"/>
        <w:jc w:val="left"/>
        <w:textAlignment w:val="center"/>
        <w:rPr>
          <w:rFonts w:ascii="楷体" w:hAnsi="楷体" w:eastAsia="楷体" w:cs="楷体"/>
        </w:rPr>
      </w:pPr>
      <w:r>
        <w:rPr>
          <w:rFonts w:ascii="楷体" w:hAnsi="楷体" w:eastAsia="楷体" w:cs="楷体"/>
        </w:rPr>
        <w:t>⑸第二句话：将来不要只关注柴米油盐，票子，位子，房子，车子，也要关注鲜花和云朵，也要关注社会正义，也要有悲天悯人的情怀，要像鲁迅先生说的那样，无穷的远方，无数的人们都和我有关。</w:t>
      </w:r>
    </w:p>
    <w:p>
      <w:pPr>
        <w:spacing w:line="360" w:lineRule="auto"/>
        <w:ind w:firstLine="420"/>
        <w:jc w:val="left"/>
        <w:textAlignment w:val="center"/>
        <w:rPr>
          <w:rFonts w:ascii="楷体" w:hAnsi="楷体" w:eastAsia="楷体" w:cs="楷体"/>
        </w:rPr>
      </w:pPr>
      <w:r>
        <w:rPr>
          <w:rFonts w:ascii="楷体" w:hAnsi="楷体" w:eastAsia="楷体" w:cs="楷体"/>
        </w:rPr>
        <w:t>⑹第三句话：</w:t>
      </w:r>
      <w:r>
        <w:rPr>
          <w:rFonts w:ascii="楷体" w:hAnsi="楷体" w:eastAsia="楷体" w:cs="楷体"/>
          <w:u w:val="single"/>
        </w:rPr>
        <w:t xml:space="preserve">             </w:t>
      </w:r>
      <w:r>
        <w:rPr>
          <w:rFonts w:ascii="楷体" w:hAnsi="楷体" w:eastAsia="楷体" w:cs="楷体"/>
        </w:rPr>
        <w:t>。癖好就是对某一事物的过分关注与痴迷。清朝文学家张潮在《幽梦影》中说，花间不可以没有蝴蝶，山不可以没有泉水，石头上不可以没有青苔，水中不可以没有水草，乔木不可以没有藤萝，人不可以没有癖好。有癖好才有深情，有癖好才有真气。有癖好的人才是懂得美的人，有癖好的人生才是艺术化的人生。</w:t>
      </w:r>
    </w:p>
    <w:p>
      <w:pPr>
        <w:spacing w:line="360" w:lineRule="auto"/>
        <w:ind w:firstLine="420"/>
        <w:jc w:val="left"/>
        <w:textAlignment w:val="center"/>
        <w:rPr>
          <w:rFonts w:ascii="楷体" w:hAnsi="楷体" w:eastAsia="楷体" w:cs="楷体"/>
          <w:u w:val="single"/>
        </w:rPr>
      </w:pPr>
      <w:r>
        <w:rPr>
          <w:rFonts w:ascii="楷体" w:hAnsi="楷体" w:eastAsia="楷体" w:cs="楷体"/>
        </w:rPr>
        <w:t>⑺以上三句话，我作为毕业纪念的礼物送给大家。大家还都年轻，年轻时要有点儿野心，年轻人的野心无罪。人心的境界是从野心出发，经过慧心，最后回到平常心。我们要学会在不同阶段有不同的心，做不同的事。现在的你们就是要把自己铸造成器。</w:t>
      </w:r>
      <w:r>
        <w:rPr>
          <w:rFonts w:ascii="楷体" w:hAnsi="楷体" w:eastAsia="楷体" w:cs="楷体"/>
          <w:u w:val="single"/>
        </w:rPr>
        <w:t>为了圆一个理想大学的梦，你有责任将自己铸造成器；为了父母期盼的眼神，你有责任将自己铸造成器；为了师长那已被粉笔飞沫逐渐染白的满头青丝，你有责任将自己铸造成器；为了母校师大附中那眼睁睁的瞩望，你有责任将自己铸造成器！</w:t>
      </w:r>
    </w:p>
    <w:p>
      <w:pPr>
        <w:spacing w:line="360" w:lineRule="auto"/>
        <w:ind w:firstLine="420"/>
        <w:jc w:val="left"/>
        <w:textAlignment w:val="center"/>
        <w:rPr>
          <w:rFonts w:ascii="楷体" w:hAnsi="楷体" w:eastAsia="楷体" w:cs="楷体"/>
        </w:rPr>
      </w:pPr>
      <w:r>
        <w:rPr>
          <w:rFonts w:ascii="楷体" w:hAnsi="楷体" w:eastAsia="楷体" w:cs="楷体"/>
        </w:rPr>
        <w:t>⑻昨天我写了一首打油诗，现在我想请大家和我高声齐诵，作为我发言的结束。我想请我们亲爱的李桢校长为大家开头。（生鼓掌）</w:t>
      </w:r>
    </w:p>
    <w:p>
      <w:pPr>
        <w:spacing w:line="360" w:lineRule="auto"/>
        <w:ind w:firstLine="420"/>
        <w:jc w:val="left"/>
        <w:textAlignment w:val="center"/>
        <w:rPr>
          <w:rFonts w:ascii="楷体" w:hAnsi="楷体" w:eastAsia="楷体" w:cs="楷体"/>
        </w:rPr>
      </w:pPr>
      <w:r>
        <w:rPr>
          <w:rFonts w:ascii="楷体" w:hAnsi="楷体" w:eastAsia="楷体" w:cs="楷体"/>
        </w:rPr>
        <w:t>⑼（李校长：我非常激动，但我还要表达我的心情，现在我们一起朗诵孙老师的这首诗：春城宝地，附中灵光）（生鼓掌）</w:t>
      </w:r>
    </w:p>
    <w:p>
      <w:pPr>
        <w:spacing w:line="360" w:lineRule="auto"/>
        <w:ind w:firstLine="420"/>
        <w:jc w:val="left"/>
        <w:textAlignment w:val="center"/>
        <w:rPr>
          <w:rFonts w:ascii="楷体" w:hAnsi="楷体" w:eastAsia="楷体" w:cs="楷体"/>
        </w:rPr>
      </w:pPr>
      <w:r>
        <w:rPr>
          <w:rFonts w:ascii="楷体" w:hAnsi="楷体" w:eastAsia="楷体" w:cs="楷体"/>
        </w:rPr>
        <w:t>⑽（生齐诵）春城宝地，附中灵光。自由青华，相得益彰。青青子衿，三载同窗。一年初识，如沐兰香。二年相悦，习学扶将。三年相知，情比月朗。桃李春秋，念彼芬芳。与子同赋，附中韶光。麟走他乡，扬波起航。天戴其苍，地履其黄。纵有千古，横有八荒。前途似海，来日方长。美哉我青春附中与天不老，壮哉我附中学子与国无疆！</w:t>
      </w:r>
    </w:p>
    <w:p>
      <w:pPr>
        <w:spacing w:line="360" w:lineRule="auto"/>
        <w:jc w:val="center"/>
        <w:textAlignment w:val="center"/>
      </w:pPr>
      <w:r>
        <w:t>（乙）</w:t>
      </w:r>
    </w:p>
    <w:p>
      <w:pPr>
        <w:spacing w:line="360" w:lineRule="auto"/>
        <w:ind w:firstLine="420"/>
        <w:jc w:val="center"/>
        <w:textAlignment w:val="center"/>
        <w:rPr>
          <w:rFonts w:ascii="楷体" w:hAnsi="楷体" w:eastAsia="楷体" w:cs="楷体"/>
        </w:rPr>
      </w:pPr>
      <w:r>
        <w:rPr>
          <w:rFonts w:ascii="楷体" w:hAnsi="楷体" w:eastAsia="楷体" w:cs="楷体"/>
        </w:rPr>
        <w:t>撰写演讲稿的技巧</w:t>
      </w:r>
    </w:p>
    <w:p>
      <w:pPr>
        <w:spacing w:line="360" w:lineRule="auto"/>
        <w:ind w:firstLine="420"/>
        <w:jc w:val="left"/>
        <w:textAlignment w:val="center"/>
        <w:rPr>
          <w:rFonts w:ascii="楷体" w:hAnsi="楷体" w:eastAsia="楷体" w:cs="楷体"/>
        </w:rPr>
      </w:pPr>
      <w:r>
        <w:rPr>
          <w:rFonts w:ascii="楷体" w:hAnsi="楷体" w:eastAsia="楷体" w:cs="楷体"/>
        </w:rPr>
        <w:t>⑴要有针对性，做到“心中有听众”。要充分考虑听众的年龄、身份、文化程度、心理需求等，以此来确定演讲的主题、内容和语言风格，这样才能做到有的放矢。</w:t>
      </w:r>
    </w:p>
    <w:p>
      <w:pPr>
        <w:spacing w:line="360" w:lineRule="auto"/>
        <w:ind w:firstLine="420"/>
        <w:jc w:val="left"/>
        <w:textAlignment w:val="center"/>
        <w:rPr>
          <w:rFonts w:ascii="楷体" w:hAnsi="楷体" w:eastAsia="楷体" w:cs="楷体"/>
        </w:rPr>
      </w:pPr>
      <w:r>
        <w:rPr>
          <w:rFonts w:ascii="楷体" w:hAnsi="楷体" w:eastAsia="楷体" w:cs="楷体"/>
        </w:rPr>
        <w:t>⑵写好开头，吸引听众关注。演讲开头的方式有很多种，可以从问候或感谢语开始，拉近与听众的距离；可以由演讲的缘起、现场的氛围等引入正题；可以开门见山，直奔主题；还可以提出问题，引发思考。总之，</w:t>
      </w:r>
      <w:r>
        <w:rPr>
          <w:rFonts w:ascii="楷体" w:hAnsi="楷体" w:eastAsia="楷体" w:cs="楷体"/>
          <w:u w:val="single"/>
        </w:rPr>
        <w:t>要快速“抓住”听众</w:t>
      </w:r>
      <w:r>
        <w:rPr>
          <w:rFonts w:ascii="楷体" w:hAnsi="楷体" w:eastAsia="楷体" w:cs="楷体"/>
        </w:rPr>
        <w:t>。</w:t>
      </w:r>
    </w:p>
    <w:p>
      <w:pPr>
        <w:spacing w:line="360" w:lineRule="auto"/>
        <w:ind w:firstLine="420"/>
        <w:jc w:val="left"/>
        <w:textAlignment w:val="center"/>
        <w:rPr>
          <w:rFonts w:ascii="楷体" w:hAnsi="楷体" w:eastAsia="楷体" w:cs="楷体"/>
        </w:rPr>
      </w:pPr>
      <w:r>
        <w:rPr>
          <w:rFonts w:ascii="楷体" w:hAnsi="楷体" w:eastAsia="楷体" w:cs="楷体"/>
        </w:rPr>
        <w:t>⑶明确表达观点，把思路展现出来。听现场演讲与读文章的不同在于，听众无法像读者那样反复阅读，慢慢思考。因此，</w:t>
      </w:r>
      <w:r>
        <w:rPr>
          <w:rFonts w:ascii="楷体" w:hAnsi="楷体" w:eastAsia="楷体" w:cs="楷体"/>
          <w:u w:val="single"/>
        </w:rPr>
        <w:t>写演讲稿时要注意提高自己观点和思路的“辨识度”</w:t>
      </w:r>
      <w:r>
        <w:rPr>
          <w:rFonts w:ascii="楷体" w:hAnsi="楷体" w:eastAsia="楷体" w:cs="楷体"/>
        </w:rPr>
        <w:t>，除了观点要明确外，尤其要注意用提示性词语、关联词语和过渡性的语句来提示自己的思路，将其更直接、更清晰地呈现出来，不要过多地让听众去揣摩、分析。</w:t>
      </w:r>
    </w:p>
    <w:p>
      <w:pPr>
        <w:spacing w:line="360" w:lineRule="auto"/>
        <w:ind w:firstLine="420"/>
        <w:jc w:val="left"/>
        <w:textAlignment w:val="center"/>
        <w:rPr>
          <w:rFonts w:ascii="楷体" w:hAnsi="楷体" w:eastAsia="楷体" w:cs="楷体"/>
        </w:rPr>
      </w:pPr>
      <w:r>
        <w:rPr>
          <w:rFonts w:ascii="楷体" w:hAnsi="楷体" w:eastAsia="楷体" w:cs="楷体"/>
        </w:rPr>
        <w:t>⑷精心设计结语，提升演讲的效果。在演讲稿的最后，可以重申观点，加深印象；也可以提出号召，鼓舞人心；还可以幽默调侃，逗大家一笑。好的结束语能有效调动听众的情绪，或将他们的思考引向深入。</w:t>
      </w:r>
    </w:p>
    <w:p>
      <w:pPr>
        <w:spacing w:line="360" w:lineRule="auto"/>
        <w:ind w:firstLine="420"/>
        <w:jc w:val="left"/>
        <w:textAlignment w:val="center"/>
      </w:pPr>
      <w:r>
        <w:rPr>
          <w:rFonts w:ascii="楷体" w:hAnsi="楷体" w:eastAsia="楷体" w:cs="楷体"/>
        </w:rPr>
        <w:t>⑸着力锤炼语言，增强演讲的感染力。演讲稿的语言可以有不同的风格，或庄重严肃，或轻松活泼，但总体来说应该尽可能体现口语化、大众化的特点，尽量避免使用听众不熟悉的文言、方言或生僻词语，多用短句，少用结构复杂的长句。此外，还可以通过词语的精心选用和比喻、拟人、排比、对偶、设问、反问等修辞手法的巧妙运用来增强语言的表达效果；有意识地锤炼“金句”，给听众以深刻的印象。</w:t>
      </w:r>
    </w:p>
    <w:p>
      <w:pPr>
        <w:spacing w:line="360" w:lineRule="auto"/>
        <w:jc w:val="left"/>
        <w:textAlignment w:val="center"/>
      </w:pPr>
      <w:r>
        <w:t>10．（乙）文第⑵段划线句中的“抓住”一词该如何理解？（甲）文是怎样“抓住”听众的？</w:t>
      </w:r>
      <w:r>
        <w:rPr>
          <w:rFonts w:hint="eastAsia"/>
        </w:rPr>
        <w:t>（3分）</w:t>
      </w:r>
    </w:p>
    <w:p>
      <w:pPr>
        <w:spacing w:line="360" w:lineRule="auto"/>
        <w:jc w:val="left"/>
        <w:textAlignment w:val="center"/>
      </w:pPr>
      <w:r>
        <w:t>11．（乙）文第⑶段划线句中的“辨识度”一词该如何理解？（甲）文主体部分的“辨识度”是怎样体现的？</w:t>
      </w:r>
      <w:r>
        <w:rPr>
          <w:rFonts w:hint="eastAsia"/>
        </w:rPr>
        <w:t>（3分）</w:t>
      </w:r>
    </w:p>
    <w:p>
      <w:pPr>
        <w:spacing w:line="360" w:lineRule="auto"/>
        <w:jc w:val="left"/>
        <w:textAlignment w:val="center"/>
      </w:pPr>
      <w:r>
        <w:t>12．（甲）文第⑵段中作者为什么要讲与司机的对话？</w:t>
      </w:r>
      <w:r>
        <w:rPr>
          <w:rFonts w:hint="eastAsia"/>
        </w:rPr>
        <w:t>（3分）</w:t>
      </w:r>
    </w:p>
    <w:p>
      <w:pPr>
        <w:spacing w:line="360" w:lineRule="auto"/>
        <w:jc w:val="left"/>
        <w:textAlignment w:val="center"/>
      </w:pPr>
      <w:r>
        <w:t>13．请从修辞手法的角度对（甲）文中第⑺段划线句子进行赏析。</w:t>
      </w:r>
      <w:r>
        <w:rPr>
          <w:rFonts w:hint="eastAsia"/>
        </w:rPr>
        <w:t>（3分）</w:t>
      </w:r>
    </w:p>
    <w:p>
      <w:pPr>
        <w:spacing w:line="360" w:lineRule="auto"/>
        <w:jc w:val="left"/>
        <w:textAlignment w:val="center"/>
      </w:pPr>
      <w:r>
        <w:t>14．根据（甲）文内容，把作者赠予毕业生的第一句话和第三句话补充完整。</w:t>
      </w:r>
      <w:r>
        <w:rPr>
          <w:rFonts w:hint="eastAsia"/>
        </w:rPr>
        <w:t>（3分）</w:t>
      </w:r>
    </w:p>
    <w:p>
      <w:pPr>
        <w:spacing w:line="360" w:lineRule="auto"/>
        <w:jc w:val="left"/>
        <w:textAlignment w:val="center"/>
      </w:pPr>
      <w:r>
        <w:t>15．（甲）文结尾孙老师为什么要让全校师生高声齐诵他写的“打油诗”？</w:t>
      </w:r>
      <w:r>
        <w:rPr>
          <w:rFonts w:hint="eastAsia"/>
        </w:rPr>
        <w:t>（3分）</w:t>
      </w:r>
    </w:p>
    <w:p>
      <w:pPr>
        <w:spacing w:line="360" w:lineRule="auto"/>
        <w:jc w:val="left"/>
        <w:textAlignment w:val="center"/>
        <w:rPr>
          <w:color w:val="FF0000"/>
        </w:rPr>
      </w:pPr>
      <w:r>
        <w:rPr>
          <w:color w:val="FF0000"/>
        </w:rPr>
        <w:t>【答案】10．一问：吸引听众关注，激发听讲兴趣。</w:t>
      </w:r>
    </w:p>
    <w:p>
      <w:pPr>
        <w:spacing w:line="360" w:lineRule="auto"/>
        <w:jc w:val="left"/>
        <w:textAlignment w:val="center"/>
        <w:rPr>
          <w:color w:val="FF0000"/>
        </w:rPr>
      </w:pPr>
      <w:r>
        <w:rPr>
          <w:color w:val="FF0000"/>
        </w:rPr>
        <w:t>二问：回忆高中三年难忘瞬间，引发学生共鸣。</w:t>
      </w:r>
    </w:p>
    <w:p>
      <w:pPr>
        <w:spacing w:line="360" w:lineRule="auto"/>
        <w:jc w:val="left"/>
        <w:textAlignment w:val="center"/>
        <w:rPr>
          <w:color w:val="FF0000"/>
        </w:rPr>
      </w:pPr>
      <w:r>
        <w:rPr>
          <w:color w:val="FF0000"/>
        </w:rPr>
        <w:t>11．一问：把自己的观点和思路，用提示性词语、关联词语和过渡性的语句明确、直接、清晰地呈现给观众，不要过多地让听众去揣摩、分析。</w:t>
      </w:r>
    </w:p>
    <w:p>
      <w:pPr>
        <w:spacing w:line="360" w:lineRule="auto"/>
        <w:jc w:val="left"/>
        <w:textAlignment w:val="center"/>
        <w:rPr>
          <w:color w:val="FF0000"/>
        </w:rPr>
      </w:pPr>
      <w:r>
        <w:rPr>
          <w:color w:val="FF0000"/>
        </w:rPr>
        <w:t>二问：讲话主体部分孙老师说送给学生三句话，并解释为什么是三句，又对每句话作进一步说明。少而精，让人印象深刻，很有辨识度。</w:t>
      </w:r>
    </w:p>
    <w:p>
      <w:pPr>
        <w:spacing w:line="360" w:lineRule="auto"/>
        <w:jc w:val="left"/>
        <w:textAlignment w:val="center"/>
        <w:rPr>
          <w:color w:val="FF0000"/>
        </w:rPr>
      </w:pPr>
      <w:r>
        <w:rPr>
          <w:color w:val="FF0000"/>
        </w:rPr>
        <w:t>12．一是幽默调侃，逗大家笑；二是借此事说明附中在百姓心中地位，激发学生自豪感，有效地调节气氛，调动他们的情绪。</w:t>
      </w:r>
    </w:p>
    <w:p>
      <w:pPr>
        <w:spacing w:line="360" w:lineRule="auto"/>
        <w:jc w:val="left"/>
        <w:textAlignment w:val="center"/>
        <w:rPr>
          <w:color w:val="FF0000"/>
        </w:rPr>
      </w:pPr>
      <w:r>
        <w:rPr>
          <w:color w:val="FF0000"/>
        </w:rPr>
        <w:t>13．围绕“排比修辞，反复强调，让学生意识到把自己铸造成器的责任，激励学生努力成材”赏析即可。</w:t>
      </w:r>
    </w:p>
    <w:p>
      <w:pPr>
        <w:spacing w:line="360" w:lineRule="auto"/>
        <w:jc w:val="left"/>
        <w:textAlignment w:val="center"/>
        <w:rPr>
          <w:color w:val="FF0000"/>
        </w:rPr>
      </w:pPr>
      <w:r>
        <w:rPr>
          <w:color w:val="FF0000"/>
        </w:rPr>
        <w:t>14．第一句话：永远不要放弃学习。第三句话：一定要有自己的癖好。</w:t>
      </w:r>
    </w:p>
    <w:p>
      <w:pPr>
        <w:spacing w:line="360" w:lineRule="auto"/>
        <w:jc w:val="left"/>
        <w:textAlignment w:val="center"/>
        <w:rPr>
          <w:color w:val="FF0000"/>
        </w:rPr>
      </w:pPr>
      <w:r>
        <w:rPr>
          <w:color w:val="FF0000"/>
        </w:rPr>
        <w:t>15．这首诗在叙事抒情中歌颂高中生活，歌颂学校，歌颂学生，表达学校、老师对学生的期望和祝福，齐诵之鼓舞士气，振奋人心，增强师生凝聚力，极大地增强了演讲的感染力。</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10．第一问：根据乙文第⑵段“要快速‘抓住’听众”之前的“总之”可知，这是对全段进行总结，而第一段是总分总的结构，根据开头的总领句“写好开头，吸引听众关注”可知，“抓住”的意思是：吸引听众关注，激发听众的听讲兴趣。</w:t>
      </w:r>
    </w:p>
    <w:p>
      <w:pPr>
        <w:spacing w:line="360" w:lineRule="auto"/>
        <w:jc w:val="left"/>
        <w:textAlignment w:val="center"/>
        <w:rPr>
          <w:color w:val="FF0000"/>
        </w:rPr>
      </w:pPr>
      <w:r>
        <w:rPr>
          <w:color w:val="FF0000"/>
        </w:rPr>
        <w:t>第二问：结合根据甲文第</w:t>
      </w:r>
      <w:r>
        <w:rPr>
          <w:rFonts w:ascii="楷体" w:hAnsi="楷体" w:eastAsia="楷体" w:cs="楷体"/>
          <w:color w:val="FF0000"/>
        </w:rPr>
        <w:t>⑴</w:t>
      </w:r>
      <w:r>
        <w:rPr>
          <w:color w:val="FF0000"/>
        </w:rPr>
        <w:t>段“我们怎能忘记三年前刚分到一个班时的欣喜与羞涩，我们怎能忘记军训之后自己照镜子都不敢认的黑小、黑丫（生笑），我们怎能忘记高中第一次考试，成绩跟初中时候的巨大落差，我们怎能忘记数学虐我千百遍而我待数学如初恋的苦乐悲欢（生笑），我们怎能忘记学农归来操场上出售土豆、萝卜、苞米、毛豆的热闹场面，我们怎能忘记每天早晨伴着校歌‘志在四方’那最后一句迈进校园而一旦迟到就逡巡不前直到年级值周老师的身影在校门消失才溜进来的忐忑心情（生大笑），我们怎能忘记百日誓师大会就在这个篮球馆里回荡的豪壮誓言？”分析，连用6个“我们怎能忘记……”的排比句式，回忆高中三年难忘瞬间，引发学生共鸣。</w:t>
      </w:r>
    </w:p>
    <w:p>
      <w:pPr>
        <w:spacing w:line="360" w:lineRule="auto"/>
        <w:jc w:val="left"/>
        <w:textAlignment w:val="center"/>
        <w:rPr>
          <w:color w:val="FF0000"/>
        </w:rPr>
      </w:pPr>
      <w:r>
        <w:rPr>
          <w:color w:val="FF0000"/>
        </w:rPr>
        <w:t>11．第一问：根据乙文第⑶段“除了观点要明确外，尤其要注意用提示性词语、关联词语和过渡性的语句来提示自己的思路，将其更直接、更清晰地呈现出来，不要过多地让听众去揣摩、分析”概括得出：“辨识度”可以理解为：把自己的观点和思路，用提示性词语、关联词语和过渡性的语句明确、直接、清晰地呈现给观众，不要过多地让听众去揣摩、分析。</w:t>
      </w:r>
    </w:p>
    <w:p>
      <w:pPr>
        <w:spacing w:line="360" w:lineRule="auto"/>
        <w:jc w:val="left"/>
        <w:textAlignment w:val="center"/>
        <w:rPr>
          <w:color w:val="FF0000"/>
        </w:rPr>
      </w:pPr>
      <w:r>
        <w:rPr>
          <w:color w:val="FF0000"/>
        </w:rPr>
        <w:t>第二问：根据甲文第⑶段“同学们，在你们挥手作别中学时代，走向壮丽的成年的时候，孙老师送给大家三句话。为什么是三句呢？在中国文化里，三代表着完满，代表着恰到好处。三顾茅庐就请出了诸葛亮，三打祝家庄就打下来了，孟母三迁就找到地方了。所以我送大家三句话”、第⑷段“第一句话”、第⑸段“第二句话”、第⑹段“第三句话”分析可知，讲话主体部分孙老师说送给学生三句话，并解释为什么是三句，又对每句话作进一步说明。少而精，让人印象深刻，很有辨识度。</w:t>
      </w:r>
    </w:p>
    <w:p>
      <w:pPr>
        <w:spacing w:line="360" w:lineRule="auto"/>
        <w:jc w:val="left"/>
        <w:textAlignment w:val="center"/>
        <w:rPr>
          <w:color w:val="FF0000"/>
        </w:rPr>
      </w:pPr>
      <w:r>
        <w:rPr>
          <w:color w:val="FF0000"/>
        </w:rPr>
        <w:t>12．本题考查对文本内容的把握。根据“司机几次看我，然后问：‘你是师大附中的孙老师吧？’我说：“‘是。我们在哪里喝过酒吗？’（生笑）他说：‘我在孩子用的书上见过你。’”可知，语言幽默调侃，逗大家笑；</w:t>
      </w:r>
    </w:p>
    <w:p>
      <w:pPr>
        <w:spacing w:line="360" w:lineRule="auto"/>
        <w:jc w:val="left"/>
        <w:textAlignment w:val="center"/>
        <w:rPr>
          <w:color w:val="FF0000"/>
        </w:rPr>
      </w:pPr>
      <w:r>
        <w:rPr>
          <w:color w:val="FF0000"/>
        </w:rPr>
        <w:t>根据“他说：‘附中老师什么水平啊，附中学生将来都干什么。我孩子将来能有这帮同学就是财富。’同学们，难道我们不应该为有缘结识这些敬业的师长，这些优秀的同学而自豪吗？难道我们不应该为此鼓掌欢呼吗？”分析可知，借此事说明附中在百姓心中地位，激发学生自豪感，有效地调节气氛，调动他们的情绪。</w:t>
      </w:r>
    </w:p>
    <w:p>
      <w:pPr>
        <w:spacing w:line="360" w:lineRule="auto"/>
        <w:jc w:val="left"/>
        <w:textAlignment w:val="center"/>
        <w:rPr>
          <w:color w:val="FF0000"/>
        </w:rPr>
      </w:pPr>
      <w:r>
        <w:rPr>
          <w:color w:val="FF0000"/>
        </w:rPr>
        <w:t>13．本题考查修辞方法及作用。结合语境首先写出修辞方法，然后写出表达效果和体现的情感。结合划线句分析，采用了四个“为了……，你有责任……”的句式，即采用了排比的修辞方法。反复强调“你有责任”，突出“让学生意识到把自己铸造成器的责任”的中心，表达强烈奔放的情感，增强语言的气势。</w:t>
      </w:r>
    </w:p>
    <w:p>
      <w:pPr>
        <w:spacing w:line="360" w:lineRule="auto"/>
        <w:jc w:val="left"/>
        <w:textAlignment w:val="center"/>
        <w:rPr>
          <w:color w:val="FF0000"/>
        </w:rPr>
      </w:pPr>
      <w:r>
        <w:rPr>
          <w:color w:val="FF0000"/>
        </w:rPr>
        <w:t>14．本题考查补写能力。</w:t>
      </w:r>
    </w:p>
    <w:p>
      <w:pPr>
        <w:spacing w:line="360" w:lineRule="auto"/>
        <w:jc w:val="left"/>
        <w:textAlignment w:val="center"/>
        <w:rPr>
          <w:color w:val="FF0000"/>
        </w:rPr>
      </w:pPr>
      <w:r>
        <w:rPr>
          <w:color w:val="FF0000"/>
        </w:rPr>
        <w:t>第一句话：根据“大家学习了12年，中学毕业了，但真正的学习才刚刚开始。上了大学，学习将以自学为主，按照自己的兴趣，自己读书，自己研究，这才是真正的学习。要知道，每一个有所建树的人都主要靠自修而成功。另外，只有学习，我们才能获得终极意义上的幸福”分析，本段内容强调了“学习”及学习的意义。据此可以补写出：永远不要放弃学习。</w:t>
      </w:r>
    </w:p>
    <w:p>
      <w:pPr>
        <w:spacing w:line="360" w:lineRule="auto"/>
        <w:jc w:val="left"/>
        <w:textAlignment w:val="center"/>
        <w:rPr>
          <w:color w:val="FF0000"/>
        </w:rPr>
      </w:pPr>
      <w:r>
        <w:rPr>
          <w:color w:val="FF0000"/>
        </w:rPr>
        <w:t>第三句话：根据“癖好就是对某一事物的过分关注与痴迷”“有癖好才有深情，有癖好才有真气。有癖好的人才是懂得美的人，有癖好的人生才是艺术化的人生”分析可知，本段内容强调了“癖好”在人生中的意义。据此可以补写为：一定要有自己的癖好。</w:t>
      </w:r>
    </w:p>
    <w:p>
      <w:pPr>
        <w:spacing w:line="360" w:lineRule="auto"/>
        <w:jc w:val="left"/>
        <w:textAlignment w:val="center"/>
        <w:rPr>
          <w:color w:val="FF0000"/>
        </w:rPr>
      </w:pPr>
      <w:r>
        <w:rPr>
          <w:color w:val="FF0000"/>
        </w:rPr>
        <w:t>15．本题考查对文本内容的理解。</w:t>
      </w:r>
    </w:p>
    <w:p>
      <w:pPr>
        <w:spacing w:line="360" w:lineRule="auto"/>
        <w:jc w:val="left"/>
        <w:textAlignment w:val="center"/>
        <w:rPr>
          <w:color w:val="FF0000"/>
        </w:rPr>
      </w:pPr>
      <w:r>
        <w:rPr>
          <w:color w:val="FF0000"/>
        </w:rPr>
        <w:t>根据“春城宝地，附中灵光。自由青华，相得益彰”、“桃李春秋，念彼芬芳。与子同赋，附中韶光”分析可知，这是在歌颂学校；</w:t>
      </w:r>
    </w:p>
    <w:p>
      <w:pPr>
        <w:spacing w:line="360" w:lineRule="auto"/>
        <w:jc w:val="left"/>
        <w:textAlignment w:val="center"/>
        <w:rPr>
          <w:color w:val="FF0000"/>
        </w:rPr>
      </w:pPr>
      <w:r>
        <w:rPr>
          <w:color w:val="FF0000"/>
        </w:rPr>
        <w:t>根据“青青子衿，三载同窗。一年初识，如沐兰香。二年相悦，习学扶将。三年相知，情比月朗”、“麟走他乡，扬波起航”分析可知，这是在歌颂学生；</w:t>
      </w:r>
    </w:p>
    <w:p>
      <w:pPr>
        <w:spacing w:line="360" w:lineRule="auto"/>
        <w:jc w:val="left"/>
        <w:textAlignment w:val="center"/>
        <w:rPr>
          <w:color w:val="FF0000"/>
        </w:rPr>
      </w:pPr>
      <w:r>
        <w:rPr>
          <w:color w:val="FF0000"/>
        </w:rPr>
        <w:t>根据“天戴其苍，地履其黄。纵有千古，横有八荒。前途似海，来日方长。美哉我青春附中与天不老，壮哉我附中学子与国无疆！”分析可知，这是在表达学校、老师对学生的期望和祝福。</w:t>
      </w:r>
    </w:p>
    <w:p>
      <w:pPr>
        <w:spacing w:line="360" w:lineRule="auto"/>
        <w:jc w:val="left"/>
        <w:textAlignment w:val="center"/>
        <w:rPr>
          <w:color w:val="FF0000"/>
        </w:rPr>
      </w:pPr>
      <w:r>
        <w:rPr>
          <w:color w:val="FF0000"/>
        </w:rPr>
        <w:t>据此可知，全校师生高声其打油诗鼓舞学生士气，振奋人心，增强师生凝聚力，极大地增强了演讲的感染力。</w:t>
      </w:r>
    </w:p>
    <w:p>
      <w:pPr>
        <w:rPr>
          <w:b/>
        </w:rPr>
      </w:pPr>
      <w:r>
        <w:rPr>
          <w:rFonts w:hint="eastAsia"/>
          <w:b/>
        </w:rPr>
        <w:t>三、文言文阅读</w:t>
      </w:r>
      <w:r>
        <w:rPr>
          <w:rFonts w:hint="eastAsia" w:ascii="宋体" w:hAnsi="宋体" w:cs="宋体"/>
          <w:b/>
        </w:rPr>
        <w:t>（10分）</w:t>
      </w:r>
    </w:p>
    <w:p>
      <w:pPr>
        <w:spacing w:line="360" w:lineRule="auto"/>
        <w:ind w:firstLine="420"/>
        <w:jc w:val="left"/>
        <w:textAlignment w:val="center"/>
        <w:rPr>
          <w:rFonts w:ascii="楷体" w:hAnsi="楷体" w:eastAsia="楷体" w:cs="楷体"/>
        </w:rPr>
      </w:pPr>
      <w:r>
        <w:rPr>
          <w:rFonts w:ascii="楷体" w:hAnsi="楷体" w:eastAsia="楷体" w:cs="楷体"/>
        </w:rPr>
        <w:t>玉不琢，不成器；人不学，不知道。是故古之王者建国君民，教学为先。《兑命》曰：“念终始典于学。”其此之谓乎！</w:t>
      </w:r>
    </w:p>
    <w:p>
      <w:pPr>
        <w:spacing w:line="360" w:lineRule="auto"/>
        <w:ind w:firstLine="420"/>
        <w:jc w:val="left"/>
        <w:textAlignment w:val="center"/>
      </w:pPr>
      <w:r>
        <w:rPr>
          <w:rFonts w:ascii="楷体" w:hAnsi="楷体" w:eastAsia="楷体" w:cs="楷体"/>
        </w:rPr>
        <w:t>虽有佳肴，弗食，不知其旨也；虽有至道，弗学，不知其善也。</w:t>
      </w:r>
      <w:r>
        <w:rPr>
          <w:rFonts w:ascii="楷体" w:hAnsi="楷体" w:eastAsia="楷体" w:cs="楷体"/>
          <w:u w:val="single"/>
        </w:rPr>
        <w:t>是故学然后知不足，教然后知困</w:t>
      </w:r>
      <w:r>
        <w:rPr>
          <w:rFonts w:ascii="楷体" w:hAnsi="楷体" w:eastAsia="楷体" w:cs="楷体"/>
        </w:rPr>
        <w:t>。知不足，然后能自反也；知困，然后能自强也。故曰：教学相长也。《兑命》曰“学学半”，其此之谓乎！</w:t>
      </w:r>
    </w:p>
    <w:p>
      <w:pPr>
        <w:spacing w:line="360" w:lineRule="auto"/>
        <w:jc w:val="left"/>
        <w:textAlignment w:val="center"/>
      </w:pPr>
      <w:r>
        <w:t>16．上文出自《礼记》，该书是战国至秦汉间______家论著的汇编。</w:t>
      </w:r>
      <w:r>
        <w:rPr>
          <w:rFonts w:hint="eastAsia"/>
        </w:rPr>
        <w:t>（1分）</w:t>
      </w:r>
    </w:p>
    <w:p>
      <w:pPr>
        <w:spacing w:line="360" w:lineRule="auto"/>
        <w:jc w:val="left"/>
        <w:textAlignment w:val="center"/>
      </w:pPr>
      <w:r>
        <w:t>17．解释下列句子中加点词语的意思。</w:t>
      </w:r>
      <w:r>
        <w:rPr>
          <w:rFonts w:hint="eastAsia"/>
        </w:rPr>
        <w:t>（2分）</w:t>
      </w:r>
    </w:p>
    <w:p>
      <w:pPr>
        <w:spacing w:line="360" w:lineRule="auto"/>
        <w:jc w:val="left"/>
        <w:textAlignment w:val="center"/>
      </w:pPr>
      <w:r>
        <w:t>不知其</w:t>
      </w:r>
      <w:r>
        <w:rPr>
          <w:em w:val="dot"/>
        </w:rPr>
        <w:t>旨</w:t>
      </w:r>
      <w:r>
        <w:t>也（               ）</w:t>
      </w:r>
      <w:r>
        <w:rPr>
          <w:rFonts w:ascii="'Times New Roman'" w:hAnsi="'Times New Roman'" w:eastAsia="'Times New Roman'" w:cs="'Times New Roman'"/>
        </w:rPr>
        <w:t>   </w:t>
      </w:r>
      <w:r>
        <w:t>然后能自</w:t>
      </w:r>
      <w:r>
        <w:rPr>
          <w:em w:val="dot"/>
        </w:rPr>
        <w:t>反</w:t>
      </w:r>
      <w:r>
        <w:t>也（               ）</w:t>
      </w:r>
    </w:p>
    <w:p>
      <w:pPr>
        <w:spacing w:line="360" w:lineRule="auto"/>
        <w:jc w:val="left"/>
        <w:textAlignment w:val="center"/>
      </w:pPr>
      <w:r>
        <w:t>18．请用现代汉语翻译文中划线句子“是故学然后知不足，教然后知困”。</w:t>
      </w:r>
      <w:r>
        <w:rPr>
          <w:rFonts w:hint="eastAsia"/>
        </w:rPr>
        <w:t>（2分）</w:t>
      </w:r>
    </w:p>
    <w:p>
      <w:pPr>
        <w:spacing w:line="360" w:lineRule="auto"/>
        <w:jc w:val="left"/>
        <w:textAlignment w:val="center"/>
      </w:pPr>
      <w:r>
        <w:t>19．两段文字的结构（思路）、论证方法极为相似，请举一例说明。</w:t>
      </w:r>
      <w:r>
        <w:rPr>
          <w:rFonts w:hint="eastAsia"/>
        </w:rPr>
        <w:t>（3分）</w:t>
      </w:r>
    </w:p>
    <w:p>
      <w:pPr>
        <w:spacing w:line="360" w:lineRule="auto"/>
        <w:jc w:val="left"/>
        <w:textAlignment w:val="center"/>
      </w:pPr>
      <w:r>
        <w:t>20．文中有关学习的观点，是否仍适用于今天？请结合实际谈一谈。</w:t>
      </w:r>
      <w:r>
        <w:rPr>
          <w:rFonts w:hint="eastAsia"/>
        </w:rPr>
        <w:t>（2分）</w:t>
      </w:r>
    </w:p>
    <w:p>
      <w:pPr>
        <w:spacing w:line="360" w:lineRule="auto"/>
        <w:jc w:val="left"/>
        <w:textAlignment w:val="center"/>
        <w:rPr>
          <w:color w:val="FF0000"/>
        </w:rPr>
      </w:pPr>
      <w:r>
        <w:rPr>
          <w:color w:val="FF0000"/>
        </w:rPr>
        <w:t>【答案】16．儒</w:t>
      </w:r>
    </w:p>
    <w:p>
      <w:pPr>
        <w:spacing w:line="360" w:lineRule="auto"/>
        <w:jc w:val="left"/>
        <w:textAlignment w:val="center"/>
        <w:rPr>
          <w:color w:val="FF0000"/>
        </w:rPr>
      </w:pPr>
      <w:r>
        <w:rPr>
          <w:color w:val="FF0000"/>
        </w:rPr>
        <w:t>17．     味美     反思。</w:t>
      </w:r>
    </w:p>
    <w:p>
      <w:pPr>
        <w:spacing w:line="360" w:lineRule="auto"/>
        <w:jc w:val="left"/>
        <w:textAlignment w:val="center"/>
        <w:rPr>
          <w:color w:val="FF0000"/>
        </w:rPr>
      </w:pPr>
      <w:r>
        <w:rPr>
          <w:color w:val="FF0000"/>
        </w:rPr>
        <w:t>18．所以，学习之后才知道自己的不足，教人之后才知道自己有不懂的地方。</w:t>
      </w:r>
    </w:p>
    <w:p>
      <w:pPr>
        <w:spacing w:line="360" w:lineRule="auto"/>
        <w:jc w:val="left"/>
        <w:textAlignment w:val="center"/>
        <w:rPr>
          <w:color w:val="FF0000"/>
        </w:rPr>
      </w:pPr>
      <w:r>
        <w:rPr>
          <w:color w:val="FF0000"/>
        </w:rPr>
        <w:t>19．①结构（思路）：都是“类比论证—提出论点—引用名言”结构（思路）。</w:t>
      </w:r>
    </w:p>
    <w:p>
      <w:pPr>
        <w:spacing w:line="360" w:lineRule="auto"/>
        <w:jc w:val="left"/>
        <w:textAlignment w:val="center"/>
        <w:rPr>
          <w:color w:val="FF0000"/>
        </w:rPr>
      </w:pPr>
      <w:r>
        <w:rPr>
          <w:color w:val="FF0000"/>
        </w:rPr>
        <w:t>论证方法：②一是类比论证：玉不琢不成器，人不学不知道和不吃佳肴不知至道都是类比。③二是引用论证：两文结尾都引用《兑命》名言来证明自己观点。</w:t>
      </w:r>
    </w:p>
    <w:p>
      <w:pPr>
        <w:spacing w:line="360" w:lineRule="auto"/>
        <w:jc w:val="left"/>
        <w:textAlignment w:val="center"/>
        <w:rPr>
          <w:color w:val="FF0000"/>
        </w:rPr>
      </w:pPr>
      <w:r>
        <w:rPr>
          <w:color w:val="FF0000"/>
        </w:rPr>
        <w:t>以上三个能举任意一个例子即可，论证方法应结合具体语句。</w:t>
      </w:r>
    </w:p>
    <w:p>
      <w:pPr>
        <w:spacing w:line="360" w:lineRule="auto"/>
        <w:jc w:val="left"/>
        <w:textAlignment w:val="center"/>
        <w:rPr>
          <w:color w:val="FF0000"/>
        </w:rPr>
      </w:pPr>
      <w:r>
        <w:rPr>
          <w:color w:val="FF0000"/>
        </w:rPr>
        <w:t>20．示例：我认为“教学相长”的理论在当今学习中很适用的，因为教和学之间是相互促进的，在学习上帮助别人，其实也是在提高自己；学习可以让我们懂得各种道理，要把学习放在首位。</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16．本题考查文学常识。根据识记可知《礼记》是儒家经典著作，与《诗经》《尚书》《易经》《春秋》称为《五经》。据此填写此题为“儒”家论著。</w:t>
      </w:r>
    </w:p>
    <w:p>
      <w:pPr>
        <w:spacing w:line="360" w:lineRule="auto"/>
        <w:jc w:val="left"/>
        <w:textAlignment w:val="center"/>
        <w:rPr>
          <w:color w:val="FF0000"/>
        </w:rPr>
      </w:pPr>
      <w:r>
        <w:rPr>
          <w:color w:val="FF0000"/>
        </w:rPr>
        <w:t>17．本题考查解释文言词语的意思。要根据句意推知词义。</w:t>
      </w:r>
    </w:p>
    <w:p>
      <w:pPr>
        <w:spacing w:line="360" w:lineRule="auto"/>
        <w:jc w:val="left"/>
        <w:textAlignment w:val="center"/>
        <w:rPr>
          <w:color w:val="FF0000"/>
        </w:rPr>
      </w:pPr>
      <w:r>
        <w:rPr>
          <w:color w:val="FF0000"/>
        </w:rPr>
        <w:t>句意：就不知道它的味道的甘美。旨：味美。</w:t>
      </w:r>
    </w:p>
    <w:p>
      <w:pPr>
        <w:spacing w:line="360" w:lineRule="auto"/>
        <w:jc w:val="left"/>
        <w:textAlignment w:val="center"/>
        <w:rPr>
          <w:color w:val="FF0000"/>
        </w:rPr>
      </w:pPr>
      <w:r>
        <w:rPr>
          <w:color w:val="FF0000"/>
        </w:rPr>
        <w:t>句意：然后才能自我反省。反：反省。</w:t>
      </w:r>
    </w:p>
    <w:p>
      <w:pPr>
        <w:spacing w:line="360" w:lineRule="auto"/>
        <w:jc w:val="left"/>
        <w:textAlignment w:val="center"/>
        <w:rPr>
          <w:color w:val="FF0000"/>
        </w:rPr>
      </w:pPr>
      <w:r>
        <w:rPr>
          <w:color w:val="FF0000"/>
        </w:rPr>
        <w:t>18．本题考查翻译句子。注意重点词语的解释及句式的理解。</w:t>
      </w:r>
    </w:p>
    <w:p>
      <w:pPr>
        <w:spacing w:line="360" w:lineRule="auto"/>
        <w:jc w:val="left"/>
        <w:textAlignment w:val="center"/>
        <w:rPr>
          <w:color w:val="FF0000"/>
        </w:rPr>
      </w:pPr>
      <w:r>
        <w:rPr>
          <w:color w:val="FF0000"/>
        </w:rPr>
        <w:t>重点词语有：是故，因此。足：够。然后：这之后。困：困惑。</w:t>
      </w:r>
    </w:p>
    <w:p>
      <w:pPr>
        <w:spacing w:line="360" w:lineRule="auto"/>
        <w:jc w:val="left"/>
        <w:textAlignment w:val="center"/>
        <w:rPr>
          <w:color w:val="FF0000"/>
        </w:rPr>
      </w:pPr>
      <w:r>
        <w:rPr>
          <w:color w:val="FF0000"/>
        </w:rPr>
        <w:t>19．本题考查分析文章论证思路及论证方法。分析论证思路应分析文章结构，按照先运用什么方法提出论点，然后运用什么方法论证论点，最后得出什么结论的形式分析概括论证思路。常用论证方法有：举例论证、道理论证、对比论证和比喻论证。</w:t>
      </w:r>
    </w:p>
    <w:p>
      <w:pPr>
        <w:spacing w:line="360" w:lineRule="auto"/>
        <w:jc w:val="left"/>
        <w:textAlignment w:val="center"/>
        <w:rPr>
          <w:color w:val="FF0000"/>
        </w:rPr>
      </w:pPr>
      <w:r>
        <w:rPr>
          <w:color w:val="FF0000"/>
        </w:rPr>
        <w:t>先分析两段文字的论证思路：第①段开篇“玉不琢，不成器；人不学，不知道（玉石如果不加琢磨，就不会成为可用之器；人如果不通过学习，就不会明白人生宇宙的各种道理）”运用类比论证，人不学习就不会知道宇宙各种道理，跟玉石如果不加琢磨，就不会成为可用之器是一样的。从而提出本段论点：教学为先（总是把教育放在首要的位置），最后再引用《兑命》中名言“念终始典于学。”再次论证论点。第②段的结构和第①段相同。</w:t>
      </w:r>
    </w:p>
    <w:p>
      <w:pPr>
        <w:spacing w:line="360" w:lineRule="auto"/>
        <w:jc w:val="left"/>
        <w:textAlignment w:val="center"/>
        <w:rPr>
          <w:color w:val="FF0000"/>
        </w:rPr>
      </w:pPr>
      <w:r>
        <w:rPr>
          <w:color w:val="FF0000"/>
        </w:rPr>
        <w:t>这两段都运用了类比论证，如第①段的“玉不琢，不成器；人不学，不知道”，把“人不学，不知道”和“玉不琢，不成器”作类比。第②段“虽有佳肴，弗食，不知其旨也；虽有至道，弗学，不知其善也”把“虽有至道，弗学，不知其善也”与“虽有佳肴，弗食，不知其旨也”作类比。</w:t>
      </w:r>
    </w:p>
    <w:p>
      <w:pPr>
        <w:spacing w:line="360" w:lineRule="auto"/>
        <w:jc w:val="left"/>
        <w:textAlignment w:val="center"/>
        <w:rPr>
          <w:color w:val="FF0000"/>
        </w:rPr>
      </w:pPr>
      <w:r>
        <w:rPr>
          <w:color w:val="FF0000"/>
        </w:rPr>
        <w:t>都运用了引用论证，第①段句子“念终始典于学”，第②段句子“学学半”都是引用《兑命》中的名言论证论点，属于引用论证（道理论证）。</w:t>
      </w:r>
    </w:p>
    <w:p>
      <w:pPr>
        <w:spacing w:line="360" w:lineRule="auto"/>
        <w:jc w:val="left"/>
        <w:textAlignment w:val="center"/>
        <w:rPr>
          <w:color w:val="FF0000"/>
        </w:rPr>
      </w:pPr>
      <w:r>
        <w:rPr>
          <w:color w:val="FF0000"/>
        </w:rPr>
        <w:t>20．本题考查分析内容发表观点。分析文章提取作者的观点，分析在当今的作用。</w:t>
      </w:r>
    </w:p>
    <w:p>
      <w:pPr>
        <w:spacing w:line="360" w:lineRule="auto"/>
        <w:jc w:val="left"/>
        <w:textAlignment w:val="center"/>
        <w:rPr>
          <w:color w:val="FF0000"/>
        </w:rPr>
      </w:pPr>
      <w:r>
        <w:rPr>
          <w:color w:val="FF0000"/>
        </w:rPr>
        <w:t>如“教学相长”的观点，“人不学，不知道”的观点，“教学为先”的观点。</w:t>
      </w:r>
    </w:p>
    <w:p>
      <w:pPr>
        <w:spacing w:line="360" w:lineRule="auto"/>
        <w:jc w:val="left"/>
        <w:textAlignment w:val="center"/>
        <w:rPr>
          <w:color w:val="FF0000"/>
        </w:rPr>
      </w:pPr>
      <w:r>
        <w:rPr>
          <w:color w:val="FF0000"/>
        </w:rPr>
        <w:t>示例：我认为“人不学，不知道”的观点仍然适用，“人如果不通过学习，就不会明白人生宇宙的各种道理”在当今也很适用，人如果不学习，现在是信息爆炸的时代，人如果不学习就会被时代抛弃，所以人应该学习为先，并且要不断学习才能进步。</w:t>
      </w:r>
    </w:p>
    <w:p>
      <w:pPr>
        <w:spacing w:line="360" w:lineRule="auto"/>
        <w:jc w:val="left"/>
        <w:textAlignment w:val="center"/>
        <w:rPr>
          <w:color w:val="FF0000"/>
        </w:rPr>
      </w:pPr>
      <w:r>
        <w:rPr>
          <w:color w:val="FF0000"/>
        </w:rPr>
        <w:t>【点睛】</w:t>
      </w:r>
    </w:p>
    <w:p>
      <w:pPr>
        <w:spacing w:line="360" w:lineRule="auto"/>
        <w:ind w:firstLine="420"/>
        <w:jc w:val="left"/>
        <w:textAlignment w:val="center"/>
        <w:rPr>
          <w:color w:val="FF0000"/>
        </w:rPr>
      </w:pPr>
      <w:r>
        <w:rPr>
          <w:color w:val="FF0000"/>
        </w:rPr>
        <w:t>参考译文：</w:t>
      </w:r>
    </w:p>
    <w:p>
      <w:pPr>
        <w:spacing w:line="360" w:lineRule="auto"/>
        <w:ind w:firstLine="420"/>
        <w:jc w:val="left"/>
        <w:textAlignment w:val="center"/>
        <w:rPr>
          <w:color w:val="FF0000"/>
        </w:rPr>
      </w:pPr>
      <w:r>
        <w:rPr>
          <w:color w:val="FF0000"/>
        </w:rPr>
        <w:t>玉石如果不加琢磨，就不会成为可用之器；人如果不通过学习，就不会明白人生宇宙的各种道理。因此古代的君主在建立国家、统治百姓的时候，总是把教育放在首要的位置。《尚书兑命》 中说： “要自始至终学习先王法典。”大概说的就是这个道理吧。</w:t>
      </w:r>
    </w:p>
    <w:p>
      <w:pPr>
        <w:spacing w:line="360" w:lineRule="auto"/>
        <w:ind w:firstLine="420"/>
        <w:jc w:val="left"/>
        <w:textAlignment w:val="center"/>
        <w:rPr>
          <w:color w:val="FF0000"/>
        </w:rPr>
      </w:pPr>
      <w:r>
        <w:rPr>
          <w:color w:val="FF0000"/>
        </w:rPr>
        <w:t>虽然有美味的菜，不去品尝，就不知道它的味道的甘美。虽然有最好的道理，不去学习，就不知道它的好处。因此学习之后才知道自己的不足，教人之后才知道自己理解不了的地方。知道了自己的不足，然后才能自我反省。知道了自己不懂的地方，然后才能勉励自己。所以说“教”和“学”是相互促进的。《尚书·兑命》说：“教人是学习的一半。”大概说的就是这个道理吧。</w:t>
      </w:r>
    </w:p>
    <w:p>
      <w:pPr>
        <w:rPr>
          <w:b/>
        </w:rPr>
      </w:pPr>
      <w:r>
        <w:rPr>
          <w:rFonts w:hint="eastAsia"/>
          <w:b/>
        </w:rPr>
        <w:t>四、诗歌鉴赏</w:t>
      </w:r>
      <w:r>
        <w:rPr>
          <w:rFonts w:hint="eastAsia" w:ascii="宋体" w:hAnsi="宋体" w:cs="宋体"/>
          <w:b/>
        </w:rPr>
        <w:t>（4分）</w:t>
      </w:r>
    </w:p>
    <w:p>
      <w:pPr>
        <w:spacing w:line="360" w:lineRule="auto"/>
        <w:jc w:val="center"/>
        <w:textAlignment w:val="center"/>
        <w:rPr>
          <w:rFonts w:ascii="楷体" w:hAnsi="楷体" w:eastAsia="楷体" w:cs="楷体"/>
        </w:rPr>
      </w:pPr>
      <w:r>
        <w:rPr>
          <w:rFonts w:ascii="楷体" w:hAnsi="楷体" w:eastAsia="楷体" w:cs="楷体"/>
        </w:rPr>
        <w:t>重别梦得①</w:t>
      </w:r>
    </w:p>
    <w:p>
      <w:pPr>
        <w:spacing w:line="360" w:lineRule="auto"/>
        <w:jc w:val="center"/>
        <w:textAlignment w:val="center"/>
        <w:rPr>
          <w:rFonts w:ascii="楷体" w:hAnsi="楷体" w:eastAsia="楷体" w:cs="楷体"/>
        </w:rPr>
      </w:pPr>
      <w:r>
        <w:rPr>
          <w:rFonts w:ascii="楷体" w:hAnsi="楷体" w:eastAsia="楷体" w:cs="楷体"/>
        </w:rPr>
        <w:t>柳宗元</w:t>
      </w:r>
    </w:p>
    <w:p>
      <w:pPr>
        <w:spacing w:line="360" w:lineRule="auto"/>
        <w:jc w:val="center"/>
        <w:textAlignment w:val="center"/>
        <w:rPr>
          <w:rFonts w:ascii="楷体" w:hAnsi="楷体" w:eastAsia="楷体" w:cs="楷体"/>
        </w:rPr>
      </w:pPr>
      <w:r>
        <w:rPr>
          <w:rFonts w:ascii="楷体" w:hAnsi="楷体" w:eastAsia="楷体" w:cs="楷体"/>
        </w:rPr>
        <w:t>二十年来万事同，今朝岐路忽西东②。</w:t>
      </w:r>
    </w:p>
    <w:p>
      <w:pPr>
        <w:spacing w:line="360" w:lineRule="auto"/>
        <w:jc w:val="center"/>
        <w:textAlignment w:val="center"/>
        <w:rPr>
          <w:rFonts w:ascii="楷体" w:hAnsi="楷体" w:eastAsia="楷体" w:cs="楷体"/>
        </w:rPr>
      </w:pPr>
      <w:r>
        <w:rPr>
          <w:rFonts w:ascii="楷体" w:hAnsi="楷体" w:eastAsia="楷体" w:cs="楷体"/>
        </w:rPr>
        <w:t>皇恩若许归田去，晚岁当为邻舍翁。</w:t>
      </w:r>
    </w:p>
    <w:p>
      <w:pPr>
        <w:spacing w:line="360" w:lineRule="auto"/>
        <w:jc w:val="left"/>
        <w:textAlignment w:val="center"/>
      </w:pPr>
      <w:r>
        <w:t>【注】①这首诗是柳宗元与刘禹锡同时被贬出京赴任途中赠给刘禹锡三首诗中的一首。②西东：实指东去连州与西去柳州。</w:t>
      </w:r>
    </w:p>
    <w:p>
      <w:pPr>
        <w:spacing w:line="360" w:lineRule="auto"/>
        <w:jc w:val="left"/>
        <w:textAlignment w:val="center"/>
      </w:pPr>
      <w:r>
        <w:t>21．诗中点明诗人对光阴飞逝、转瞬别离的惊心的一句是___________________。</w:t>
      </w:r>
      <w:r>
        <w:rPr>
          <w:rFonts w:hint="eastAsia"/>
        </w:rPr>
        <w:t>（2分）</w:t>
      </w:r>
    </w:p>
    <w:p>
      <w:pPr>
        <w:spacing w:line="360" w:lineRule="auto"/>
        <w:jc w:val="left"/>
        <w:textAlignment w:val="center"/>
      </w:pPr>
      <w:r>
        <w:t>22．“若许”二字流露出诗人怎样的情感？</w:t>
      </w:r>
      <w:r>
        <w:rPr>
          <w:rFonts w:hint="eastAsia"/>
        </w:rPr>
        <w:t>（2分）</w:t>
      </w:r>
    </w:p>
    <w:p>
      <w:pPr>
        <w:spacing w:line="360" w:lineRule="auto"/>
        <w:jc w:val="left"/>
        <w:textAlignment w:val="center"/>
        <w:rPr>
          <w:color w:val="FF0000"/>
        </w:rPr>
      </w:pPr>
      <w:r>
        <w:rPr>
          <w:color w:val="FF0000"/>
        </w:rPr>
        <w:t>【答案】21．今朝岐路忽西东</w:t>
      </w:r>
    </w:p>
    <w:p>
      <w:pPr>
        <w:spacing w:line="360" w:lineRule="auto"/>
        <w:jc w:val="left"/>
        <w:textAlignment w:val="center"/>
        <w:rPr>
          <w:color w:val="FF0000"/>
        </w:rPr>
      </w:pPr>
      <w:r>
        <w:rPr>
          <w:color w:val="FF0000"/>
        </w:rPr>
        <w:t>22．“若许”二字说明当时作者与刘禹锡连归田做邻舍翁也不可得，流露出诗人与刘禹锡很难再有重逢的机会，无法卜舍为邻，白发相守，度过晚年而难分难舍的悲伤之情。</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21．本题考查诗句的理解。</w:t>
      </w:r>
    </w:p>
    <w:p>
      <w:pPr>
        <w:spacing w:line="360" w:lineRule="auto"/>
        <w:jc w:val="left"/>
        <w:textAlignment w:val="center"/>
        <w:rPr>
          <w:color w:val="FF0000"/>
        </w:rPr>
      </w:pPr>
      <w:r>
        <w:rPr>
          <w:color w:val="FF0000"/>
        </w:rPr>
        <w:t>根据题干内容“点明诗人对光阴飞逝、转瞬别离的惊心”，在理解全诗内容的基础上，可以看出时间过得飞快的句子是“今朝岐路忽西东”，今天忽然歧路分别各自西东，表现相聚时间之短，分别之快速。</w:t>
      </w:r>
    </w:p>
    <w:p>
      <w:pPr>
        <w:spacing w:line="360" w:lineRule="auto"/>
        <w:jc w:val="left"/>
        <w:textAlignment w:val="center"/>
        <w:rPr>
          <w:color w:val="FF0000"/>
        </w:rPr>
      </w:pPr>
      <w:r>
        <w:rPr>
          <w:color w:val="FF0000"/>
        </w:rPr>
        <w:t>故应填写“今朝岐路忽西东”。</w:t>
      </w:r>
    </w:p>
    <w:p>
      <w:pPr>
        <w:spacing w:line="360" w:lineRule="auto"/>
        <w:jc w:val="left"/>
        <w:textAlignment w:val="center"/>
        <w:rPr>
          <w:color w:val="FF0000"/>
        </w:rPr>
      </w:pPr>
      <w:r>
        <w:rPr>
          <w:color w:val="FF0000"/>
        </w:rPr>
        <w:t>22．本题考查理解诗句表达的情感。</w:t>
      </w:r>
    </w:p>
    <w:p>
      <w:pPr>
        <w:spacing w:line="360" w:lineRule="auto"/>
        <w:jc w:val="left"/>
        <w:textAlignment w:val="center"/>
        <w:rPr>
          <w:color w:val="FF0000"/>
        </w:rPr>
      </w:pPr>
      <w:r>
        <w:rPr>
          <w:color w:val="FF0000"/>
        </w:rPr>
        <w:t>“皇恩若许归田去”，意思是“如果皇恩浩荡允许回家种地”，“若许”意思是“如果允许”，说明这种“归田”是一种假设，说明目前连归田亦不可得，然而诗人偏偏以这样的梦想来安慰分路的离愁，唯其如此，诗人那信誓旦旦的语气也就更显得凄楚动人。结合下句“晚岁当为邻舍翁”，晚年就日夕相处做邻居老翁，作者在和刘禹锡分别之际，恋恋不舍，珍惜和朋友相聚的机会，希望能够皇恩浩荡，允许自己归家种田，和朋友相邻而居，相守晚年，表达了作者与朋友刘禹锡难舍难分的离别之情。</w:t>
      </w:r>
    </w:p>
    <w:p>
      <w:pPr>
        <w:rPr>
          <w:b/>
        </w:rPr>
      </w:pPr>
      <w:r>
        <w:rPr>
          <w:rFonts w:hint="eastAsia"/>
          <w:b/>
        </w:rPr>
        <w:t>五、作文</w:t>
      </w:r>
      <w:r>
        <w:rPr>
          <w:rFonts w:hint="eastAsia" w:ascii="宋体" w:hAnsi="宋体" w:cs="宋体"/>
          <w:b/>
        </w:rPr>
        <w:t>（50分）</w:t>
      </w:r>
    </w:p>
    <w:p>
      <w:pPr>
        <w:spacing w:line="360" w:lineRule="auto"/>
        <w:jc w:val="left"/>
        <w:textAlignment w:val="center"/>
      </w:pPr>
      <w:r>
        <w:t>23．根据下面提供的名著与关键词，任选一部名著写一篇读后感。</w:t>
      </w:r>
    </w:p>
    <w:p>
      <w:pPr>
        <w:spacing w:line="360" w:lineRule="auto"/>
        <w:jc w:val="left"/>
        <w:textAlignment w:val="center"/>
      </w:pPr>
      <w:r>
        <w:t>A．爱的力量（《傅雷家书》）</w:t>
      </w:r>
    </w:p>
    <w:p>
      <w:pPr>
        <w:spacing w:line="360" w:lineRule="auto"/>
        <w:jc w:val="left"/>
        <w:textAlignment w:val="center"/>
      </w:pPr>
      <w:r>
        <w:t>B．成长足迹（《钢铁是怎样炼成的》）</w:t>
      </w:r>
    </w:p>
    <w:p>
      <w:pPr>
        <w:spacing w:line="360" w:lineRule="auto"/>
        <w:jc w:val="left"/>
        <w:textAlignment w:val="center"/>
      </w:pPr>
      <w:r>
        <w:t>C．自强不息（《平凡的世界》）</w:t>
      </w:r>
    </w:p>
    <w:p>
      <w:pPr>
        <w:spacing w:line="360" w:lineRule="auto"/>
        <w:jc w:val="left"/>
        <w:textAlignment w:val="center"/>
      </w:pPr>
      <w:r>
        <w:t>要求：①不少于500字；</w:t>
      </w:r>
    </w:p>
    <w:p>
      <w:pPr>
        <w:spacing w:line="360" w:lineRule="auto"/>
        <w:jc w:val="left"/>
        <w:textAlignment w:val="center"/>
      </w:pPr>
      <w:r>
        <w:t>②不得套写、抄袭；</w:t>
      </w:r>
    </w:p>
    <w:p>
      <w:pPr>
        <w:spacing w:line="360" w:lineRule="auto"/>
        <w:jc w:val="left"/>
        <w:textAlignment w:val="center"/>
      </w:pPr>
      <w:r>
        <w:t>③不得出现含有考生信息的人名、校名、地名等。</w:t>
      </w:r>
    </w:p>
    <w:p>
      <w:pPr>
        <w:spacing w:line="360" w:lineRule="auto"/>
        <w:jc w:val="left"/>
        <w:textAlignment w:val="center"/>
        <w:rPr>
          <w:color w:val="FF0000"/>
        </w:rPr>
      </w:pPr>
      <w:r>
        <w:rPr>
          <w:color w:val="FF0000"/>
        </w:rPr>
        <w:t>【答案】范文</w:t>
      </w:r>
    </w:p>
    <w:p>
      <w:pPr>
        <w:spacing w:line="360" w:lineRule="auto"/>
        <w:jc w:val="center"/>
        <w:textAlignment w:val="center"/>
        <w:rPr>
          <w:color w:val="FF0000"/>
        </w:rPr>
      </w:pPr>
      <w:r>
        <w:rPr>
          <w:color w:val="FF0000"/>
        </w:rPr>
        <w:t>《傅雷家书》读后感</w:t>
      </w:r>
    </w:p>
    <w:p>
      <w:pPr>
        <w:spacing w:line="360" w:lineRule="auto"/>
        <w:ind w:firstLine="420"/>
        <w:jc w:val="left"/>
        <w:textAlignment w:val="center"/>
        <w:rPr>
          <w:color w:val="FF0000"/>
        </w:rPr>
      </w:pPr>
      <w:r>
        <w:rPr>
          <w:color w:val="FF0000"/>
        </w:rPr>
        <w:t>每个人都体会过父母的慈祥和教诲。当我读着这本家书，感到的是一种另一番教诲，我似乎找到了另外一种父母之爱，这也是大多数子女所体会不到的。是那一封封家书，就像一次次珍贵的谈心，拉近了我们的距离，我像一个乖孩子在感受着，聆听着，用心铭记着。</w:t>
      </w:r>
    </w:p>
    <w:p>
      <w:pPr>
        <w:spacing w:line="360" w:lineRule="auto"/>
        <w:ind w:firstLine="420"/>
        <w:jc w:val="left"/>
        <w:textAlignment w:val="center"/>
        <w:rPr>
          <w:color w:val="FF0000"/>
        </w:rPr>
      </w:pPr>
      <w:r>
        <w:rPr>
          <w:color w:val="FF0000"/>
        </w:rPr>
        <w:t>傅雷是我国著名文学翻译家、文艺评论家，他是一个博学，睿智，正直的学者，极富个性。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spacing w:line="360" w:lineRule="auto"/>
        <w:ind w:firstLine="420"/>
        <w:jc w:val="left"/>
        <w:textAlignment w:val="center"/>
        <w:rPr>
          <w:color w:val="FF0000"/>
        </w:rPr>
      </w:pPr>
      <w:r>
        <w:rPr>
          <w:color w:val="FF0000"/>
        </w:rPr>
        <w:t>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spacing w:line="360" w:lineRule="auto"/>
        <w:ind w:firstLine="420"/>
        <w:jc w:val="left"/>
        <w:textAlignment w:val="center"/>
        <w:rPr>
          <w:color w:val="FF0000"/>
        </w:rPr>
      </w:pPr>
      <w:r>
        <w:rPr>
          <w:color w:val="FF0000"/>
        </w:rPr>
        <w:t>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spacing w:line="360" w:lineRule="auto"/>
        <w:ind w:firstLine="420"/>
        <w:jc w:val="left"/>
        <w:textAlignment w:val="center"/>
        <w:rPr>
          <w:color w:val="FF0000"/>
        </w:rPr>
      </w:pPr>
      <w:r>
        <w:rPr>
          <w:color w:val="FF0000"/>
        </w:rPr>
        <w:t>读了傅雷家书后，我懂得了许多，我更了解父母了，这本书不仅是一本教育书，也是一本可以拉近父母与孩子的一本书，让孩子更了解父母，让父母更了解孩子。</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本题考查材料作文。</w:t>
      </w:r>
    </w:p>
    <w:p>
      <w:pPr>
        <w:spacing w:line="360" w:lineRule="auto"/>
        <w:jc w:val="left"/>
        <w:textAlignment w:val="center"/>
        <w:rPr>
          <w:color w:val="FF0000"/>
        </w:rPr>
      </w:pPr>
      <w:r>
        <w:rPr>
          <w:color w:val="FF0000"/>
        </w:rPr>
        <w:t>第一，审题。要求根据提供的名著与关键词，任选一部名著写一篇读后感，因此写作的自由度较大。写好读后感，“读”是基础，只有仔细阅读、认真思考、理解文章内容和思想感情，读出自己的感受和体会，才能有感而发。“感”是重点，要着重写出自己的感受，不宜过多重复作品的内容。为了更好地表达自己的感受，可以适当引用相关的资料。读后感的一般写法：①紧扣原文，抓住重点；读后感的“感”必须是从原文引发出来的感想，不要面面俱到，泛泛而谈，应集中到感触最深的一点上来发表议论；②联系实际，情感真实；“感”一定要联系自己的生活、思想实际，忌空话；③以“感”为主；切忌变成“读后抄”。</w:t>
      </w:r>
    </w:p>
    <w:p>
      <w:pPr>
        <w:spacing w:line="360" w:lineRule="auto"/>
        <w:jc w:val="left"/>
        <w:textAlignment w:val="center"/>
        <w:rPr>
          <w:color w:val="FF0000"/>
        </w:rPr>
      </w:pPr>
      <w:r>
        <w:rPr>
          <w:color w:val="FF0000"/>
        </w:rPr>
        <w:t>第二，构思。要结合题干给出的名著关键词来写。</w:t>
      </w:r>
    </w:p>
    <w:p>
      <w:pPr>
        <w:spacing w:line="360" w:lineRule="auto"/>
        <w:jc w:val="left"/>
        <w:textAlignment w:val="center"/>
        <w:rPr>
          <w:color w:val="FF0000"/>
        </w:rPr>
      </w:pPr>
      <w:r>
        <w:rPr>
          <w:color w:val="FF0000"/>
        </w:rPr>
        <w:t>A.《傅雷家书》给出的关键词是“爱的力量”，因此要从“父爱”的角度构思全文。从书中的主要内容中我们从“父子亲情”“真诚待人”“如何做人”“如何提高自己的艺术修养”等方面进行作文，写作时围绕书中相关内容，结合自己的实际和感受表达自己对某一方面的认识和收获即可。如“父子亲情”可以借助书中傅聪对儿子的谆谆教诲联想自己和父亲的关系，写作时可采用对比、欲扬先抑等描述自己与父亲之间的关系，写出自己的真情实感更能打动读者。</w:t>
      </w:r>
    </w:p>
    <w:p>
      <w:pPr>
        <w:spacing w:line="360" w:lineRule="auto"/>
        <w:jc w:val="left"/>
        <w:textAlignment w:val="center"/>
        <w:rPr>
          <w:color w:val="FF0000"/>
        </w:rPr>
      </w:pPr>
      <w:r>
        <w:rPr>
          <w:color w:val="FF0000"/>
        </w:rPr>
        <w:t>B.《钢铁是怎样炼成的》给出的关键词是“成长足迹”，可从主人公保尔•柯察金在布尔什维克党的领导下，在革命斗争和国家建设的过程中艰难成长的历程分析，感悟青年人在血与火的洗礼中大无畏的革命英雄主义和乐观精神，以及在和平建设时期无私奉献和忘我的工作热情。也可以抓住文中自己感受最深的一个情节、一个人物、一句闪光的语言来写，最好是深入挖掘，写出自己的真情实感。</w:t>
      </w:r>
    </w:p>
    <w:p>
      <w:pPr>
        <w:spacing w:line="360" w:lineRule="auto"/>
        <w:jc w:val="left"/>
        <w:textAlignment w:val="center"/>
      </w:pPr>
      <w:r>
        <w:rPr>
          <w:color w:val="FF0000"/>
        </w:rPr>
        <w:t>C.《平凡的世界》给出的关键词是“自强不息”，可从孙少平、孙少安等人身上体现出的不向命运低头、拼搏奋进、自强不息这个角度进行写作，以苦难的遭遇能磨砺坚强的意志，人只有经过苦难的炼狱，方能读懂人生，走向成熟；人生的价值，在于对自身苦难的严峻正视、深刻思考透彻理解、不懈抗争等为主，结合小说中主人公的经历来谈谈读此书的感想与启示。</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eastAsia="zh-CN"/>
      </w:rPr>
    </w:pPr>
    <w:r>
      <w:rPr>
        <w:rFonts w:hint="eastAsia" w:eastAsia="宋体"/>
        <w:lang w:eastAsia="zh-CN"/>
      </w:rPr>
      <w:pict>
        <v:shape id="_x0000_i1025" o:spt="75" alt="c4742a15bf349bdc50f537d8bea04ad" type="#_x0000_t75" style="height:49.7pt;width:73.9pt;" filled="f" o:preferrelative="t" stroked="f" coordsize="21600,21600">
          <v:path/>
          <v:fill on="f" focussize="0,0"/>
          <v:stroke on="f"/>
          <v:imagedata r:id="rId1" o:title="c4742a15bf349bdc50f537d8bea04ad"/>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5YmI3NjJlZjg4YWQxZTk4ZDRiOGYwZmI5ODNkMzUifQ=="/>
  </w:docVars>
  <w:rsids>
    <w:rsidRoot w:val="00172A27"/>
    <w:rsid w:val="00005E7F"/>
    <w:rsid w:val="00007725"/>
    <w:rsid w:val="00007F12"/>
    <w:rsid w:val="000151F8"/>
    <w:rsid w:val="000233D3"/>
    <w:rsid w:val="00036B54"/>
    <w:rsid w:val="00041E6C"/>
    <w:rsid w:val="00051B3E"/>
    <w:rsid w:val="0006383F"/>
    <w:rsid w:val="0007342A"/>
    <w:rsid w:val="000B3EEC"/>
    <w:rsid w:val="000C628B"/>
    <w:rsid w:val="000E45EE"/>
    <w:rsid w:val="000F1199"/>
    <w:rsid w:val="000F2F39"/>
    <w:rsid w:val="00101389"/>
    <w:rsid w:val="0010257F"/>
    <w:rsid w:val="00102DDA"/>
    <w:rsid w:val="00103B88"/>
    <w:rsid w:val="00121EB1"/>
    <w:rsid w:val="00123510"/>
    <w:rsid w:val="001446D1"/>
    <w:rsid w:val="00145A51"/>
    <w:rsid w:val="00172A27"/>
    <w:rsid w:val="00175D91"/>
    <w:rsid w:val="0017644B"/>
    <w:rsid w:val="00186F48"/>
    <w:rsid w:val="00186F7B"/>
    <w:rsid w:val="0019742A"/>
    <w:rsid w:val="001D2506"/>
    <w:rsid w:val="001E7460"/>
    <w:rsid w:val="001F6917"/>
    <w:rsid w:val="00213292"/>
    <w:rsid w:val="00216A24"/>
    <w:rsid w:val="0023750D"/>
    <w:rsid w:val="00251A8C"/>
    <w:rsid w:val="00254170"/>
    <w:rsid w:val="00257828"/>
    <w:rsid w:val="00257DC5"/>
    <w:rsid w:val="002706F5"/>
    <w:rsid w:val="00286396"/>
    <w:rsid w:val="00290917"/>
    <w:rsid w:val="002A0C60"/>
    <w:rsid w:val="002A6F63"/>
    <w:rsid w:val="002C299C"/>
    <w:rsid w:val="002C7CFF"/>
    <w:rsid w:val="002D507C"/>
    <w:rsid w:val="002E45A4"/>
    <w:rsid w:val="002E4948"/>
    <w:rsid w:val="002E5DFD"/>
    <w:rsid w:val="00301A9D"/>
    <w:rsid w:val="00303F74"/>
    <w:rsid w:val="003125D5"/>
    <w:rsid w:val="003138FE"/>
    <w:rsid w:val="003159D8"/>
    <w:rsid w:val="00316D99"/>
    <w:rsid w:val="0032378E"/>
    <w:rsid w:val="00347821"/>
    <w:rsid w:val="003572AA"/>
    <w:rsid w:val="00365761"/>
    <w:rsid w:val="00373A6B"/>
    <w:rsid w:val="003748E5"/>
    <w:rsid w:val="003864E4"/>
    <w:rsid w:val="00396871"/>
    <w:rsid w:val="003A026F"/>
    <w:rsid w:val="003A5946"/>
    <w:rsid w:val="003B24CA"/>
    <w:rsid w:val="003B5366"/>
    <w:rsid w:val="003C6B2F"/>
    <w:rsid w:val="003F535E"/>
    <w:rsid w:val="003F56BD"/>
    <w:rsid w:val="00400922"/>
    <w:rsid w:val="004151FC"/>
    <w:rsid w:val="00415996"/>
    <w:rsid w:val="00424A04"/>
    <w:rsid w:val="00425071"/>
    <w:rsid w:val="00442C6F"/>
    <w:rsid w:val="0045293E"/>
    <w:rsid w:val="004664E9"/>
    <w:rsid w:val="00467550"/>
    <w:rsid w:val="0047646C"/>
    <w:rsid w:val="004932BA"/>
    <w:rsid w:val="004C3D0B"/>
    <w:rsid w:val="004D04CE"/>
    <w:rsid w:val="004D2AA0"/>
    <w:rsid w:val="004E0021"/>
    <w:rsid w:val="004E6651"/>
    <w:rsid w:val="005049BA"/>
    <w:rsid w:val="00504C42"/>
    <w:rsid w:val="00505930"/>
    <w:rsid w:val="005106E2"/>
    <w:rsid w:val="00511974"/>
    <w:rsid w:val="00516B60"/>
    <w:rsid w:val="00520897"/>
    <w:rsid w:val="0052334D"/>
    <w:rsid w:val="00536DAC"/>
    <w:rsid w:val="00543C36"/>
    <w:rsid w:val="005573FA"/>
    <w:rsid w:val="0059474D"/>
    <w:rsid w:val="00596F75"/>
    <w:rsid w:val="005A2B35"/>
    <w:rsid w:val="005A6637"/>
    <w:rsid w:val="005D2D86"/>
    <w:rsid w:val="005F4C9B"/>
    <w:rsid w:val="00602828"/>
    <w:rsid w:val="00603EAF"/>
    <w:rsid w:val="00616A96"/>
    <w:rsid w:val="00623E9E"/>
    <w:rsid w:val="006301C1"/>
    <w:rsid w:val="00633193"/>
    <w:rsid w:val="006350C9"/>
    <w:rsid w:val="00647751"/>
    <w:rsid w:val="00661634"/>
    <w:rsid w:val="006624B6"/>
    <w:rsid w:val="006625A4"/>
    <w:rsid w:val="00666335"/>
    <w:rsid w:val="00670F36"/>
    <w:rsid w:val="00691177"/>
    <w:rsid w:val="006918BC"/>
    <w:rsid w:val="00695D99"/>
    <w:rsid w:val="006C0C37"/>
    <w:rsid w:val="006C2522"/>
    <w:rsid w:val="006C43FD"/>
    <w:rsid w:val="006D10B3"/>
    <w:rsid w:val="006D1E92"/>
    <w:rsid w:val="006D2589"/>
    <w:rsid w:val="006D4734"/>
    <w:rsid w:val="006F0AC1"/>
    <w:rsid w:val="006F4433"/>
    <w:rsid w:val="006F70E6"/>
    <w:rsid w:val="006F7531"/>
    <w:rsid w:val="007178C8"/>
    <w:rsid w:val="00722D66"/>
    <w:rsid w:val="0072654B"/>
    <w:rsid w:val="00726A22"/>
    <w:rsid w:val="007360CC"/>
    <w:rsid w:val="00740103"/>
    <w:rsid w:val="007409DA"/>
    <w:rsid w:val="00746D94"/>
    <w:rsid w:val="007520C8"/>
    <w:rsid w:val="00760A9F"/>
    <w:rsid w:val="00766EBA"/>
    <w:rsid w:val="00770D68"/>
    <w:rsid w:val="00771350"/>
    <w:rsid w:val="00790232"/>
    <w:rsid w:val="007A7F1E"/>
    <w:rsid w:val="007C12CB"/>
    <w:rsid w:val="007C735D"/>
    <w:rsid w:val="007D38CB"/>
    <w:rsid w:val="007D5B63"/>
    <w:rsid w:val="007F36F8"/>
    <w:rsid w:val="007F6808"/>
    <w:rsid w:val="0080521D"/>
    <w:rsid w:val="00827235"/>
    <w:rsid w:val="0083594D"/>
    <w:rsid w:val="008476B5"/>
    <w:rsid w:val="00871129"/>
    <w:rsid w:val="00874D08"/>
    <w:rsid w:val="00875691"/>
    <w:rsid w:val="008960FB"/>
    <w:rsid w:val="008A160E"/>
    <w:rsid w:val="008A487F"/>
    <w:rsid w:val="008A5EE8"/>
    <w:rsid w:val="008B77B5"/>
    <w:rsid w:val="008C7C90"/>
    <w:rsid w:val="008D4D09"/>
    <w:rsid w:val="008D6842"/>
    <w:rsid w:val="008D6E69"/>
    <w:rsid w:val="008E277E"/>
    <w:rsid w:val="008E4FDE"/>
    <w:rsid w:val="008E7B3A"/>
    <w:rsid w:val="009035FD"/>
    <w:rsid w:val="00916209"/>
    <w:rsid w:val="009163C5"/>
    <w:rsid w:val="009209C6"/>
    <w:rsid w:val="00934863"/>
    <w:rsid w:val="009442BF"/>
    <w:rsid w:val="00962DC1"/>
    <w:rsid w:val="00995828"/>
    <w:rsid w:val="009A12CC"/>
    <w:rsid w:val="009A53E0"/>
    <w:rsid w:val="009A561D"/>
    <w:rsid w:val="009B4926"/>
    <w:rsid w:val="009C2E75"/>
    <w:rsid w:val="009E3677"/>
    <w:rsid w:val="009F2745"/>
    <w:rsid w:val="00A00FAD"/>
    <w:rsid w:val="00A01288"/>
    <w:rsid w:val="00A07F9D"/>
    <w:rsid w:val="00A120AE"/>
    <w:rsid w:val="00A16057"/>
    <w:rsid w:val="00A16BC7"/>
    <w:rsid w:val="00A432B2"/>
    <w:rsid w:val="00A52977"/>
    <w:rsid w:val="00A60B50"/>
    <w:rsid w:val="00A848E2"/>
    <w:rsid w:val="00A84FC2"/>
    <w:rsid w:val="00A86069"/>
    <w:rsid w:val="00A96E61"/>
    <w:rsid w:val="00AA0163"/>
    <w:rsid w:val="00AA28DA"/>
    <w:rsid w:val="00AA5305"/>
    <w:rsid w:val="00AB5D24"/>
    <w:rsid w:val="00AE0DE5"/>
    <w:rsid w:val="00AF2446"/>
    <w:rsid w:val="00B11A14"/>
    <w:rsid w:val="00B30814"/>
    <w:rsid w:val="00B35CD1"/>
    <w:rsid w:val="00B4495B"/>
    <w:rsid w:val="00B53540"/>
    <w:rsid w:val="00B56BC2"/>
    <w:rsid w:val="00B74F3F"/>
    <w:rsid w:val="00B83093"/>
    <w:rsid w:val="00B9634D"/>
    <w:rsid w:val="00BC346C"/>
    <w:rsid w:val="00BC3BCC"/>
    <w:rsid w:val="00BD0ED9"/>
    <w:rsid w:val="00BF763F"/>
    <w:rsid w:val="00C02FC6"/>
    <w:rsid w:val="00C051D9"/>
    <w:rsid w:val="00C23480"/>
    <w:rsid w:val="00C26560"/>
    <w:rsid w:val="00C3132A"/>
    <w:rsid w:val="00C3171B"/>
    <w:rsid w:val="00C4246A"/>
    <w:rsid w:val="00C45FD9"/>
    <w:rsid w:val="00C46E36"/>
    <w:rsid w:val="00C51205"/>
    <w:rsid w:val="00C5222D"/>
    <w:rsid w:val="00C53B5F"/>
    <w:rsid w:val="00C617BE"/>
    <w:rsid w:val="00C62E09"/>
    <w:rsid w:val="00C669AB"/>
    <w:rsid w:val="00C70B52"/>
    <w:rsid w:val="00C77692"/>
    <w:rsid w:val="00C96643"/>
    <w:rsid w:val="00CA2660"/>
    <w:rsid w:val="00CB3DD9"/>
    <w:rsid w:val="00CC6287"/>
    <w:rsid w:val="00CC672F"/>
    <w:rsid w:val="00CC6E86"/>
    <w:rsid w:val="00CD7EFE"/>
    <w:rsid w:val="00CE0069"/>
    <w:rsid w:val="00CE18B2"/>
    <w:rsid w:val="00CE2FD3"/>
    <w:rsid w:val="00CF6E86"/>
    <w:rsid w:val="00D15073"/>
    <w:rsid w:val="00D24B3F"/>
    <w:rsid w:val="00D25140"/>
    <w:rsid w:val="00D253BF"/>
    <w:rsid w:val="00D53558"/>
    <w:rsid w:val="00D54EBC"/>
    <w:rsid w:val="00D61A22"/>
    <w:rsid w:val="00D76277"/>
    <w:rsid w:val="00D91D58"/>
    <w:rsid w:val="00D95123"/>
    <w:rsid w:val="00DB2106"/>
    <w:rsid w:val="00DE6604"/>
    <w:rsid w:val="00DF0BEA"/>
    <w:rsid w:val="00DF1C7D"/>
    <w:rsid w:val="00DF4E9F"/>
    <w:rsid w:val="00E2428C"/>
    <w:rsid w:val="00E31C07"/>
    <w:rsid w:val="00E34678"/>
    <w:rsid w:val="00E36905"/>
    <w:rsid w:val="00E67C3B"/>
    <w:rsid w:val="00EA14A1"/>
    <w:rsid w:val="00EA2BF4"/>
    <w:rsid w:val="00EA4B82"/>
    <w:rsid w:val="00EC1DDB"/>
    <w:rsid w:val="00F01CE6"/>
    <w:rsid w:val="00F055CD"/>
    <w:rsid w:val="00F41EF6"/>
    <w:rsid w:val="00F437DC"/>
    <w:rsid w:val="00F52C3E"/>
    <w:rsid w:val="00F66D1B"/>
    <w:rsid w:val="00F92707"/>
    <w:rsid w:val="00F9407A"/>
    <w:rsid w:val="00FA55BC"/>
    <w:rsid w:val="00FB532F"/>
    <w:rsid w:val="00FB75B5"/>
    <w:rsid w:val="00FC1A93"/>
    <w:rsid w:val="00FC7DA5"/>
    <w:rsid w:val="00FD2382"/>
    <w:rsid w:val="00FD65A2"/>
    <w:rsid w:val="00FD6C5E"/>
    <w:rsid w:val="00FF3A68"/>
    <w:rsid w:val="00FF3D57"/>
    <w:rsid w:val="00FF65E1"/>
    <w:rsid w:val="04022753"/>
    <w:rsid w:val="07A64E8C"/>
    <w:rsid w:val="08D410AB"/>
    <w:rsid w:val="09611125"/>
    <w:rsid w:val="0A5F3B90"/>
    <w:rsid w:val="0BD33622"/>
    <w:rsid w:val="0C7409AF"/>
    <w:rsid w:val="0EBD1213"/>
    <w:rsid w:val="0EC10406"/>
    <w:rsid w:val="0F451B2B"/>
    <w:rsid w:val="106F2E9B"/>
    <w:rsid w:val="11EA4AB4"/>
    <w:rsid w:val="13213B11"/>
    <w:rsid w:val="16D14B19"/>
    <w:rsid w:val="1B525DDE"/>
    <w:rsid w:val="1BB37D8B"/>
    <w:rsid w:val="23F9047C"/>
    <w:rsid w:val="26511091"/>
    <w:rsid w:val="284317B6"/>
    <w:rsid w:val="28EF5CEF"/>
    <w:rsid w:val="2B022650"/>
    <w:rsid w:val="2B4B70B2"/>
    <w:rsid w:val="2C7F52E2"/>
    <w:rsid w:val="2E09231E"/>
    <w:rsid w:val="2FE832C5"/>
    <w:rsid w:val="30915F8B"/>
    <w:rsid w:val="315B05EF"/>
    <w:rsid w:val="33A27040"/>
    <w:rsid w:val="3AAA6663"/>
    <w:rsid w:val="3BDE4EF1"/>
    <w:rsid w:val="3C091E56"/>
    <w:rsid w:val="3D491FC1"/>
    <w:rsid w:val="40AE3541"/>
    <w:rsid w:val="418C414E"/>
    <w:rsid w:val="43204BBE"/>
    <w:rsid w:val="46374183"/>
    <w:rsid w:val="4DBD7CCF"/>
    <w:rsid w:val="51496B1C"/>
    <w:rsid w:val="51C455F7"/>
    <w:rsid w:val="53E64A95"/>
    <w:rsid w:val="549770D5"/>
    <w:rsid w:val="57437510"/>
    <w:rsid w:val="59D158BF"/>
    <w:rsid w:val="5A7341F3"/>
    <w:rsid w:val="62510F7A"/>
    <w:rsid w:val="625D3EFA"/>
    <w:rsid w:val="63E003DA"/>
    <w:rsid w:val="651B3E8B"/>
    <w:rsid w:val="67EF6DEC"/>
    <w:rsid w:val="68402157"/>
    <w:rsid w:val="685F576C"/>
    <w:rsid w:val="6B267A95"/>
    <w:rsid w:val="6D104E55"/>
    <w:rsid w:val="6EC25BF9"/>
    <w:rsid w:val="6F595902"/>
    <w:rsid w:val="6FD54AA3"/>
    <w:rsid w:val="6FF55511"/>
    <w:rsid w:val="72BC1561"/>
    <w:rsid w:val="738B05FB"/>
    <w:rsid w:val="74666C35"/>
    <w:rsid w:val="74E34CD9"/>
    <w:rsid w:val="75912472"/>
    <w:rsid w:val="76170647"/>
    <w:rsid w:val="76FD3618"/>
    <w:rsid w:val="795048BD"/>
    <w:rsid w:val="7D4D72C3"/>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qFormat/>
    <w:uiPriority w:val="0"/>
    <w:pPr>
      <w:jc w:val="left"/>
      <w:outlineLvl w:val="0"/>
    </w:pPr>
    <w:rPr>
      <w:rFonts w:ascii="宋体" w:hAnsi="宋体" w:cs="宋体"/>
      <w:b/>
      <w:color w:val="333333"/>
      <w:kern w:val="44"/>
      <w:sz w:val="24"/>
      <w:szCs w:val="2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link w:val="18"/>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5"/>
    <w:qFormat/>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普通(网站) 字符"/>
    <w:link w:val="8"/>
    <w:qFormat/>
    <w:uiPriority w:val="99"/>
    <w:rPr>
      <w:rFonts w:ascii="宋体" w:hAnsi="宋体"/>
      <w:sz w:val="24"/>
    </w:rPr>
  </w:style>
  <w:style w:type="character" w:customStyle="1" w:styleId="16">
    <w:name w:val="标题 1 字符"/>
    <w:link w:val="2"/>
    <w:qFormat/>
    <w:uiPriority w:val="0"/>
    <w:rPr>
      <w:rFonts w:ascii="宋体" w:hAnsi="宋体" w:cs="宋体"/>
      <w:b/>
      <w:color w:val="333333"/>
      <w:kern w:val="44"/>
      <w:sz w:val="24"/>
      <w:szCs w:val="24"/>
    </w:rPr>
  </w:style>
  <w:style w:type="character" w:customStyle="1" w:styleId="17">
    <w:name w:val="页码1"/>
    <w:basedOn w:val="10"/>
    <w:qFormat/>
    <w:uiPriority w:val="0"/>
  </w:style>
  <w:style w:type="character" w:customStyle="1" w:styleId="18">
    <w:name w:val="纯文本 字符"/>
    <w:link w:val="4"/>
    <w:uiPriority w:val="0"/>
    <w:rPr>
      <w:rFonts w:ascii="宋体" w:hAnsi="Courier New" w:cs="Courier New"/>
      <w:kern w:val="2"/>
      <w:sz w:val="21"/>
      <w:szCs w:val="21"/>
    </w:rPr>
  </w:style>
  <w:style w:type="character" w:customStyle="1" w:styleId="19">
    <w:name w:val="页脚 字符"/>
    <w:link w:val="6"/>
    <w:qFormat/>
    <w:uiPriority w:val="99"/>
    <w:rPr>
      <w:kern w:val="2"/>
      <w:sz w:val="18"/>
      <w:szCs w:val="22"/>
    </w:rPr>
  </w:style>
  <w:style w:type="character" w:customStyle="1" w:styleId="20">
    <w:name w:val="sub_title s0"/>
    <w:basedOn w:val="10"/>
    <w:qFormat/>
    <w:uiPriority w:val="0"/>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p0"/>
    <w:basedOn w:val="1"/>
    <w:qFormat/>
    <w:uiPriority w:val="0"/>
    <w:pPr>
      <w:widowControl/>
    </w:pPr>
    <w:rPr>
      <w:rFonts w:ascii="Calibri" w:hAnsi="Calibri"/>
      <w:kern w:val="0"/>
      <w:szCs w:val="21"/>
    </w:rPr>
  </w:style>
  <w:style w:type="paragraph" w:customStyle="1" w:styleId="23">
    <w:name w:val="Char3 Char"/>
    <w:basedOn w:val="1"/>
    <w:qFormat/>
    <w:uiPriority w:val="0"/>
    <w:pPr>
      <w:widowControl/>
      <w:spacing w:line="300" w:lineRule="auto"/>
      <w:ind w:firstLine="200" w:firstLineChars="200"/>
    </w:pPr>
  </w:style>
  <w:style w:type="paragraph" w:customStyle="1" w:styleId="24">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5">
    <w:name w:val="列出段落1"/>
    <w:basedOn w:val="1"/>
    <w:qFormat/>
    <w:uiPriority w:val="0"/>
    <w:pPr>
      <w:ind w:firstLine="420" w:firstLineChars="200"/>
    </w:pPr>
    <w:rPr>
      <w:rFonts w:ascii="Calibri" w:hAnsi="Calibri"/>
    </w:rPr>
  </w:style>
  <w:style w:type="paragraph" w:customStyle="1" w:styleId="26">
    <w:name w:val="Char Char Char Char Char Char Char Char Char Char Char Char Char Char Char Char Char Char Char"/>
    <w:basedOn w:val="1"/>
    <w:qFormat/>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14256</Words>
  <Characters>14578</Characters>
  <Lines>106</Lines>
  <Paragraphs>29</Paragraphs>
  <TotalTime>0</TotalTime>
  <ScaleCrop>false</ScaleCrop>
  <LinksUpToDate>false</LinksUpToDate>
  <CharactersWithSpaces>14739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2022-07-20T04:56:00Z</dcterms:created>
  <dc:description>网址：shop492842749.taobao.com</dc:description>
  <cp:keywords>微信号：DEM2008</cp:keywords>
  <dcterms:modified xsi:type="dcterms:W3CDTF">2022-12-16T11:30:22Z</dcterms:modified>
  <dc:subject>网址：shop492842749.taobao.com</dc:subject>
  <dc:title>网址：shop492842749.taobao.com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25EBB94887964F8B81DA206B1DAF46F6</vt:lpwstr>
  </property>
</Properties>
</file>