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第02课 </w:t>
      </w:r>
      <w:r>
        <w:rPr>
          <w:rFonts w:hint="eastAsia" w:eastAsia="黑体"/>
          <w:b/>
          <w:color w:val="0000FF"/>
          <w:sz w:val="36"/>
          <w:szCs w:val="36"/>
        </w:rPr>
        <w:t>首届诺贝尔奖颁发</w:t>
      </w:r>
    </w:p>
    <w:p>
      <w:pPr>
        <w:pStyle w:val="2"/>
        <w:rPr>
          <w:rFonts w:eastAsia="黑体"/>
          <w:b/>
          <w:bCs/>
        </w:rPr>
      </w:pPr>
      <w:r>
        <w:rPr>
          <w:rFonts w:hint="eastAsia" w:eastAsia="黑体"/>
          <w:b/>
          <w:bCs/>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下列表述不正确的一项是（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消息一般包括标题、导语、主体、背景和结语五部分。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人们常把“何时”“何地”“何事”“何人”“何故”“如何”称为新闻的“六要素”。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《首届诺贝尔奖颁发》表达了作者对获奖者的羡慕之情。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诺贝尔是瑞典化学家、工程师。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项错误，《首届诺贝尔奖颁发》表达了作者对诺贝尔及获奖者崇高的敬意。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下列各组词语中划线字注音有误的一项是（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u w:val="single"/>
        </w:rPr>
        <w:t>诺</w:t>
      </w:r>
      <w:r>
        <w:rPr>
          <w:rFonts w:ascii="Times New Roman" w:hAnsi="Times New Roman" w:eastAsia="宋体" w:cs="Times New Roman"/>
          <w:bCs/>
        </w:rPr>
        <w:t xml:space="preserve">贝尔（nuò）   </w:t>
      </w:r>
      <w:r>
        <w:rPr>
          <w:rFonts w:ascii="Times New Roman" w:hAnsi="Times New Roman" w:eastAsia="宋体" w:cs="Times New Roman"/>
          <w:bCs/>
          <w:u w:val="single"/>
        </w:rPr>
        <w:t>颁</w:t>
      </w:r>
      <w:r>
        <w:rPr>
          <w:rFonts w:ascii="Times New Roman" w:hAnsi="Times New Roman" w:eastAsia="宋体" w:cs="Times New Roman"/>
          <w:bCs/>
        </w:rPr>
        <w:t xml:space="preserve">发（bān）    </w:t>
      </w:r>
      <w:r>
        <w:rPr>
          <w:rFonts w:ascii="Times New Roman" w:hAnsi="Times New Roman" w:eastAsia="宋体" w:cs="Times New Roman"/>
          <w:bCs/>
          <w:u w:val="single"/>
        </w:rPr>
        <w:t>逝</w:t>
      </w:r>
      <w:r>
        <w:rPr>
          <w:rFonts w:ascii="Times New Roman" w:hAnsi="Times New Roman" w:eastAsia="宋体" w:cs="Times New Roman"/>
          <w:bCs/>
        </w:rPr>
        <w:t xml:space="preserve">世（shì）     </w:t>
      </w:r>
      <w:r>
        <w:rPr>
          <w:rFonts w:ascii="Times New Roman" w:hAnsi="Times New Roman" w:eastAsia="宋体" w:cs="Times New Roman"/>
          <w:bCs/>
          <w:u w:val="single"/>
        </w:rPr>
        <w:t>卓</w:t>
      </w:r>
      <w:r>
        <w:rPr>
          <w:rFonts w:ascii="Times New Roman" w:hAnsi="Times New Roman" w:eastAsia="宋体" w:cs="Times New Roman"/>
          <w:bCs/>
        </w:rPr>
        <w:t>有成效（zhuó）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u w:val="single"/>
        </w:rPr>
        <w:t>渗</w:t>
      </w:r>
      <w:r>
        <w:rPr>
          <w:rFonts w:ascii="Times New Roman" w:hAnsi="Times New Roman" w:eastAsia="宋体" w:cs="Times New Roman"/>
          <w:bCs/>
        </w:rPr>
        <w:t xml:space="preserve">透（cān）     </w:t>
      </w:r>
      <w:r>
        <w:rPr>
          <w:rFonts w:ascii="Times New Roman" w:hAnsi="Times New Roman" w:eastAsia="宋体" w:cs="Times New Roman"/>
          <w:bCs/>
          <w:u w:val="single"/>
        </w:rPr>
        <w:t>授</w:t>
      </w:r>
      <w:r>
        <w:rPr>
          <w:rFonts w:ascii="Times New Roman" w:hAnsi="Times New Roman" w:eastAsia="宋体" w:cs="Times New Roman"/>
          <w:bCs/>
        </w:rPr>
        <w:t>奖（shóu）   巨</w:t>
      </w:r>
      <w:r>
        <w:rPr>
          <w:rFonts w:ascii="Times New Roman" w:hAnsi="Times New Roman" w:eastAsia="宋体" w:cs="Times New Roman"/>
          <w:bCs/>
          <w:u w:val="single"/>
        </w:rPr>
        <w:t>款</w:t>
      </w:r>
      <w:r>
        <w:rPr>
          <w:rFonts w:ascii="Times New Roman" w:hAnsi="Times New Roman" w:eastAsia="宋体" w:cs="Times New Roman"/>
          <w:bCs/>
        </w:rPr>
        <w:t xml:space="preserve">（kuǎn）    </w:t>
      </w:r>
      <w:r>
        <w:rPr>
          <w:rFonts w:ascii="Times New Roman" w:hAnsi="Times New Roman" w:eastAsia="宋体" w:cs="Times New Roman"/>
          <w:bCs/>
          <w:u w:val="single"/>
        </w:rPr>
        <w:t>即</w:t>
      </w:r>
      <w:r>
        <w:rPr>
          <w:rFonts w:ascii="Times New Roman" w:hAnsi="Times New Roman" w:eastAsia="宋体" w:cs="Times New Roman"/>
          <w:bCs/>
        </w:rPr>
        <w:t>日（jí）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u w:val="single"/>
        </w:rPr>
        <w:t>瑞</w:t>
      </w:r>
      <w:r>
        <w:rPr>
          <w:rFonts w:ascii="Times New Roman" w:hAnsi="Times New Roman" w:eastAsia="宋体" w:cs="Times New Roman"/>
          <w:bCs/>
        </w:rPr>
        <w:t xml:space="preserve">典（ruì）     </w:t>
      </w:r>
      <w:r>
        <w:rPr>
          <w:rFonts w:ascii="Times New Roman" w:hAnsi="Times New Roman" w:eastAsia="宋体" w:cs="Times New Roman"/>
          <w:bCs/>
          <w:u w:val="single"/>
        </w:rPr>
        <w:t>挪</w:t>
      </w:r>
      <w:r>
        <w:rPr>
          <w:rFonts w:ascii="Times New Roman" w:hAnsi="Times New Roman" w:eastAsia="宋体" w:cs="Times New Roman"/>
          <w:bCs/>
        </w:rPr>
        <w:t xml:space="preserve">威（nuó）    </w:t>
      </w:r>
      <w:r>
        <w:rPr>
          <w:rFonts w:ascii="Times New Roman" w:hAnsi="Times New Roman" w:eastAsia="宋体" w:cs="Times New Roman"/>
          <w:bCs/>
          <w:u w:val="single"/>
        </w:rPr>
        <w:t>疗</w:t>
      </w:r>
      <w:r>
        <w:rPr>
          <w:rFonts w:ascii="Times New Roman" w:hAnsi="Times New Roman" w:eastAsia="宋体" w:cs="Times New Roman"/>
          <w:bCs/>
        </w:rPr>
        <w:t xml:space="preserve">法（liáo）    </w:t>
      </w:r>
      <w:r>
        <w:rPr>
          <w:rFonts w:ascii="Times New Roman" w:hAnsi="Times New Roman" w:eastAsia="宋体" w:cs="Times New Roman"/>
          <w:bCs/>
          <w:u w:val="single"/>
        </w:rPr>
        <w:t>仪</w:t>
      </w:r>
      <w:r>
        <w:rPr>
          <w:rFonts w:ascii="Times New Roman" w:hAnsi="Times New Roman" w:eastAsia="宋体" w:cs="Times New Roman"/>
          <w:bCs/>
        </w:rPr>
        <w:t>式（yí）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遗</w:t>
      </w:r>
      <w:r>
        <w:rPr>
          <w:rFonts w:ascii="Times New Roman" w:hAnsi="Times New Roman" w:eastAsia="宋体" w:cs="Times New Roman"/>
          <w:bCs/>
          <w:u w:val="single"/>
        </w:rPr>
        <w:t>嘱</w:t>
      </w:r>
      <w:r>
        <w:rPr>
          <w:rFonts w:ascii="Times New Roman" w:hAnsi="Times New Roman" w:eastAsia="宋体" w:cs="Times New Roman"/>
          <w:bCs/>
        </w:rPr>
        <w:t xml:space="preserve">（zhǔ）     </w:t>
      </w:r>
      <w:r>
        <w:rPr>
          <w:rFonts w:ascii="Times New Roman" w:hAnsi="Times New Roman" w:eastAsia="宋体" w:cs="Times New Roman"/>
          <w:bCs/>
          <w:u w:val="single"/>
        </w:rPr>
        <w:t>拨</w:t>
      </w:r>
      <w:r>
        <w:rPr>
          <w:rFonts w:ascii="Times New Roman" w:hAnsi="Times New Roman" w:eastAsia="宋体" w:cs="Times New Roman"/>
          <w:bCs/>
        </w:rPr>
        <w:t xml:space="preserve">款（bō）     </w:t>
      </w:r>
      <w:r>
        <w:rPr>
          <w:rFonts w:ascii="Times New Roman" w:hAnsi="Times New Roman" w:eastAsia="宋体" w:cs="Times New Roman"/>
          <w:bCs/>
          <w:u w:val="single"/>
        </w:rPr>
        <w:t>贡</w:t>
      </w:r>
      <w:r>
        <w:rPr>
          <w:rFonts w:ascii="Times New Roman" w:hAnsi="Times New Roman" w:eastAsia="宋体" w:cs="Times New Roman"/>
          <w:bCs/>
        </w:rPr>
        <w:t xml:space="preserve">献（gòng）    </w:t>
      </w:r>
      <w:r>
        <w:rPr>
          <w:rFonts w:ascii="Times New Roman" w:hAnsi="Times New Roman" w:eastAsia="宋体" w:cs="Times New Roman"/>
          <w:bCs/>
          <w:u w:val="single"/>
        </w:rPr>
        <w:t>荷</w:t>
      </w:r>
      <w:r>
        <w:rPr>
          <w:rFonts w:ascii="Times New Roman" w:hAnsi="Times New Roman" w:eastAsia="宋体" w:cs="Times New Roman"/>
          <w:bCs/>
        </w:rPr>
        <w:t>兰（hé）</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本题考查对字音的辨析。要熟记拼写规则，形似字，误读字、生僻字更要注意。此类题目多考查生僻字、多音字和形似字。多音字有时会因为作动词和作名词的不同，读音也不同。</w:t>
      </w:r>
      <w:r>
        <w:rPr>
          <w:rFonts w:ascii="Times New Roman" w:hAnsi="Times New Roman" w:eastAsia="Times New Roman" w:cs="Times New Roman"/>
          <w:bCs/>
          <w:color w:val="FF0000"/>
        </w:rPr>
        <w:t>B</w:t>
      </w:r>
      <w:r>
        <w:rPr>
          <w:rFonts w:ascii="Times New Roman" w:hAnsi="Times New Roman" w:eastAsia="宋体" w:cs="Times New Roman"/>
          <w:bCs/>
          <w:color w:val="FF0000"/>
        </w:rPr>
        <w:t>项改为：渗透（</w:t>
      </w:r>
      <w:r>
        <w:rPr>
          <w:rFonts w:ascii="Times New Roman" w:hAnsi="Times New Roman" w:eastAsia="Times New Roman" w:cs="Times New Roman"/>
          <w:bCs/>
          <w:color w:val="FF0000"/>
        </w:rPr>
        <w:t>shèn）。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字音重点考核多音字、形声字、形似字、音近字、方言、生僻字等，多音字注意据义定音。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下列各句中标点符号运用正确的一项是（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诺贝尔和平奖的获得者有：瑞士的迪南，他于1864年建立了红十字会。经济学家帕西，他建立了促进国际仲裁的各国议会联盟。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法国的普吕多姆“文学奖”，他在诗歌创作方面颇有建树。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诺贝尔基金会是这笔资金的合法拥有者，并管理这笔资金的投资，但与诺贝尔奖的评定无关。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根据诺贝尔的遗嘱，“诺贝尔奖每年发给那些在过去的一年里，在物理学、化学、生理学或医学、文学及和平事业方面为人类做出最大贡献的人。”</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考查对标点符号的辨析。</w:t>
      </w:r>
      <w:r>
        <w:rPr>
          <w:rFonts w:ascii="Times New Roman" w:hAnsi="Times New Roman" w:eastAsia="Times New Romance" w:cs="Times New Roman"/>
          <w:bCs/>
          <w:color w:val="FF0000"/>
        </w:rPr>
        <w:t>A</w:t>
      </w:r>
      <w:r>
        <w:rPr>
          <w:rFonts w:ascii="Times New Roman" w:hAnsi="Times New Roman" w:eastAsia="宋体" w:cs="Times New Roman"/>
          <w:bCs/>
          <w:color w:val="FF0000"/>
        </w:rPr>
        <w:t>项，第一个句号应为分号；</w:t>
      </w:r>
      <w:r>
        <w:rPr>
          <w:rFonts w:ascii="Times New Roman" w:hAnsi="Times New Roman" w:eastAsia="Times New Romance" w:cs="Times New Roman"/>
          <w:bCs/>
          <w:color w:val="FF0000"/>
        </w:rPr>
        <w:t>B</w:t>
      </w:r>
      <w:r>
        <w:rPr>
          <w:rFonts w:ascii="Times New Roman" w:hAnsi="Times New Roman" w:eastAsia="宋体" w:cs="Times New Roman"/>
          <w:bCs/>
          <w:color w:val="FF0000"/>
        </w:rPr>
        <w:t>项，引号应改为小括号；</w:t>
      </w:r>
      <w:r>
        <w:rPr>
          <w:rFonts w:ascii="Times New Roman" w:hAnsi="Times New Roman" w:eastAsia="Times New Romance" w:cs="Times New Roman"/>
          <w:bCs/>
          <w:color w:val="FF0000"/>
        </w:rPr>
        <w:t>D</w:t>
      </w:r>
      <w:r>
        <w:rPr>
          <w:rFonts w:ascii="Times New Roman" w:hAnsi="Times New Roman" w:eastAsia="宋体" w:cs="Times New Roman"/>
          <w:bCs/>
          <w:color w:val="FF0000"/>
        </w:rPr>
        <w:t>项，句尾的句号应放到引号外。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下列句子中没有语病的一项是（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生活有多广阔，语文就有多广阔，我们不仅要在课堂上学语文，还要在生活中学语文。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你不认真学习，那怎么能有好成绩是可想而知的。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通过语文综合性实践活动，使我们开阔了视野，增强了能力。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一进入体育场，大家就看到了五颜六色的旗子和欢呼声。</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项，句式杂糅，可删去“是可想而知的”，并将句末的句号改为问号；</w:t>
      </w:r>
      <w:r>
        <w:rPr>
          <w:rFonts w:ascii="Times New Roman" w:hAnsi="Times New Roman" w:eastAsia="Times New Romance" w:cs="Times New Roman"/>
          <w:bCs/>
          <w:color w:val="FF0000"/>
        </w:rPr>
        <w:t>C</w:t>
      </w:r>
      <w:r>
        <w:rPr>
          <w:rFonts w:ascii="Times New Roman" w:hAnsi="Times New Roman" w:eastAsia="宋体" w:cs="Times New Roman"/>
          <w:bCs/>
          <w:color w:val="FF0000"/>
        </w:rPr>
        <w:t>项，成分残缺，缺少主语，应删去“通过”或“使”；</w:t>
      </w:r>
      <w:r>
        <w:rPr>
          <w:rFonts w:ascii="Times New Roman" w:hAnsi="Times New Roman" w:eastAsia="Times New Romance" w:cs="Times New Roman"/>
          <w:bCs/>
          <w:color w:val="FF0000"/>
        </w:rPr>
        <w:t>D</w:t>
      </w:r>
      <w:r>
        <w:rPr>
          <w:rFonts w:ascii="Times New Roman" w:hAnsi="Times New Roman" w:eastAsia="宋体" w:cs="Times New Roman"/>
          <w:bCs/>
          <w:color w:val="FF0000"/>
        </w:rPr>
        <w:t>项，搭配不当，应删去“和欢呼声”。</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病句的类型主要有：语序不当、搭配不当、成分残缺或赘余、结构混乱、表意不明、不合逻辑。辨析病句，一般来说，一看语法通不通，二看意思对不对，三看修辞妥不妥。要想快速而准确地辨析病句，除了平时多阅读，增强语感外，还应该掌握一定的方法，如语感审读法、枝干梳理法、逻辑分析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下列加点字的注音有误的一项是（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遗</w:t>
      </w:r>
      <w:r>
        <w:rPr>
          <w:rFonts w:ascii="Times New Roman" w:hAnsi="Times New Roman" w:eastAsia="宋体" w:cs="Times New Roman"/>
          <w:bCs/>
          <w:em w:val="dot"/>
        </w:rPr>
        <w:t>嘱</w:t>
      </w:r>
      <w:r>
        <w:rPr>
          <w:rFonts w:ascii="Times New Roman" w:hAnsi="Times New Roman" w:eastAsia="宋体" w:cs="Times New Roman"/>
          <w:bCs/>
        </w:rPr>
        <w:t xml:space="preserve">（zhǔ）   </w:t>
      </w:r>
      <w:r>
        <w:rPr>
          <w:rFonts w:ascii="Times New Roman" w:hAnsi="Times New Roman" w:eastAsia="宋体" w:cs="Times New Roman"/>
          <w:bCs/>
          <w:em w:val="dot"/>
        </w:rPr>
        <w:t>挪</w:t>
      </w:r>
      <w:r>
        <w:rPr>
          <w:rFonts w:ascii="Times New Roman" w:hAnsi="Times New Roman" w:eastAsia="宋体" w:cs="Times New Roman"/>
          <w:bCs/>
        </w:rPr>
        <w:t>威（</w:t>
      </w:r>
      <w:r>
        <w:rPr>
          <w:rFonts w:ascii="Times New Roman" w:hAnsi="Times New Roman" w:eastAsia="Calibri" w:cs="Times New Roman"/>
          <w:bCs/>
        </w:rPr>
        <w:t>nuó</w:t>
      </w:r>
      <w:r>
        <w:rPr>
          <w:rFonts w:ascii="Times New Roman" w:hAnsi="Times New Roman" w:eastAsia="宋体" w:cs="Times New Roman"/>
          <w:bCs/>
        </w:rPr>
        <w:t>）   投</w:t>
      </w:r>
      <w:r>
        <w:rPr>
          <w:rFonts w:ascii="Times New Roman" w:hAnsi="Times New Roman" w:eastAsia="宋体" w:cs="Times New Roman"/>
          <w:bCs/>
          <w:em w:val="dot"/>
        </w:rPr>
        <w:t>资</w:t>
      </w:r>
      <w:r>
        <w:rPr>
          <w:rFonts w:ascii="Times New Roman" w:hAnsi="Times New Roman" w:eastAsia="宋体" w:cs="Times New Roman"/>
          <w:bCs/>
        </w:rPr>
        <w:t>（zī）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仲</w:t>
      </w:r>
      <w:r>
        <w:rPr>
          <w:rFonts w:ascii="Times New Roman" w:hAnsi="Times New Roman" w:eastAsia="宋体" w:cs="Times New Roman"/>
          <w:bCs/>
          <w:em w:val="dot"/>
        </w:rPr>
        <w:t>裁</w:t>
      </w:r>
      <w:r>
        <w:rPr>
          <w:rFonts w:ascii="Times New Roman" w:hAnsi="Times New Roman" w:eastAsia="宋体" w:cs="Times New Roman"/>
          <w:bCs/>
        </w:rPr>
        <w:t xml:space="preserve">（cái）   </w:t>
      </w:r>
      <w:r>
        <w:rPr>
          <w:rFonts w:ascii="Times New Roman" w:hAnsi="Times New Roman" w:eastAsia="宋体" w:cs="Times New Roman"/>
          <w:bCs/>
          <w:em w:val="dot"/>
        </w:rPr>
        <w:t>议</w:t>
      </w:r>
      <w:r>
        <w:rPr>
          <w:rFonts w:ascii="Times New Roman" w:hAnsi="Times New Roman" w:eastAsia="宋体" w:cs="Times New Roman"/>
          <w:bCs/>
        </w:rPr>
        <w:t xml:space="preserve">会（yì）    </w:t>
      </w:r>
      <w:r>
        <w:rPr>
          <w:rFonts w:ascii="Times New Roman" w:hAnsi="Times New Roman" w:eastAsia="宋体" w:cs="Times New Roman"/>
          <w:bCs/>
          <w:em w:val="dot"/>
        </w:rPr>
        <w:t>拨</w:t>
      </w:r>
      <w:r>
        <w:rPr>
          <w:rFonts w:ascii="Times New Roman" w:hAnsi="Times New Roman" w:eastAsia="宋体" w:cs="Times New Roman"/>
          <w:bCs/>
        </w:rPr>
        <w:t>款（</w:t>
      </w:r>
      <w:r>
        <w:rPr>
          <w:rFonts w:ascii="Times New Roman" w:hAnsi="Times New Roman" w:eastAsia="Calibri" w:cs="Times New Roman"/>
          <w:bCs/>
        </w:rPr>
        <w:t>bó</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颁</w:t>
      </w:r>
      <w:r>
        <w:rPr>
          <w:rFonts w:ascii="Times New Roman" w:hAnsi="Times New Roman" w:eastAsia="宋体" w:cs="Times New Roman"/>
          <w:bCs/>
        </w:rPr>
        <w:t>发（bān）   巨</w:t>
      </w:r>
      <w:r>
        <w:rPr>
          <w:rFonts w:ascii="Times New Roman" w:hAnsi="Times New Roman" w:eastAsia="宋体" w:cs="Times New Roman"/>
          <w:bCs/>
          <w:em w:val="dot"/>
        </w:rPr>
        <w:t>额</w:t>
      </w:r>
      <w:r>
        <w:rPr>
          <w:rFonts w:ascii="Times New Roman" w:hAnsi="Times New Roman" w:eastAsia="宋体" w:cs="Times New Roman"/>
          <w:bCs/>
        </w:rPr>
        <w:t xml:space="preserve">（é）     </w:t>
      </w:r>
      <w:r>
        <w:rPr>
          <w:rFonts w:ascii="Times New Roman" w:hAnsi="Times New Roman" w:eastAsia="宋体" w:cs="Times New Roman"/>
          <w:bCs/>
          <w:em w:val="dot"/>
        </w:rPr>
        <w:t>贡</w:t>
      </w:r>
      <w:r>
        <w:rPr>
          <w:rFonts w:ascii="Times New Roman" w:hAnsi="Times New Roman" w:eastAsia="宋体" w:cs="Times New Roman"/>
          <w:bCs/>
        </w:rPr>
        <w:t>献（</w:t>
      </w:r>
      <w:r>
        <w:rPr>
          <w:rFonts w:ascii="Times New Roman" w:hAnsi="Times New Roman" w:eastAsia="Calibri" w:cs="Times New Roman"/>
          <w:bCs/>
        </w:rPr>
        <w:t>gòng</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授</w:t>
      </w:r>
      <w:r>
        <w:rPr>
          <w:rFonts w:ascii="Times New Roman" w:hAnsi="Times New Roman" w:eastAsia="宋体" w:cs="Times New Roman"/>
          <w:bCs/>
        </w:rPr>
        <w:t>奖（</w:t>
      </w:r>
      <w:r>
        <w:rPr>
          <w:rFonts w:ascii="Times New Roman" w:hAnsi="Times New Roman" w:eastAsia="Calibri" w:cs="Times New Roman"/>
          <w:bCs/>
        </w:rPr>
        <w:t>shòu</w:t>
      </w:r>
      <w:r>
        <w:rPr>
          <w:rFonts w:ascii="Times New Roman" w:hAnsi="Times New Roman" w:eastAsia="宋体" w:cs="Times New Roman"/>
          <w:bCs/>
        </w:rPr>
        <w:t xml:space="preserve">）  </w:t>
      </w:r>
      <w:r>
        <w:rPr>
          <w:rFonts w:ascii="Times New Roman" w:hAnsi="Times New Roman" w:eastAsia="宋体" w:cs="Times New Roman"/>
          <w:bCs/>
          <w:em w:val="dot"/>
        </w:rPr>
        <w:t>建</w:t>
      </w:r>
      <w:r>
        <w:rPr>
          <w:rFonts w:ascii="Times New Roman" w:hAnsi="Times New Roman" w:eastAsia="宋体" w:cs="Times New Roman"/>
          <w:bCs/>
        </w:rPr>
        <w:t>树（jiàn）  仪</w:t>
      </w:r>
      <w:r>
        <w:rPr>
          <w:rFonts w:ascii="Times New Roman" w:hAnsi="Times New Roman" w:eastAsia="宋体" w:cs="Times New Roman"/>
          <w:bCs/>
          <w:em w:val="dot"/>
        </w:rPr>
        <w:t>式</w:t>
      </w:r>
      <w:r>
        <w:rPr>
          <w:rFonts w:ascii="Times New Roman" w:hAnsi="Times New Roman" w:eastAsia="宋体" w:cs="Times New Roman"/>
          <w:bCs/>
        </w:rPr>
        <w:t>（shì）</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字音重点考核多音字、形声字、形似字、音近字、方言、生僻字等。在具体的语言环境中遇到多音多义字时，要先弄清楚它们在词语或句子中的意义，再根据音义对应的规律辨别读音。</w:t>
      </w:r>
      <w:r>
        <w:rPr>
          <w:rFonts w:ascii="Times New Roman" w:hAnsi="Times New Roman" w:eastAsia="Times New Romance" w:cs="Times New Roman"/>
          <w:bCs/>
          <w:color w:val="FF0000"/>
        </w:rPr>
        <w:t>B</w:t>
      </w:r>
      <w:r>
        <w:rPr>
          <w:rFonts w:ascii="Times New Roman" w:hAnsi="Times New Roman" w:eastAsia="宋体" w:cs="Times New Roman"/>
          <w:bCs/>
          <w:color w:val="FF0000"/>
        </w:rPr>
        <w:t>项，“拨”应读“</w:t>
      </w:r>
      <w:r>
        <w:rPr>
          <w:rFonts w:ascii="Times New Roman" w:hAnsi="Times New Roman" w:eastAsia="Times New Romance" w:cs="Times New Roman"/>
          <w:bCs/>
          <w:color w:val="FF0000"/>
        </w:rPr>
        <w:t>bō”。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下列句子中没有错别字的一项是（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荷兰的范托夫（化学奖），他发现了化学动力学定律和参透压定律。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诺贝尔奖的评意权属于瑞典和挪威的诺贝尔奖评委会。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根据诺贝尔的遗嘱，诺贝尔奖由4个机构（瑞典3个，挪威1个）颁发，从按诺贝尔遗嘱建立的基金中拔款。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瑞典国王和挪威诺贝尔基金会今天首次颁发了诺贝尔奖。</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本题考查学生对字形的掌握情况，对汉字字形的正确书写能力。这就要求学生平时的学习中注意字形的识记和积累，特别是形近字。辨析字形既要注意平时的积累，也要联系整个词语的意思。</w:t>
      </w:r>
      <w:r>
        <w:rPr>
          <w:rFonts w:ascii="Times New Roman" w:hAnsi="Times New Roman" w:eastAsia="Times New Romance" w:cs="Times New Roman"/>
          <w:bCs/>
          <w:color w:val="FF0000"/>
        </w:rPr>
        <w:t>A</w:t>
      </w:r>
      <w:r>
        <w:rPr>
          <w:rFonts w:ascii="Times New Roman" w:hAnsi="Times New Roman" w:eastAsia="宋体" w:cs="Times New Roman"/>
          <w:bCs/>
          <w:color w:val="FF0000"/>
        </w:rPr>
        <w:t>项，“参”应为“渗”；</w:t>
      </w:r>
      <w:r>
        <w:rPr>
          <w:rFonts w:ascii="Times New Roman" w:hAnsi="Times New Roman" w:eastAsia="Times New Romance" w:cs="Times New Roman"/>
          <w:bCs/>
          <w:color w:val="FF0000"/>
        </w:rPr>
        <w:t>B</w:t>
      </w:r>
      <w:r>
        <w:rPr>
          <w:rFonts w:ascii="Times New Roman" w:hAnsi="Times New Roman" w:eastAsia="宋体" w:cs="Times New Roman"/>
          <w:bCs/>
          <w:color w:val="FF0000"/>
        </w:rPr>
        <w:t>项，“意”应为“议”；</w:t>
      </w:r>
      <w:r>
        <w:rPr>
          <w:rFonts w:ascii="Times New Roman" w:hAnsi="Times New Roman" w:eastAsia="Times New Romance" w:cs="Times New Roman"/>
          <w:bCs/>
          <w:color w:val="FF0000"/>
        </w:rPr>
        <w:t>C</w:t>
      </w:r>
      <w:r>
        <w:rPr>
          <w:rFonts w:ascii="Times New Roman" w:hAnsi="Times New Roman" w:eastAsia="宋体" w:cs="Times New Roman"/>
          <w:bCs/>
          <w:color w:val="FF0000"/>
        </w:rPr>
        <w:t>项，“拔”应为“拨”。</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7．</w:t>
      </w:r>
      <w:r>
        <w:rPr>
          <w:rFonts w:ascii="Times New Roman" w:hAnsi="Times New Roman" w:eastAsia="宋体" w:cs="Times New Roman"/>
          <w:bCs/>
        </w:rPr>
        <w:t>下列加粗字音有误的一项（</w:t>
      </w:r>
      <w:r>
        <w:rPr>
          <w:rFonts w:ascii="Times New Roman" w:hAnsi="Times New Roman" w:eastAsia="Calibri" w:cs="Times New Roman"/>
          <w:bCs/>
        </w:rPr>
        <w:t xml:space="preserve">    ）</w:t>
      </w:r>
    </w:p>
    <w:p>
      <w:pPr>
        <w:tabs>
          <w:tab w:val="left" w:pos="4153"/>
        </w:tabs>
        <w:spacing w:line="360" w:lineRule="auto"/>
        <w:jc w:val="left"/>
        <w:textAlignment w:val="center"/>
        <w:rPr>
          <w:rFonts w:ascii="Times New Roman" w:hAnsi="Times New Roman" w:eastAsia="Calibri" w:cs="Times New Roman"/>
          <w:bCs/>
        </w:rPr>
      </w:pPr>
      <w:r>
        <w:rPr>
          <w:rFonts w:ascii="Times New Roman" w:hAnsi="Times New Roman" w:cs="Times New Roman"/>
          <w:bCs/>
        </w:rPr>
        <w:t>A．</w:t>
      </w:r>
      <w:r>
        <w:rPr>
          <w:rFonts w:ascii="Times New Roman" w:hAnsi="Times New Roman" w:eastAsia="宋体" w:cs="Times New Roman"/>
          <w:bCs/>
        </w:rPr>
        <w:t>前沿</w:t>
      </w:r>
      <w:r>
        <w:rPr>
          <w:rFonts w:ascii="Times New Roman" w:hAnsi="Times New Roman" w:eastAsia="Calibri" w:cs="Times New Roman"/>
          <w:bCs/>
        </w:rPr>
        <w:t xml:space="preserve">（yán）   </w:t>
      </w:r>
      <w:r>
        <w:rPr>
          <w:rFonts w:ascii="Times New Roman" w:hAnsi="Times New Roman" w:eastAsia="宋体" w:cs="Times New Roman"/>
          <w:bCs/>
        </w:rPr>
        <w:t>酷似</w:t>
      </w:r>
      <w:r>
        <w:rPr>
          <w:rFonts w:ascii="Times New Roman" w:hAnsi="Times New Roman" w:eastAsia="Calibri" w:cs="Times New Roman"/>
          <w:bCs/>
        </w:rPr>
        <w:t>（sì）</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慷慨</w:t>
      </w:r>
      <w:r>
        <w:rPr>
          <w:rFonts w:ascii="Times New Roman" w:hAnsi="Times New Roman" w:eastAsia="Calibri" w:cs="Times New Roman"/>
          <w:bCs/>
        </w:rPr>
        <w:t xml:space="preserve">（kǎi）   </w:t>
      </w:r>
      <w:r>
        <w:rPr>
          <w:rFonts w:ascii="Times New Roman" w:hAnsi="Times New Roman" w:eastAsia="宋体" w:cs="Times New Roman"/>
          <w:bCs/>
        </w:rPr>
        <w:t>屏息（</w:t>
      </w:r>
      <w:r>
        <w:rPr>
          <w:rFonts w:ascii="Times New Roman" w:hAnsi="Times New Roman" w:eastAsia="Calibri" w:cs="Times New Roman"/>
          <w:bCs/>
        </w:rPr>
        <w:t>bǐng）</w:t>
      </w:r>
    </w:p>
    <w:p>
      <w:pPr>
        <w:tabs>
          <w:tab w:val="left" w:pos="4153"/>
        </w:tabs>
        <w:spacing w:line="360" w:lineRule="auto"/>
        <w:jc w:val="left"/>
        <w:textAlignment w:val="center"/>
        <w:rPr>
          <w:rFonts w:ascii="Times New Roman" w:hAnsi="Times New Roman" w:eastAsia="Calibri" w:cs="Times New Roman"/>
          <w:bCs/>
        </w:rPr>
      </w:pPr>
      <w:r>
        <w:rPr>
          <w:rFonts w:ascii="Times New Roman" w:hAnsi="Times New Roman" w:cs="Times New Roman"/>
          <w:bCs/>
        </w:rPr>
        <w:t>C．</w:t>
      </w:r>
      <w:r>
        <w:rPr>
          <w:rFonts w:ascii="Times New Roman" w:hAnsi="Times New Roman" w:eastAsia="宋体" w:cs="Times New Roman"/>
          <w:bCs/>
        </w:rPr>
        <w:t>凌空（</w:t>
      </w:r>
      <w:r>
        <w:rPr>
          <w:rFonts w:ascii="Times New Roman" w:hAnsi="Times New Roman" w:eastAsia="Calibri" w:cs="Times New Roman"/>
          <w:bCs/>
        </w:rPr>
        <w:t xml:space="preserve">líng）  </w:t>
      </w:r>
      <w:r>
        <w:rPr>
          <w:rFonts w:ascii="Times New Roman" w:hAnsi="Times New Roman" w:eastAsia="宋体" w:cs="Times New Roman"/>
          <w:bCs/>
        </w:rPr>
        <w:t>轻盈</w:t>
      </w:r>
      <w:r>
        <w:rPr>
          <w:rFonts w:ascii="Times New Roman" w:hAnsi="Times New Roman" w:eastAsia="Calibri" w:cs="Times New Roman"/>
          <w:bCs/>
        </w:rPr>
        <w:t>（yíng）</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悄然（</w:t>
      </w:r>
      <w:r>
        <w:rPr>
          <w:rFonts w:ascii="Times New Roman" w:hAnsi="Times New Roman" w:eastAsia="Calibri" w:cs="Times New Roman"/>
          <w:bCs/>
        </w:rPr>
        <w:t xml:space="preserve">qiāo）  </w:t>
      </w:r>
      <w:r>
        <w:rPr>
          <w:rFonts w:ascii="Times New Roman" w:hAnsi="Times New Roman" w:eastAsia="宋体" w:cs="Times New Roman"/>
          <w:bCs/>
        </w:rPr>
        <w:t>旋风（</w:t>
      </w:r>
      <w:r>
        <w:rPr>
          <w:rFonts w:ascii="Times New Roman" w:hAnsi="Times New Roman" w:eastAsia="Calibri" w:cs="Times New Roman"/>
          <w:bCs/>
        </w:rPr>
        <w:t>xuán）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 xml:space="preserve">D. </w:t>
      </w:r>
      <w:r>
        <w:rPr>
          <w:rFonts w:ascii="Times New Roman" w:hAnsi="Times New Roman" w:eastAsia="宋体" w:cs="Times New Roman"/>
          <w:bCs/>
          <w:color w:val="FF0000"/>
        </w:rPr>
        <w:t>悄然中“悄”应该读三声</w:t>
      </w:r>
      <w:r>
        <w:rPr>
          <w:rFonts w:ascii="Times New Roman" w:hAnsi="Times New Roman" w:eastAsia="Times New Roman" w:cs="Times New Roman"/>
          <w:bCs/>
          <w:color w:val="FF0000"/>
        </w:rPr>
        <w:t>（qiǎo），</w:t>
      </w:r>
      <w:r>
        <w:rPr>
          <w:rFonts w:ascii="Times New Roman" w:hAnsi="Times New Roman" w:eastAsia="宋体" w:cs="Times New Roman"/>
          <w:bCs/>
          <w:color w:val="FF0000"/>
        </w:rPr>
        <w:t>旋风中的“旋”应该读四声</w:t>
      </w:r>
      <w:r>
        <w:rPr>
          <w:rFonts w:ascii="Times New Roman" w:hAnsi="Times New Roman" w:eastAsia="Times New Roman" w:cs="Times New Roman"/>
          <w:bCs/>
          <w:color w:val="FF0000"/>
        </w:rPr>
        <w:t>（xu</w:t>
      </w:r>
      <w:r>
        <w:rPr>
          <w:rFonts w:ascii="Times New Roman" w:hAnsi="Times New Roman" w:eastAsia="宋体" w:cs="Times New Roman"/>
          <w:bCs/>
          <w:color w:val="FF0000"/>
        </w:rPr>
        <w:t>à</w:t>
      </w:r>
      <w:r>
        <w:rPr>
          <w:rFonts w:ascii="Times New Roman" w:hAnsi="Times New Roman" w:eastAsia="Times New Roman" w:cs="Times New Roman"/>
          <w:bCs/>
          <w:color w:val="FF0000"/>
        </w:rPr>
        <w:t>n）。</w:t>
      </w:r>
    </w:p>
    <w:p>
      <w:pPr>
        <w:spacing w:line="360" w:lineRule="auto"/>
        <w:jc w:val="left"/>
        <w:textAlignment w:val="center"/>
        <w:rPr>
          <w:rFonts w:ascii="Times New Roman" w:hAnsi="Times New Roman" w:eastAsia="宋体" w:cs="Times New Roman"/>
          <w:bCs/>
          <w:color w:val="FF0000"/>
        </w:rPr>
      </w:pP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   </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给下列句子排序，最恰当的一项是（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①我们的祖先也曾得到过科学的秘密，率先发明了火药和指南针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②我们发明指南针，并不曾向海上获取霸权</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③而是用它来制造奇巧美丽的烟火，使人们在节日里享受欢乐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④同西方人不同，我们发明火药，不是用它来侵占别国领土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⑤而是让风水先生勘定我们庙堂、居宅及坟墓的方位与走向，使我们的生活中顶重要的“住”，能够选择优美适宜的自然环境。</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⑥爱好和平是中华民族的优良传统</w: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①④③②⑤⑥</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⑥①④⑤②③</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①④⑤②③⑥</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⑥①④③②⑤</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句子排序的能力。解答此类题，一般通过抓关键词、中心句、句与句之间的连接词去逐句推敲，要求学生平时加强阅读领悟能力的培养，具备较强的逻辑分析能力，句段的表达顺序主要有空间顺序、时间顺序、事情发展顺序、逻辑推理顺序等。句⑥提出了一个观点，引起了下文，是第一句；句①举出两个例子作证明，是第二句；结合关联词“不是，而是”及上句的描述顺序辨析</w:t>
      </w:r>
      <w:r>
        <w:rPr>
          <w:rFonts w:ascii="Times New Roman" w:hAnsi="Times New Roman" w:eastAsia="Times New Roman" w:cs="Times New Roman"/>
          <w:bCs/>
          <w:color w:val="FF0000"/>
        </w:rPr>
        <w:t>，</w:t>
      </w:r>
      <w:r>
        <w:rPr>
          <w:rFonts w:ascii="Times New Roman" w:hAnsi="Times New Roman" w:eastAsia="宋体" w:cs="Times New Roman"/>
          <w:bCs/>
          <w:color w:val="FF0000"/>
        </w:rPr>
        <w:t>句④③为三四句，句②⑤为五六句。由上分析，可排序为：⑥①④③②⑤，故选</w:t>
      </w:r>
      <w:r>
        <w:rPr>
          <w:rFonts w:ascii="Times New Roman" w:hAnsi="Times New Roman" w:eastAsia="Times New Roman" w:cs="Times New Roman"/>
          <w:bCs/>
          <w:color w:val="FF0000"/>
        </w:rPr>
        <w:t>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下列句中标点符号运用不恰当的一项是（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根据诺贝尔的遗嘱:“诺贝尔奖每年发给那些在过去的一年里，在物理、化学、医学、文学及和平事业方面为人类作出最大贡献者。”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美国著名的实业界和政界人士几年来一直在争论在中美的什么地方开凿运河的问题。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火灾、掳掠，外加经营不当，完全摧毁了宫殿式的豪华府第和数不清的附属建筑。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在欧洲各地，3亿人正在与他们日常生活中密切相关的十几种货币告别:法郎、马克、里拉、先令、盾、埃斯库多和比塞塔。</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的是标点的正确使用与修改能力。标点符号是书面语言的有机组成部分，是书面语言不可缺少的辅助工具。它帮助人们确切地表达思想感情和理解书面语言。要做到结合语境，准确规范地使用标点。D项使用错误，最后的句号应该是省略号，因为句子中说人们正在与十几种货币告别，但是只列举了七种货币，所以最后应该是列举省略，应该用省略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下列加点词语使用有误的一项是（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德国的贝林(医学奖)，他在血清疗法的研究方面卓有成效。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法国的普吕多姆(文学奖)，他在诗歌创作方面颇有建树。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网络热词在学生作文中出现的频率越来越高，针对这一现象，大家各抒己见，争论激烈，一时间众说纷纭，莫衷一是。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他双眉紧锁，沉默不语，恐怕是有什么难言之隐。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学生对具体语境中成语运用正误的辨析能力。要结合积累的成语来分析，在平时的学习中，首先我们对于遇到的成语要做好积累，其次是注意可以从词义、词语的感情色彩、习惯用法等方面进行归纳。A项使用有误，应将“卓有成效”改为“卓有成就”。卓有成效形容有突出的成绩和效果。卓有成就形容特别有成就。结合语境贝林在血清疗法的研究方面应该上卓有成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点睛：正确使用成语，必须注意以下几点：一、要透彻了解成语的含义，掌握成语的含义是正确使用成语的先决条件。有些人之所以用错成语，原因较多，但从根本上来说，是没有透彻了解成语的含义造成的。尤其要注意成语的“含义”：1、字面义；2、整体义；3、比喻义；4、褒贬义；5、特定义。二、要注意使用范围。三、明确对象，注意区别。四、用语得体，敬谦有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下列句中没有错别字的一项是（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瑞典国王和挪威诺贝尔基金会今天首次频发了诺贝尔奖。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诺贝尔基金会是这笔资金的合法佣有者。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根据诺贝尔的遗嘱，诺贝尔奖由四个机构颁发，从按诺贝尔遗嘱建立的基金中拔款。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诺贝尔奖的评议权属于瑞典和挪威的诺贝尔奖评委会。</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学生对字形的掌握情况，对汉字字形的正确书写能力。这就要求学生平时的学习中注意字形的识记和积累，特别是形近字。辨析字形既要注意平时的积累，也要联系整个词语的意思。D项正确，其他书写错误的词语应更正为：A项中“频”应为“颁”，B项中“佣”应为“拥”，C项中“拔”应为“拨”。</w:t>
      </w:r>
    </w:p>
    <w:p>
      <w:pPr>
        <w:spacing w:line="360" w:lineRule="auto"/>
        <w:jc w:val="left"/>
        <w:textAlignment w:val="center"/>
        <w:rPr>
          <w:rFonts w:ascii="Times New Roman" w:hAnsi="Times New Roman" w:eastAsia="Calibri" w:cs="Times New Roman"/>
          <w:bCs/>
        </w:rPr>
      </w:pPr>
      <w:r>
        <w:rPr>
          <w:rFonts w:ascii="Times New Roman" w:hAnsi="Times New Roman" w:cs="Times New Roman"/>
          <w:bCs/>
        </w:rPr>
        <w:t>12．</w:t>
      </w:r>
      <w:r>
        <w:rPr>
          <w:rFonts w:ascii="Times New Roman" w:hAnsi="Times New Roman" w:eastAsia="宋体" w:cs="Times New Roman"/>
          <w:bCs/>
        </w:rPr>
        <w:t>下列各项书写不正确的一项是（</w:t>
      </w:r>
      <w:r>
        <w:rPr>
          <w:rFonts w:ascii="Times New Roman" w:hAnsi="Times New Roman" w:eastAsia="Calibri" w:cs="Times New Roman"/>
          <w:bCs/>
        </w:rPr>
        <w:t xml:space="preserve">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酷似</w:t>
      </w:r>
      <w:r>
        <w:rPr>
          <w:rFonts w:ascii="Times New Roman" w:hAnsi="Times New Roman" w:eastAsia="Calibri" w:cs="Times New Roman"/>
          <w:bCs/>
        </w:rPr>
        <w:t xml:space="preserve">  </w:t>
      </w:r>
      <w:r>
        <w:rPr>
          <w:rFonts w:ascii="Times New Roman" w:hAnsi="Times New Roman" w:eastAsia="宋体" w:cs="Times New Roman"/>
          <w:bCs/>
        </w:rPr>
        <w:t>敦煌</w:t>
      </w:r>
      <w:r>
        <w:rPr>
          <w:rFonts w:ascii="Times New Roman" w:hAnsi="Times New Roman" w:eastAsia="Calibri" w:cs="Times New Roman"/>
          <w:bCs/>
        </w:rPr>
        <w:t xml:space="preserve">  </w:t>
      </w:r>
      <w:r>
        <w:rPr>
          <w:rFonts w:ascii="Times New Roman" w:hAnsi="Times New Roman" w:eastAsia="宋体" w:cs="Times New Roman"/>
          <w:bCs/>
        </w:rPr>
        <w:t>璧画</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轻舒</w:t>
      </w:r>
      <w:r>
        <w:rPr>
          <w:rFonts w:ascii="Times New Roman" w:hAnsi="Times New Roman" w:eastAsia="Calibri" w:cs="Times New Roman"/>
          <w:bCs/>
        </w:rPr>
        <w:t xml:space="preserve">  </w:t>
      </w:r>
      <w:r>
        <w:rPr>
          <w:rFonts w:ascii="Times New Roman" w:hAnsi="Times New Roman" w:eastAsia="宋体" w:cs="Times New Roman"/>
          <w:bCs/>
        </w:rPr>
        <w:t>慷慨</w:t>
      </w:r>
      <w:r>
        <w:rPr>
          <w:rFonts w:ascii="Times New Roman" w:hAnsi="Times New Roman" w:eastAsia="Calibri" w:cs="Times New Roman"/>
          <w:bCs/>
        </w:rPr>
        <w:t xml:space="preserve">  </w:t>
      </w:r>
      <w:r>
        <w:rPr>
          <w:rFonts w:ascii="Times New Roman" w:hAnsi="Times New Roman" w:eastAsia="宋体" w:cs="Times New Roman"/>
          <w:bCs/>
        </w:rPr>
        <w:t>绷直</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漂浮</w:t>
      </w:r>
      <w:r>
        <w:rPr>
          <w:rFonts w:ascii="Times New Roman" w:hAnsi="Times New Roman" w:eastAsia="Calibri" w:cs="Times New Roman"/>
          <w:bCs/>
        </w:rPr>
        <w:t xml:space="preserve">  </w:t>
      </w:r>
      <w:r>
        <w:rPr>
          <w:rFonts w:ascii="Times New Roman" w:hAnsi="Times New Roman" w:eastAsia="宋体" w:cs="Times New Roman"/>
          <w:bCs/>
        </w:rPr>
        <w:t>刹那</w:t>
      </w:r>
      <w:r>
        <w:rPr>
          <w:rFonts w:ascii="Times New Roman" w:hAnsi="Times New Roman" w:eastAsia="Calibri" w:cs="Times New Roman"/>
          <w:bCs/>
        </w:rPr>
        <w:t xml:space="preserve">  </w:t>
      </w:r>
      <w:r>
        <w:rPr>
          <w:rFonts w:ascii="Times New Roman" w:hAnsi="Times New Roman" w:eastAsia="宋体" w:cs="Times New Roman"/>
          <w:bCs/>
        </w:rPr>
        <w:t>瞬间</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轻盈</w:t>
      </w:r>
      <w:r>
        <w:rPr>
          <w:rFonts w:ascii="Times New Roman" w:hAnsi="Times New Roman" w:eastAsia="Calibri" w:cs="Times New Roman"/>
          <w:bCs/>
        </w:rPr>
        <w:t xml:space="preserve">  </w:t>
      </w:r>
      <w:r>
        <w:rPr>
          <w:rFonts w:ascii="Times New Roman" w:hAnsi="Times New Roman" w:eastAsia="宋体" w:cs="Times New Roman"/>
          <w:bCs/>
        </w:rPr>
        <w:t>沸腾</w:t>
      </w:r>
      <w:r>
        <w:rPr>
          <w:rFonts w:ascii="Times New Roman" w:hAnsi="Times New Roman" w:eastAsia="Calibri" w:cs="Times New Roman"/>
          <w:bCs/>
        </w:rPr>
        <w:t xml:space="preserve">  </w:t>
      </w:r>
      <w:r>
        <w:rPr>
          <w:rFonts w:ascii="Times New Roman" w:hAnsi="Times New Roman" w:eastAsia="宋体" w:cs="Times New Roman"/>
          <w:bCs/>
        </w:rPr>
        <w:t>由衷</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A</w:t>
      </w:r>
      <w:r>
        <w:rPr>
          <w:rFonts w:ascii="Times New Roman" w:hAnsi="Times New Roman" w:eastAsia="宋体" w:cs="Times New Roman"/>
          <w:bCs/>
          <w:color w:val="FF0000"/>
        </w:rPr>
        <w:t>璧——壁。</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点睛：本题考查的字形是形近易混字，可以根据以义辨形的方法辨析形近字，如本题中的“壁画”是指画在墙壁上的画，而墙壁一般是用土石做成，故“壁”字应该是“土”字旁，不是“玉”字旁。</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词语解释</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（1）遗嘱：</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（2）渗透：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（3）建树：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（4）仲裁：</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（5）卓有成就：</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（1）人在生前或临死时对自己身后事如何处理用口头或书面形式所做的嘱咐。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（2）液体从物体的细小空隙中透过；两种气体或两种可以互相混合的液体，彼此通过多孔性的，比喻一种事物或势力逐渐进入到其他方面（多用于抽象事物）。</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（3）文中表示在事业上有很大的成就。</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（4）争执双方同意的第三者对争执事项做出决定，如国际仲裁、海事仲裁、劳动仲裁。</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（5）形容有突出的成绩和效果。也指做事效率很高，办事方式很有效果。</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成语的积累及意思的理解能力。解答此题，注意词语的搭配和组合；正确理解词语在具体语言环境中的意义；注意词语使用过程中的感情色彩的变化；加强对教材注释和课文后列出的字词背诵积累等。注意，渗透：①两种气体或两种可以互相混合的液体，彼此通过多孔性的薄膜而混合。②液体从物体的细小空隙中透过：雨水～了泥土。③比喻一种事物或势力逐渐进入到其他方面（多用于抽象事物）：经济～。在每一项建设工程上都～着设计人员和工人的心血。建树：①做出贡献，建立功绩：～功勋。②建立的功绩：在学术上颇有～。仲裁 ：双方争执不决时，由第三者居中调解，作出裁决。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指出下列句子属于新闻的哪一部分。</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（1）瑞典国王和挪威诺贝尔基金会今天首次颁发了诺贝尔奖。</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（2）1867年，瑞典化学家诺贝尔发明了黄色炸药，以后又发明了多种炸药，这使他获得巨额收入。</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（3）诺贝尔奖的评议权属于瑞典和挪威的诺贝尔奖评委会。</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（1）导语</w:t>
      </w:r>
      <w:r>
        <w:rPr>
          <w:rFonts w:ascii="Times New Roman" w:hAnsi="Times New Roman" w:cs="Times New Roman"/>
          <w:bCs/>
          <w:color w:val="FF0000"/>
        </w:rPr>
        <w:t xml:space="preserve">    </w:t>
      </w:r>
      <w:r>
        <w:rPr>
          <w:rFonts w:ascii="Times New Roman" w:hAnsi="Times New Roman" w:eastAsia="宋体" w:cs="Times New Roman"/>
          <w:bCs/>
          <w:color w:val="FF0000"/>
        </w:rPr>
        <w:t>（2）背景</w:t>
      </w:r>
      <w:r>
        <w:rPr>
          <w:rFonts w:ascii="Times New Roman" w:hAnsi="Times New Roman" w:cs="Times New Roman"/>
          <w:bCs/>
          <w:color w:val="FF0000"/>
        </w:rPr>
        <w:t xml:space="preserve">    </w:t>
      </w:r>
      <w:r>
        <w:rPr>
          <w:rFonts w:ascii="Times New Roman" w:hAnsi="Times New Roman" w:eastAsia="宋体" w:cs="Times New Roman"/>
          <w:bCs/>
          <w:color w:val="FF0000"/>
        </w:rPr>
        <w:t>（3）结语</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）导语就是以简要的文句，突出最重要、最新鲜或最富有个性特点的事实，揭示新闻要旨，吸引读者阅读全文的消息开头部分。所以“瑞典国王和挪威诺贝尔基金会今天首次颁发了诺贝尔奖”为新闻的导语部分。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）背景是指新闻事实发生发展的历史条件和环境条件。所以从文中看“</w:t>
      </w:r>
      <w:r>
        <w:rPr>
          <w:rFonts w:ascii="Times New Roman" w:hAnsi="Times New Roman" w:eastAsia="Times New Roman" w:cs="Times New Roman"/>
          <w:bCs/>
          <w:color w:val="FF0000"/>
        </w:rPr>
        <w:t>1867</w:t>
      </w:r>
      <w:r>
        <w:rPr>
          <w:rFonts w:ascii="Times New Roman" w:hAnsi="Times New Roman" w:eastAsia="宋体" w:cs="Times New Roman"/>
          <w:bCs/>
          <w:color w:val="FF0000"/>
        </w:rPr>
        <w:t>年，瑞典化学家诺贝尔发明了黄色炸药，以后又发明了多种炸药，这使他获得巨额收入”不是新闻的正文，而是新闻的背景。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结语是消息的最后一段或一句话。阐明消息所述事实的意义，使读者对消息的理解、感受加深，从中得到更多的启示。从这个意义上讲，“诺贝尔奖的评议权属于瑞典和挪威的诺贝尔奖评委会”一句即新闻的结语部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文学常识填空。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《首届诺贝尔奖颁发》选自</w:t>
      </w:r>
      <w:r>
        <w:rPr>
          <w:rFonts w:ascii="Times New Roman" w:hAnsi="Times New Roman" w:cs="Times New Roman"/>
          <w:bCs/>
        </w:rPr>
        <w:t>________</w:t>
      </w:r>
      <w:r>
        <w:rPr>
          <w:rFonts w:ascii="Times New Roman" w:hAnsi="Times New Roman" w:eastAsia="宋体" w:cs="Times New Roman"/>
          <w:bCs/>
        </w:rPr>
        <w:t>，根据这则消息的背景知道诺贝尔奖是根据</w:t>
      </w:r>
      <w:r>
        <w:rPr>
          <w:rFonts w:ascii="Times New Roman" w:hAnsi="Times New Roman" w:cs="Times New Roman"/>
          <w:bCs/>
        </w:rPr>
        <w:t>________</w:t>
      </w:r>
      <w:r>
        <w:rPr>
          <w:rFonts w:ascii="Times New Roman" w:hAnsi="Times New Roman" w:eastAsia="宋体" w:cs="Times New Roman"/>
          <w:bCs/>
        </w:rPr>
        <w:t>(国)著名化学家、工程师和实业家</w:t>
      </w:r>
      <w:r>
        <w:rPr>
          <w:rFonts w:ascii="Times New Roman" w:hAnsi="Times New Roman" w:cs="Times New Roman"/>
          <w:bCs/>
        </w:rPr>
        <w:t>________</w:t>
      </w:r>
      <w:r>
        <w:rPr>
          <w:rFonts w:ascii="Times New Roman" w:hAnsi="Times New Roman" w:eastAsia="宋体" w:cs="Times New Roman"/>
          <w:bCs/>
        </w:rPr>
        <w:t>的遗嘱设立的，诺贝尔奖的评议权属于</w:t>
      </w:r>
      <w:r>
        <w:rPr>
          <w:rFonts w:ascii="Times New Roman" w:hAnsi="Times New Roman" w:cs="Times New Roman"/>
          <w:bCs/>
        </w:rPr>
        <w:t>________</w:t>
      </w:r>
      <w:r>
        <w:rPr>
          <w:rFonts w:ascii="Times New Roman" w:hAnsi="Times New Roman" w:eastAsia="宋体" w:cs="Times New Roman"/>
          <w:bCs/>
        </w:rPr>
        <w:t>的诺贝尔奖评委会。</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《百年好文章:路透社百年新闻佳作》</w:t>
      </w:r>
      <w:r>
        <w:rPr>
          <w:rFonts w:ascii="Times New Roman" w:hAnsi="Times New Roman" w:cs="Times New Roman"/>
          <w:bCs/>
          <w:color w:val="FF0000"/>
        </w:rPr>
        <w:t xml:space="preserve">    </w:t>
      </w:r>
      <w:r>
        <w:rPr>
          <w:rFonts w:ascii="Times New Roman" w:hAnsi="Times New Roman" w:eastAsia="宋体" w:cs="Times New Roman"/>
          <w:bCs/>
          <w:color w:val="FF0000"/>
        </w:rPr>
        <w:t>瑞典</w:t>
      </w:r>
      <w:r>
        <w:rPr>
          <w:rFonts w:ascii="Times New Roman" w:hAnsi="Times New Roman" w:cs="Times New Roman"/>
          <w:bCs/>
          <w:color w:val="FF0000"/>
        </w:rPr>
        <w:t xml:space="preserve">    </w:t>
      </w:r>
      <w:r>
        <w:rPr>
          <w:rFonts w:ascii="Times New Roman" w:hAnsi="Times New Roman" w:eastAsia="宋体" w:cs="Times New Roman"/>
          <w:bCs/>
          <w:color w:val="FF0000"/>
        </w:rPr>
        <w:t>诺贝尔</w:t>
      </w:r>
      <w:r>
        <w:rPr>
          <w:rFonts w:ascii="Times New Roman" w:hAnsi="Times New Roman" w:cs="Times New Roman"/>
          <w:bCs/>
          <w:color w:val="FF0000"/>
        </w:rPr>
        <w:t xml:space="preserve">    </w:t>
      </w:r>
      <w:r>
        <w:rPr>
          <w:rFonts w:ascii="Times New Roman" w:hAnsi="Times New Roman" w:eastAsia="宋体" w:cs="Times New Roman"/>
          <w:bCs/>
          <w:color w:val="FF0000"/>
        </w:rPr>
        <w:t>瑞典和挪威</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学生文学常识的把握，文学常识正误的判断点是：作者名、称谓、生活时代、作品名、体裁、书中人物、主要情节、作品主题及风格、流派等。回顾所读文章的相关情节，根据问题作答即可。本题考查对《首届诺贝尔奖颁发》写作背景的了解，根据自己的文学积累填写即可。</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给下列加点字注音。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颁</w:t>
      </w:r>
      <w:r>
        <w:rPr>
          <w:rFonts w:ascii="Times New Roman" w:hAnsi="Times New Roman" w:eastAsia="宋体" w:cs="Times New Roman"/>
          <w:bCs/>
        </w:rPr>
        <w:t>发</w:t>
      </w:r>
      <w:r>
        <w:rPr>
          <w:rFonts w:ascii="Times New Roman" w:hAnsi="Times New Roman" w:cs="Times New Roman"/>
          <w:bCs/>
        </w:rPr>
        <w:t>（_________）</w:t>
      </w:r>
      <w:r>
        <w:rPr>
          <w:rFonts w:ascii="Times New Roman" w:hAnsi="Times New Roman" w:eastAsia="Calibri" w:cs="Times New Roman"/>
          <w:bCs/>
        </w:rPr>
        <w:t xml:space="preserve">     </w:t>
      </w:r>
      <w:r>
        <w:rPr>
          <w:rFonts w:ascii="Times New Roman" w:hAnsi="Times New Roman" w:eastAsia="宋体" w:cs="Times New Roman"/>
          <w:bCs/>
        </w:rPr>
        <w:t>遗</w:t>
      </w:r>
      <w:r>
        <w:rPr>
          <w:rFonts w:ascii="Times New Roman" w:hAnsi="Times New Roman" w:eastAsia="宋体" w:cs="Times New Roman"/>
          <w:bCs/>
          <w:em w:val="dot"/>
        </w:rPr>
        <w:t>嘱</w:t>
      </w:r>
      <w:r>
        <w:rPr>
          <w:rFonts w:ascii="Times New Roman" w:hAnsi="Times New Roman" w:cs="Times New Roman"/>
          <w:bCs/>
        </w:rPr>
        <w:t>（__________）</w:t>
      </w:r>
      <w:r>
        <w:rPr>
          <w:rFonts w:ascii="Times New Roman" w:hAnsi="Times New Roman" w:eastAsia="Calibri" w:cs="Times New Roman"/>
          <w:bCs/>
        </w:rPr>
        <w:t xml:space="preserve">      </w:t>
      </w:r>
      <w:r>
        <w:rPr>
          <w:rFonts w:ascii="Times New Roman" w:hAnsi="Times New Roman" w:eastAsia="宋体" w:cs="Times New Roman"/>
          <w:bCs/>
          <w:em w:val="dot"/>
        </w:rPr>
        <w:t>建</w:t>
      </w:r>
      <w:r>
        <w:rPr>
          <w:rFonts w:ascii="Times New Roman" w:hAnsi="Times New Roman" w:eastAsia="宋体" w:cs="Times New Roman"/>
          <w:bCs/>
        </w:rPr>
        <w:t>树</w:t>
      </w:r>
      <w:r>
        <w:rPr>
          <w:rFonts w:ascii="Times New Roman" w:hAnsi="Times New Roman" w:cs="Times New Roman"/>
          <w:bCs/>
        </w:rPr>
        <w:t>（__________）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巨</w:t>
      </w:r>
      <w:r>
        <w:rPr>
          <w:rFonts w:ascii="Times New Roman" w:hAnsi="Times New Roman" w:eastAsia="宋体" w:cs="Times New Roman"/>
          <w:bCs/>
          <w:em w:val="dot"/>
        </w:rPr>
        <w:t>额</w:t>
      </w:r>
      <w:r>
        <w:rPr>
          <w:rFonts w:ascii="Times New Roman" w:hAnsi="Times New Roman" w:cs="Times New Roman"/>
          <w:bCs/>
        </w:rPr>
        <w:t>（_________）</w:t>
      </w:r>
      <w:r>
        <w:rPr>
          <w:rFonts w:ascii="Times New Roman" w:hAnsi="Times New Roman" w:eastAsia="Calibri" w:cs="Times New Roman"/>
          <w:bCs/>
        </w:rPr>
        <w:t xml:space="preserve">     </w:t>
      </w:r>
      <w:r>
        <w:rPr>
          <w:rFonts w:ascii="Times New Roman" w:hAnsi="Times New Roman" w:eastAsia="宋体" w:cs="Times New Roman"/>
          <w:bCs/>
          <w:em w:val="dot"/>
        </w:rPr>
        <w:t>仲</w:t>
      </w:r>
      <w:r>
        <w:rPr>
          <w:rFonts w:ascii="Times New Roman" w:hAnsi="Times New Roman" w:eastAsia="宋体" w:cs="Times New Roman"/>
          <w:bCs/>
        </w:rPr>
        <w:t>裁</w:t>
      </w:r>
      <w:r>
        <w:rPr>
          <w:rFonts w:ascii="Times New Roman" w:hAnsi="Times New Roman" w:cs="Times New Roman"/>
          <w:bCs/>
        </w:rPr>
        <w:t>（__________）</w:t>
      </w:r>
      <w:r>
        <w:rPr>
          <w:rFonts w:ascii="Times New Roman" w:hAnsi="Times New Roman" w:eastAsia="Calibri" w:cs="Times New Roman"/>
          <w:bCs/>
        </w:rPr>
        <w:t xml:space="preserve">      </w:t>
      </w:r>
      <w:r>
        <w:rPr>
          <w:rFonts w:ascii="Times New Roman" w:hAnsi="Times New Roman" w:eastAsia="宋体" w:cs="Times New Roman"/>
          <w:bCs/>
          <w:em w:val="dot"/>
        </w:rPr>
        <w:t>拨</w:t>
      </w:r>
      <w:r>
        <w:rPr>
          <w:rFonts w:ascii="Times New Roman" w:hAnsi="Times New Roman" w:eastAsia="宋体" w:cs="Times New Roman"/>
          <w:bCs/>
        </w:rPr>
        <w:t>款</w:t>
      </w:r>
      <w:r>
        <w:rPr>
          <w:rFonts w:ascii="Times New Roman" w:hAnsi="Times New Roman" w:cs="Times New Roman"/>
          <w:bCs/>
        </w:rPr>
        <w:t>（__________）</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bān</w:t>
      </w:r>
      <w:r>
        <w:rPr>
          <w:rFonts w:ascii="Times New Roman" w:hAnsi="Times New Roman" w:cs="Times New Roman"/>
          <w:bCs/>
          <w:color w:val="FF0000"/>
        </w:rPr>
        <w:t xml:space="preserve">    </w:t>
      </w:r>
      <w:r>
        <w:rPr>
          <w:rFonts w:ascii="Times New Roman" w:hAnsi="Times New Roman" w:eastAsia="Times New Roman" w:cs="Times New Roman"/>
          <w:bCs/>
          <w:color w:val="FF0000"/>
        </w:rPr>
        <w:t>zhǔ</w:t>
      </w:r>
      <w:r>
        <w:rPr>
          <w:rFonts w:ascii="Times New Roman" w:hAnsi="Times New Roman" w:cs="Times New Roman"/>
          <w:bCs/>
          <w:color w:val="FF0000"/>
        </w:rPr>
        <w:t xml:space="preserve">    </w:t>
      </w:r>
      <w:r>
        <w:rPr>
          <w:rFonts w:ascii="Times New Roman" w:hAnsi="Times New Roman" w:eastAsia="Times New Roman" w:cs="Times New Roman"/>
          <w:bCs/>
          <w:color w:val="FF0000"/>
        </w:rPr>
        <w:t>jiàn</w:t>
      </w:r>
      <w:r>
        <w:rPr>
          <w:rFonts w:ascii="Times New Roman" w:hAnsi="Times New Roman" w:cs="Times New Roman"/>
          <w:bCs/>
          <w:color w:val="FF0000"/>
        </w:rPr>
        <w:t xml:space="preserve">    </w:t>
      </w:r>
      <w:r>
        <w:rPr>
          <w:rFonts w:ascii="Times New Roman" w:hAnsi="Times New Roman" w:eastAsia="Times New Roman" w:cs="Times New Roman"/>
          <w:bCs/>
          <w:color w:val="FF0000"/>
        </w:rPr>
        <w:t>é</w:t>
      </w:r>
      <w:r>
        <w:rPr>
          <w:rFonts w:ascii="Times New Roman" w:hAnsi="Times New Roman" w:cs="Times New Roman"/>
          <w:bCs/>
          <w:color w:val="FF0000"/>
        </w:rPr>
        <w:t xml:space="preserve">    </w:t>
      </w:r>
      <w:r>
        <w:rPr>
          <w:rFonts w:ascii="Times New Roman" w:hAnsi="Times New Roman" w:eastAsia="Times New Roman" w:cs="Times New Roman"/>
          <w:bCs/>
          <w:color w:val="FF0000"/>
        </w:rPr>
        <w:t>zhòng</w:t>
      </w:r>
      <w:r>
        <w:rPr>
          <w:rFonts w:ascii="Times New Roman" w:hAnsi="Times New Roman" w:cs="Times New Roman"/>
          <w:bCs/>
          <w:color w:val="FF0000"/>
        </w:rPr>
        <w:t xml:space="preserve">    </w:t>
      </w:r>
      <w:r>
        <w:rPr>
          <w:rFonts w:ascii="Times New Roman" w:hAnsi="Times New Roman" w:eastAsia="Times New Roman" w:cs="Times New Roman"/>
          <w:bCs/>
          <w:color w:val="FF0000"/>
        </w:rPr>
        <w:t>bō</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音的掌握情况，这就要求在学生平时的学习中注意字音的识记和积累，特别是形近字、多音字，这样才能轻松应对该种题型。注意容易读错的生字词，尤其是多音字“颁”读一声；“仲”应读四声。</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cs="Times New Roman"/>
          <w:bCs/>
          <w:color w:val="FF0000"/>
        </w:rPr>
      </w:pP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给下列加点字注音或信拼音写汉字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bān发（    ） </w:t>
      </w:r>
      <w:r>
        <w:rPr>
          <w:rFonts w:ascii="Times New Roman" w:hAnsi="Times New Roman" w:eastAsia="宋体" w:cs="Times New Roman"/>
          <w:bCs/>
          <w:em w:val="dot"/>
        </w:rPr>
        <w:t>仲</w:t>
      </w:r>
      <w:r>
        <w:rPr>
          <w:rFonts w:ascii="Times New Roman" w:hAnsi="Times New Roman" w:eastAsia="宋体" w:cs="Times New Roman"/>
          <w:bCs/>
        </w:rPr>
        <w:t>裁（   ） 遗zhǔ（    ）  巨é（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颁 zhòng  嘱 额</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此题是对字音与字形的考查。注意易错音的积累，掌握汉语拼写规则，规范拼音书写，不要写成英语字母。作答根据拼音提示写出相应汉字题时，除了根据具体的语境，还要注意同音字、形似字的辨析，避免混淆。本题注意“颁”的字形和“仲”的读音。</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根据注音写出汉字。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巨é</w:t>
      </w:r>
      <w:r>
        <w:rPr>
          <w:rFonts w:ascii="Times New Roman" w:hAnsi="Times New Roman" w:cs="Times New Roman"/>
          <w:bCs/>
        </w:rPr>
        <w:t>（____）</w:t>
      </w:r>
      <w:r>
        <w:rPr>
          <w:rFonts w:ascii="Times New Roman" w:hAnsi="Times New Roman" w:eastAsia="宋体" w:cs="Times New Roman"/>
          <w:bCs/>
        </w:rPr>
        <w:t xml:space="preserve"> bān</w:t>
      </w:r>
      <w:r>
        <w:rPr>
          <w:rFonts w:ascii="Times New Roman" w:hAnsi="Times New Roman" w:cs="Times New Roman"/>
          <w:bCs/>
        </w:rPr>
        <w:t>（____）</w:t>
      </w:r>
      <w:r>
        <w:rPr>
          <w:rFonts w:ascii="Times New Roman" w:hAnsi="Times New Roman" w:eastAsia="宋体" w:cs="Times New Roman"/>
          <w:bCs/>
        </w:rPr>
        <w:t>发 jiàn shù</w:t>
      </w:r>
      <w:r>
        <w:rPr>
          <w:rFonts w:ascii="Times New Roman" w:hAnsi="Times New Roman" w:cs="Times New Roman"/>
          <w:bCs/>
        </w:rPr>
        <w:t>（____）</w:t>
      </w:r>
      <w:r>
        <w:rPr>
          <w:rFonts w:ascii="Times New Roman" w:hAnsi="Times New Roman" w:eastAsia="宋体" w:cs="Times New Roman"/>
          <w:bCs/>
        </w:rPr>
        <w:t xml:space="preserve"> zhuó</w:t>
      </w:r>
      <w:r>
        <w:rPr>
          <w:rFonts w:ascii="Times New Roman" w:hAnsi="Times New Roman" w:cs="Times New Roman"/>
          <w:bCs/>
        </w:rPr>
        <w:t>（____）</w:t>
      </w:r>
      <w:r>
        <w:rPr>
          <w:rFonts w:ascii="Times New Roman" w:hAnsi="Times New Roman" w:eastAsia="宋体" w:cs="Times New Roman"/>
          <w:bCs/>
        </w:rPr>
        <w:t>有成就 zhòng cái</w:t>
      </w:r>
      <w:r>
        <w:rPr>
          <w:rFonts w:ascii="Times New Roman" w:hAnsi="Times New Roman" w:cs="Times New Roman"/>
          <w:bCs/>
        </w:rPr>
        <w:t>（____）</w:t>
      </w:r>
      <w:r>
        <w:rPr>
          <w:rFonts w:ascii="Times New Roman" w:hAnsi="Times New Roman" w:eastAsia="宋体" w:cs="Times New Roman"/>
          <w:bCs/>
        </w:rPr>
        <w:t xml:space="preserve">  pō</w:t>
      </w:r>
      <w:r>
        <w:rPr>
          <w:rFonts w:ascii="Times New Roman" w:hAnsi="Times New Roman" w:cs="Times New Roman"/>
          <w:bCs/>
        </w:rPr>
        <w:t>（____）</w:t>
      </w:r>
      <w:r>
        <w:rPr>
          <w:rFonts w:ascii="Times New Roman" w:hAnsi="Times New Roman" w:eastAsia="宋体" w:cs="Times New Roman"/>
          <w:bCs/>
        </w:rPr>
        <w:t>有建树  遗zhǔ</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sz w:val="20"/>
        </w:rPr>
        <w:t>额</w:t>
      </w:r>
      <w:r>
        <w:rPr>
          <w:rFonts w:ascii="Times New Roman" w:hAnsi="Times New Roman" w:cs="Times New Roman"/>
          <w:bCs/>
          <w:color w:val="FF0000"/>
        </w:rPr>
        <w:t xml:space="preserve">  </w:t>
      </w:r>
      <w:r>
        <w:rPr>
          <w:rFonts w:ascii="Times New Roman" w:hAnsi="Times New Roman" w:eastAsia="宋体" w:cs="Times New Roman"/>
          <w:bCs/>
          <w:color w:val="FF0000"/>
          <w:sz w:val="20"/>
        </w:rPr>
        <w:t>颁</w:t>
      </w:r>
      <w:r>
        <w:rPr>
          <w:rFonts w:ascii="Times New Roman" w:hAnsi="Times New Roman" w:cs="Times New Roman"/>
          <w:bCs/>
          <w:color w:val="FF0000"/>
        </w:rPr>
        <w:t xml:space="preserve">  </w:t>
      </w:r>
      <w:r>
        <w:rPr>
          <w:rFonts w:ascii="Times New Roman" w:hAnsi="Times New Roman" w:eastAsia="宋体" w:cs="Times New Roman"/>
          <w:bCs/>
          <w:color w:val="FF0000"/>
          <w:sz w:val="20"/>
        </w:rPr>
        <w:t>建树</w:t>
      </w:r>
      <w:r>
        <w:rPr>
          <w:rFonts w:ascii="Times New Roman" w:hAnsi="Times New Roman" w:cs="Times New Roman"/>
          <w:bCs/>
          <w:color w:val="FF0000"/>
        </w:rPr>
        <w:t xml:space="preserve">  </w:t>
      </w:r>
      <w:r>
        <w:rPr>
          <w:rFonts w:ascii="Times New Roman" w:hAnsi="Times New Roman" w:eastAsia="宋体" w:cs="Times New Roman"/>
          <w:bCs/>
          <w:color w:val="FF0000"/>
        </w:rPr>
        <w:t>卓</w:t>
      </w:r>
      <w:r>
        <w:rPr>
          <w:rFonts w:ascii="Times New Roman" w:hAnsi="Times New Roman" w:cs="Times New Roman"/>
          <w:bCs/>
          <w:color w:val="FF0000"/>
        </w:rPr>
        <w:t xml:space="preserve">  </w:t>
      </w:r>
      <w:r>
        <w:rPr>
          <w:rFonts w:ascii="Times New Roman" w:hAnsi="Times New Roman" w:eastAsia="宋体" w:cs="Times New Roman"/>
          <w:bCs/>
          <w:color w:val="FF0000"/>
        </w:rPr>
        <w:t>仲裁</w:t>
      </w:r>
      <w:r>
        <w:rPr>
          <w:rFonts w:ascii="Times New Roman" w:hAnsi="Times New Roman" w:cs="Times New Roman"/>
          <w:bCs/>
          <w:color w:val="FF0000"/>
        </w:rPr>
        <w:t xml:space="preserve">  </w:t>
      </w:r>
      <w:r>
        <w:rPr>
          <w:rFonts w:ascii="Times New Roman" w:hAnsi="Times New Roman" w:eastAsia="宋体" w:cs="Times New Roman"/>
          <w:bCs/>
          <w:color w:val="FF0000"/>
        </w:rPr>
        <w:t>颇</w:t>
      </w:r>
      <w:r>
        <w:rPr>
          <w:rFonts w:ascii="Times New Roman" w:hAnsi="Times New Roman" w:cs="Times New Roman"/>
          <w:bCs/>
          <w:color w:val="FF0000"/>
        </w:rPr>
        <w:t xml:space="preserve">  </w:t>
      </w:r>
      <w:r>
        <w:rPr>
          <w:rFonts w:ascii="Times New Roman" w:hAnsi="Times New Roman" w:eastAsia="宋体" w:cs="Times New Roman"/>
          <w:bCs/>
          <w:color w:val="FF0000"/>
        </w:rPr>
        <w:t>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学生汉字的书写能力。注意字在田字格的位置，结构要匀称，字迹要工整。所有的字恰当地书写在格子的中间，四边留有一定的空隙。笔划要清楚，要写成方块字，不要潦草，偏旁部首比例要合适。本题需要注意的字是：裁，嘱。</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概括下面一则新闻的主要内容。</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中新网泰安2019年10月23日电（记者梁森）  首届泰山国际文化论坛23日上午在泰安启幕。作为论坛活动的重头戏，当天下午，中国当代著名作家、2012年诺贝尔文学奖得主莫言与法国文学家、2008年诺贝尔文学奖得主勒·克莱齐奥在历史悠久的岱庙东御座内，以“文明互鉴——文学的可能”为主题展开高端对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莫言指出，每位创作者是站在本国家和本民族的立场上，以他所熟悉的生活为基础进行创作的，这样的创作必定充满了强烈的个性，带着鲜明民族地区文化特征，只有保存个性，才能够通向世界。勒·克莱齐奥也认为文学无国界，要在保持民族特色的同时，在不同的文明之间建立交流，寻找更多的可能性，建立没有国界的文学。</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两位诺贝尔文学奖得主聚首泰山，就“文明互鉴”展开高端对话。</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概括新闻内容的能力。答题时，可以紧扣新闻的导语——“首届泰山国际文化论坛23日上午在泰安启幕”，概括“论坛活动的重头戏”的内容，即“中国当代著名作家、2012年诺贝尔文学奖得主莫言与法国文学家，2008年诺贝尔文学奖得主勒·克莱齐奥在历史悠久的岱庙东御座内，以'文明互鉴——文学的可能'为主题展开高端对话”，在此基础上按照“什么人+什么地点+什么事”的格式进行压缩，表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给下面一则消息拟写一个恰当的标题．（15个字以内）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新华社杭州10月26日电（记者王俊禄、顾小立）  2019世界青年科学家峰会26日在浙江温州召开。全国政协副主席、中国科协主席万钢宣读习近平主席贺信并致辞。</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万钢在致辞中表示，习近平主席的贺信，对青年科学家寄予厚望，为推进科技人文交流和青年创新合作指明了方向。我们将认真落实贺信精神，搭建更多平台，让更多青年科技人才施展抱负、成就梦想，推动全球科技创新深度合作。</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本次峰会以“汇聚天下英才共创美好未来”为主题，由中国科学技术协会与浙江省人民政府共同举办。诺贝尔奖得主，海外院士专家，著名青年科学家代表以及国际科技组织负责人等约800人出席。</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世界青年科学家峰会在温州召开</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拟写新闻标题的能力。答题时，在整体感知新闻内容的基础上，先确定新闻的导语，然后依照“人（事，物）+地点（时间）+结果”的格式概括即可。这里的导语为“2019世界青年科学家峰会26日在浙江温州召开”。同时语言要简明，连贯，准确，注意字数要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解释下列词语。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（1）建树：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（2）吞食：</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（1）建立（功绩）；建立的功绩。</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（2）不嚼或不细嚼，整个儿地或成块地咽下去。</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试题分析：考查对词语的理解。词语的理解关键在于平时的积累。本题“建树”是建立的功绩</w:t>
      </w:r>
      <w:r>
        <w:rPr>
          <w:rFonts w:ascii="Times New Roman" w:hAnsi="Times New Roman" w:eastAsia="Times New Romance" w:cs="Times New Roman"/>
          <w:bCs/>
          <w:color w:val="FF0000"/>
        </w:rPr>
        <w:t>；“</w:t>
      </w:r>
      <w:r>
        <w:rPr>
          <w:rFonts w:ascii="Times New Roman" w:hAnsi="Times New Roman" w:eastAsia="宋体" w:cs="Times New Roman"/>
          <w:bCs/>
          <w:color w:val="FF0000"/>
        </w:rPr>
        <w:t>吞食”是指不嚼或不细嚼，整个儿地或成块地吞咽下去</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请给下面一则消息拟写标题。（不超过20个字）</w:t>
      </w:r>
    </w:p>
    <w:tbl>
      <w:tblPr>
        <w:tblStyle w:val="1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c>
          <w:tcPr>
            <w:tcW w:w="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r>
    </w:tbl>
    <w:p>
      <w:pPr>
        <w:spacing w:line="360" w:lineRule="auto"/>
        <w:jc w:val="left"/>
        <w:textAlignment w:val="center"/>
        <w:rPr>
          <w:rFonts w:ascii="Times New Roman" w:hAnsi="Times New Roman" w:cs="Times New Roman"/>
          <w:bCs/>
        </w:rPr>
      </w:pP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新华社斯德哥尔摩12月10日电(记者 付一鸣) 2016年诺贝尔物理学奖、化学奖、生理学或医学奖、文学奖和经济学奖颁奖仪式10日在瑞典首都斯德哥尔摩举行，文学奖得主鲍勃·迪伦缺席颁奖仪式。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依照惯例，主办方用从诺贝尔去世的地方——意大利圣雷莫运来的鲜花装饰颁奖仪式台，获奖者陆续走上颁奖台就坐。瑞典王室主要成员、政界领导人及各界人士1500余人出席颁奖仪式。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在每个诺贝尔奖项评选委员会的代表分别介绍获奖者的成就之后，瑞典国王卡尔十六世·古斯塔夫向每位获奖者颁发诺贝尔奖证书、奖章和奖金。今年每项诺贝尔奖的奖金为800万瑞典克朗(约合88万美元)。</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获得今年诺贝尔物理学奖的是戴维·索利斯、邓肯·霍尔丹和迈克尔·科斯特利茨；化学奖得主为让－皮埃尔·索瓦日、弗雷泽·斯托达特、伯纳德·费林加；生理学或医学奖被授予大隅良典；文学奖被授予鲍勃·迪伦；经济学奖由奥利弗·哈特和本特·霍尔姆斯特伦获得。</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2016年诺贝尔奖颁奖仪式在斯德哥尔摩举行</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考查拟写新闻标题。要题文一致；一语破的；简洁明快；旗帜鲜明；生动活泼。一般的格式为：“谁干了什么事”或“哪发生的什么事”。可提取导语</w:t>
      </w:r>
      <w:r>
        <w:rPr>
          <w:rFonts w:ascii="Times New Roman" w:hAnsi="Times New Roman" w:eastAsia="Times New Roman" w:cs="Times New Roman"/>
          <w:bCs/>
          <w:color w:val="FF0000"/>
        </w:rPr>
        <w:t>“2016</w:t>
      </w:r>
      <w:r>
        <w:rPr>
          <w:rFonts w:ascii="Times New Roman" w:hAnsi="Times New Roman" w:eastAsia="宋体" w:cs="Times New Roman"/>
          <w:bCs/>
          <w:color w:val="FF0000"/>
        </w:rPr>
        <w:t>年诺贝尔物理学奖、化学奖、生理学或医学奖、文学奖和经济学奖颁奖仪式</w:t>
      </w:r>
      <w:r>
        <w:rPr>
          <w:rFonts w:ascii="Times New Roman" w:hAnsi="Times New Roman" w:eastAsia="Times New Roman" w:cs="Times New Roman"/>
          <w:bCs/>
          <w:color w:val="FF0000"/>
        </w:rPr>
        <w:t>10</w:t>
      </w:r>
      <w:r>
        <w:rPr>
          <w:rFonts w:ascii="Times New Roman" w:hAnsi="Times New Roman" w:eastAsia="宋体" w:cs="Times New Roman"/>
          <w:bCs/>
          <w:color w:val="FF0000"/>
        </w:rPr>
        <w:t>日在瑞典首都斯德哥尔摩举行，文学奖得主鲍勃·迪伦缺席颁奖仪式。”压缩整理即可。</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阅读下面的材料，回答后面的问题。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材料一</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人民网东京2019年12月11日电《朝日新闻》网站报道，2019年诺贝尔奖颁奖仪式于当地时间10日在瑞典首都斯德哥尔摩举行。因对锂离子电池开发做出巨大贡献，获得本年度诺贝尔化学奖的日本学者，旭化成名誉顾问吉野彰也现身典礼现场，接受颁奖。</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2018年1月5日，屠呦呦在摘取诺贝尔奖短短两年的时光后再度率领团队一鸣惊人，他们发现了双氢青蒿素对红斑狼疮的医治作用。这一成果，无疑又将解救千千万万被病魔缠身的人。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①我笑，是因为生活不值得用泪水去面对。</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——亨利克·显克维支（1905年诺贝尔文学奖获得者）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②乐观的人在每个危机里看到机会，悲观的人在每个机会里看见危机。</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——丘吉尔（1953年诺贝尔文学奖获得者）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③生活总是让我们遍体鳞伤，但到后来，那些受伤的地方一定会变成我们最强壮的地方。</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——海明威（1954年诺贝尔文学奖获得者）</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（1）阅读材料一，给这则新闻拟一个恰当的标题。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（2）读完了材料二，一向喜欢娱乐节目的李敏同学不以为意，说：“那是科学家们的事，与我无关。”对此，你该如何劝说她？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（3）读完材料三后，你受到了怎样的人生启迪？</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（1）2019年诺贝尔化学奖得主吉野彰在瑞典出席颁奖仪式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（2）（示例）李敏同学，你这样的态度是不对的。我们应该反思自身，多多关心国家大事而不是一些没有营养的娱乐新闻，将精力多放在对祖国对人民有益的事情上去，为祖国的健康、快速发展献言献策。</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（3）（示例）面对生活中的苦难，我们应该用积极、乐观的心态去面对，去接受挑战！相信危机之中必有机会，受伤之后更强大！</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拟写新闻标题的能力。答题时，在整体把握新闻内容的基础上，抓住导语——“2019年诺贝尔奖颁奖仪式于当地时间10日在瑞典首都斯德哥尔摩举行”“诺贝尔化学奖的日本学者，旭化成名誉顾问吉野彰也现身典礼现场，接受颁奖”，依照“人、事，物+地点（时间）+结果”的格式概括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口语交际能力。这里考查的是劝说。劝说的关键在于双方要处于平等地位，讲究一定的说话技巧，以达到晓之以理、导之以行的目的，不能以势压人，以理压人。答题时，可以紧扣材料内容，抓住题干，首先指出对方的错误，然后说明对待“娱乐节目”的正确态度，进而从国家和个人、国家大事与娱乐新闻等角度进行分析，引导对方多关心国家大事等。同时注意语气要委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是一道开放性试题。答题时，抓住材料三中所谈论的共同话题—生活中的挫折，结合诺贝尔奖获得者面对逆境的态度，如“生活不值得用泪水去面对”“乐观的人在每个危机里看到机会”“受伤的地方一定会变成我们最强壮的地方”，在此基础上用精练的语言表述即可。示例：生活中我们难免会遇到挫折，此时我们要保持乐观的心态，不气馁，不放弃。当战胜苦难后，你会发现挫折已经让自己变得更加优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 xml:space="preserve">综合性学习。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（1）（知媒体）某中学校报在莫言获得诺贝尔奖后，对全校师生开展了“你通过什么途径获知莫言获奖”的问卷调查．统计结果如下表：</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2638425" cy="800100"/>
            <wp:effectExtent l="0" t="0" r="9525"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2638425" cy="800100"/>
                    </a:xfrm>
                    <a:prstGeom prst="rect">
                      <a:avLst/>
                    </a:prstGeom>
                  </pic:spPr>
                </pic:pic>
              </a:graphicData>
            </a:graphic>
          </wp:inline>
        </w:drawing>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根据表格内容，将该问卷调查的结论补充完整：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从新闻的获知途径上来看，</w:t>
      </w:r>
      <w:r>
        <w:rPr>
          <w:rFonts w:ascii="Times New Roman" w:hAnsi="Times New Roman" w:cs="Times New Roman"/>
          <w:bCs/>
        </w:rPr>
        <w:t>________</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（2）（话标题）莫言获奖后，国内各大新闻媒体相继报道了莫言获奖的相关消息，以下是部分新闻媒体报道的标题：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《谁给了莫言奖金？》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《莫言悟到了诺奖密码》</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《莫言代言天价香烟    诺奖只是过眼烟云》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《诺奖颁奖礼10日举行    莫言启程赴瑞典领诺奖》</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《莫言作品遭抢凸显诺奖效应    过度消费折射社会心态》</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请根据上面的新闻标题，结合新闻的相关知识，探究新闻标题的特点。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（1）示例一：新兴媒体已经成为人们获知新闻的主要途径</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示例二：新兴媒体已经全面压倒传统媒体</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示例三：以互联网为代表的新兴媒体已经全面压倒报纸、广播、电视等传统媒体</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示例四：传统媒体已经被新兴媒体超越</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示例五：电视、报纸、广播等传统媒体已不再是人们获知新闻的主要媒体</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（2）示例一：吸引读者。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示例二：提示内容，使读者在阅读之前对内容有一定的了解。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（1</w:t>
      </w:r>
      <w:r>
        <w:rPr>
          <w:rFonts w:ascii="Times New Roman" w:hAnsi="Times New Roman" w:eastAsia="宋体" w:cs="Times New Roman"/>
          <w:bCs/>
          <w:color w:val="FF0000"/>
        </w:rPr>
        <w:t>）此题属于分析统计图表的题目，分析统计表注意统计表的名称，表头列出的项目，表格中的极值和表现出来的趋势等。通过表格中的数字和所给的题干要求得到判断，如此题以“你通过什么途径获知莫言获奖”为陈述对象。找到“媒体”、“比例”栏目，可归纳出新兴媒体已经成为人们获知新闻的主要途径。</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）探究新闻标题的特点。可根据具体的标题进行具体的分析。《谁给了莫言奖金？》很吸引读者。《诺奖颁奖礼</w:t>
      </w:r>
      <w:r>
        <w:rPr>
          <w:rFonts w:ascii="Times New Roman" w:hAnsi="Times New Roman" w:eastAsia="Times New Roman" w:cs="Times New Roman"/>
          <w:bCs/>
          <w:color w:val="FF0000"/>
        </w:rPr>
        <w:t>10</w:t>
      </w:r>
      <w:r>
        <w:rPr>
          <w:rFonts w:ascii="Times New Roman" w:hAnsi="Times New Roman" w:eastAsia="宋体" w:cs="Times New Roman"/>
          <w:bCs/>
          <w:color w:val="FF0000"/>
        </w:rPr>
        <w:t>日举行莫言启程赴瑞典领诺奖》使读者在阅读之前对内容有一定的了解。</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六、现代文阅读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首届诺贝尔奖颁发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①路透社斯德哥尔摩1901年12月10日电 瑞典国王和挪威诺贝尔基金会今天首次颁发了诺贝尔奖。根据诺贝尔的遗嘱，“诺贝尔奖每年发给那些在过去的一年里，在物理学、化学、生理学或医学、文学及和平事业方面为人类做出最大贡献的人。”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今年诺贝尔奖的获得者有：德国的伦琴（物理学奖），他发现了X射线；荷兰的范托夫（化学奖），他发现了化学动力学定律和渗透压定律；德国的贝林（生理学或医学奖），他在血清疗法的研究方面卓有成就；法国的普吕多姆（文学奖），他在诗歌创作方面颇有建树。诺贝尔和平奖的获得者有：瑞士的迪南，他于1864年建立了红十字会；经济学家帕西，他建立了促进国际仲裁的各国议会联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③从即日起，根据诺贝尔的遗嘱，诺贝尔奖由4个机构（瑞典3个、挪威1个）颁发，从按诺贝尔遗嘱建立的基金中拨款。授奖仪式每年于12月10日诺贝尔逝世周年纪念日在瑞典的斯德哥尔摩和挪威的奥斯陆举行。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1867年，瑞典化学家诺贝尔发明了黄色炸药，以后又发明了多种炸药，这使他获得了巨额收入。1896年诺贝尔逝世，这笔巨款用来设立诺贝尔奖金。他留下来的资金每年的利息将支付这5种诺贝尔奖金。诺贝尔基金会是这笔资金的合法拥有者，并管理这笔资金的投资，但与诺贝尔奖的评定无关。诺贝尔奖的评议权属于瑞典和挪威的诺贝尔奖评委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消息也称新闻，在结构上分为哪几部分？（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时间、地点、人物、经过、结果</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标题、电头、导语、主体、结语</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标题、导语、主体、背景、结语</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标题、电头、导语、主体、背景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本则消息的导语是（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路透社斯德哥尔摩1901年12月10日电。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瑞典国王和挪威诺贝尔基金会今天首次颁发了诺贝尔奖。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路透社斯德哥尔摩1901年12月10日电 瑞典国王和挪威诺贝尔基金会今天首次颁发了诺贝尔奖。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第①段。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下列说法与本文不相符的一项是（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“首届诺贝尔奖颁发”概括了这则消息报道的事件。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本则消息的主体介绍了两个方面内容：一是诺贝尔奖获得者的基本情况；二是诺贝尔奖的颁奖机构及颁奖时间、地点。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第④段对资金管理权和评奖权的分离的说明，体现了诺贝尔奖评选的公正性和规范性。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这则消息没有背景部分。</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25．C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26．C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本题考查新闻的结构。新闻是指</w:t>
      </w:r>
      <w:r>
        <w:rPr>
          <w:rFonts w:ascii="Times New Roman" w:hAnsi="Times New Roman" w:cs="Times New Roman"/>
          <w:bCs/>
          <w:color w:val="FF0000"/>
        </w:rPr>
        <w:t>报纸</w:t>
      </w:r>
      <w:r>
        <w:rPr>
          <w:rFonts w:ascii="Times New Roman" w:hAnsi="Times New Roman" w:eastAsia="宋体" w:cs="Times New Roman"/>
          <w:bCs/>
          <w:color w:val="FF0000"/>
        </w:rPr>
        <w:t>、</w:t>
      </w:r>
      <w:r>
        <w:rPr>
          <w:rFonts w:ascii="Times New Roman" w:hAnsi="Times New Roman" w:cs="Times New Roman"/>
          <w:bCs/>
          <w:color w:val="FF0000"/>
        </w:rPr>
        <w:t>电台</w:t>
      </w:r>
      <w:r>
        <w:rPr>
          <w:rFonts w:ascii="Times New Roman" w:hAnsi="Times New Roman" w:eastAsia="宋体" w:cs="Times New Roman"/>
          <w:bCs/>
          <w:color w:val="FF0000"/>
        </w:rPr>
        <w:t>、</w:t>
      </w:r>
      <w:r>
        <w:rPr>
          <w:rFonts w:ascii="Times New Roman" w:hAnsi="Times New Roman" w:cs="Times New Roman"/>
          <w:bCs/>
          <w:color w:val="FF0000"/>
        </w:rPr>
        <w:t>电视台</w:t>
      </w:r>
      <w:r>
        <w:rPr>
          <w:rFonts w:ascii="Times New Roman" w:hAnsi="Times New Roman" w:eastAsia="宋体" w:cs="Times New Roman"/>
          <w:bCs/>
          <w:color w:val="FF0000"/>
        </w:rPr>
        <w:t>、互联网等媒体经常使用的记录与</w:t>
      </w:r>
      <w:r>
        <w:rPr>
          <w:rFonts w:ascii="Times New Roman" w:hAnsi="Times New Roman" w:cs="Times New Roman"/>
          <w:bCs/>
          <w:color w:val="FF0000"/>
        </w:rPr>
        <w:t>传播信息</w:t>
      </w:r>
      <w:r>
        <w:rPr>
          <w:rFonts w:ascii="Times New Roman" w:hAnsi="Times New Roman" w:eastAsia="宋体" w:cs="Times New Roman"/>
          <w:bCs/>
          <w:color w:val="FF0000"/>
        </w:rPr>
        <w:t>的一种文体。新闻一般包括标题、导语、主体、背景和结语五部分。前三者是主要部分，后二者是辅助部分。故选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本题考查新闻的导语。新闻导语是一篇消息的开头部分。它用简短的语言介绍主要内容，揭示新闻主题；或采取其它生动形式引起读者的阅读兴趣。导语的要求，一是要抓住事情的核心，二是要能吸引读者看下去。</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有误，“路透社斯德哥尔摩1901年12月10日电”，属于新闻电头部分，交代了通讯社名称、发电地点、时间，表明消息材料真实可靠，报道及时。</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只交代了颁奖方和奖项名称，概括不够全面。</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首句交代了事件的几个要素：人物、时间、事件，总括了新闻的内容，简洁明了，让读者一下子就明白了新闻所报道的具体内容。符合新闻导语的要求。</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导语用简短的语言介绍主要内容。首句足以概括这则消息的主要内容。第二句交代了诺贝尔奖的来历及其具体分类和获奖条件，为读者普及了相关知识，便于读者更有效地读懂和了解新闻内容。第二句介绍详细具体，不属于导语部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考查对新闻内容的正确理解。</w:t>
      </w:r>
      <w:r>
        <w:rPr>
          <w:rFonts w:ascii="Times New Roman" w:hAnsi="Times New Roman" w:eastAsia="Times New Roman" w:cs="Times New Roman"/>
          <w:bCs/>
          <w:color w:val="FF0000"/>
        </w:rPr>
        <w:t>D</w:t>
      </w:r>
      <w:r>
        <w:rPr>
          <w:rFonts w:ascii="Times New Roman" w:hAnsi="Times New Roman" w:eastAsia="宋体" w:cs="Times New Roman"/>
          <w:bCs/>
          <w:color w:val="FF0000"/>
        </w:rPr>
        <w:t>项有误，这则消息有背景部分，第④段介绍了诺贝尔奖奖金的来源,补充说明资金管理权与奖项评议权的分离，属于消息的背景。故选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阅读《首届诺贝尔奖颁发》，回答问题。</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这则消息的导语是哪一句？</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文中一一列举了获奖者的资料及其主要成就，体现了新闻的什么特点？</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28．    </w:t>
      </w:r>
      <w:r>
        <w:rPr>
          <w:rFonts w:ascii="Times New Roman" w:hAnsi="Times New Roman" w:eastAsia="宋体" w:cs="Times New Roman"/>
          <w:bCs/>
          <w:color w:val="FF0000"/>
        </w:rPr>
        <w:t>瑞典国王和挪威诺贝尔基金会今天首次颁发了诺贝尔奖。</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29．    </w:t>
      </w:r>
      <w:r>
        <w:rPr>
          <w:rFonts w:ascii="Times New Roman" w:hAnsi="Times New Roman" w:eastAsia="宋体" w:cs="Times New Roman"/>
          <w:bCs/>
          <w:color w:val="FF0000"/>
        </w:rPr>
        <w:t>体现了新闻的准确性、真实性的特点。</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导语一般情况下是新闻开头的第一段或第一句话，扼要地揭示新闻的核心内容。新闻导语为新闻消息的开头，以极其简洁的文字写出消息中最重要、最精彩的事实，具有提纲挈领、牵引全文、吸引读者等作用。所以首先要了解消息的各个基本组成部分：标题、导语、主体、背景、结语。导语：消息的第一句话或第一段。所以这则消息的导语自然是“瑞典国王和挪威诺贝尔基金会今天首次颁发了诺贝尔奖”一句。因为这句话最符合导语的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考查列举获奖者的资料及其主要成就对新闻特点的意义。体现了新闻的准确性、真实性的特点。真实性</w:t>
      </w:r>
      <w:r>
        <w:rPr>
          <w:rFonts w:ascii="Times New Roman" w:hAnsi="Times New Roman" w:eastAsia="Times New Romance" w:cs="Times New Roman"/>
          <w:bCs/>
          <w:color w:val="FF0000"/>
        </w:rPr>
        <w:t>：</w:t>
      </w:r>
      <w:r>
        <w:rPr>
          <w:rFonts w:ascii="Times New Roman" w:hAnsi="Times New Roman" w:eastAsia="宋体" w:cs="Times New Roman"/>
          <w:bCs/>
          <w:color w:val="FF0000"/>
        </w:rPr>
        <w:t>新闻的本源是客观事实，新闻是客观存在的事实的反映。事实是第一性的，新闻是第二性的；先有事实，后有新闻。时效性。新闻不是任何时候的事实报道，而是“新近”发生事实的报道。准确性：新闻是记者对事实的报道。事实，是客观存在的；报道，是一种主观性很强的活动。“新闻用事实说话”就是客观的准确的。而获奖者的资料及其主要成就即属于“用事实说话”，所以准确。</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课内精读</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 xml:space="preserve">首届诺贝尔奖颁发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路透社斯德哥尔摩1901年12月10日电    瑞典国王和挪威诺贝尔基金会今天首次颁发了诺贝尔奖。根据诺贝尔的遗嘱：“诺贝尔奖每年发给那些在过去的一年里，在物理学、化学、生理学或医学、文学及和平事业方面为人类作出最大贡献的人。”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今年的诺贝尔奖的获得者有：德国的伦琴(物理学奖)，他发现了X射线；荷兰的范托夫(化学奖)，他发现了化学动力学定律和渗透压定律；德国的贝林(生理学或医学奖)，他在血清法的研究方面卓有成就；法国的普吕多姆(文学奖)，他在诗歌创作方面颇有建树。诺贝尔和平奖的获得者有：瑞士的迪南，他于1864年建立了红十字会；经济学家帕西，他建立了促进国际仲裁的各国议会联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从即日起，根据诺贝尔的遗嘱，诺贝尔奖由4个机构(瑞典3个、挪威1个)颁发，从按诺贝尔遗嘱建立的基金中拨款。授奖仪式每年于12月10日诺贝尔逝世周年纪念日，在瑞典的斯德哥尔摩和挪威的奥斯陆举行。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1867年，瑞典化学家诺贝尔发明了黄色炸药，以后又发明了多种炸药，这使他获得了巨额收入。1896年诺贝尔逝世时，这笔巨款用来设立诺贝尔奖金。他留下来的资金每年的利息将支付这5种诺贝尔奖金。诺贝尔基金会是这笔资金的合法拥有者，并管理这笔资金的投资，但与诺贝尔奖的评定无关。诺贝尔的评议权属于瑞典和挪威的诺贝尔奖评委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导语交代了哪些内容？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主体部分为什么要一一列举获奖者的国籍、姓名、所获奖项和所做贡献呢？</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最后一段补充说明资金管理权和评奖的分离。你觉得作者有什么用意？</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rPr>
      </w:pPr>
      <w:r>
        <w:rPr>
          <w:rFonts w:ascii="Times New Roman" w:hAnsi="Times New Roman" w:cs="Times New Roman"/>
          <w:bCs/>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颁奖机构，颁奖时间，获奖要求。</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表明新闻事实的准确性；使新闻事实更翔实；列举的这些内容是新闻的重点。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补充说明两权分离，是为了表明诺贝尔奖的公正、公平性。</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试题分析：考查对文章内容理解。根据文章第一段的导语内容：“</w:t>
      </w:r>
      <w:r>
        <w:rPr>
          <w:rFonts w:ascii="Times New Roman" w:hAnsi="Times New Roman" w:eastAsia="楷体" w:cs="Times New Roman"/>
          <w:bCs/>
          <w:color w:val="FF0000"/>
        </w:rPr>
        <w:t>瑞典国王和挪威诺贝尔基金会今天首次颁发了诺贝尔奖</w:t>
      </w:r>
      <w:r>
        <w:rPr>
          <w:rFonts w:ascii="Times New Roman" w:hAnsi="Times New Roman" w:eastAsia="Times New Romance" w:cs="Times New Roman"/>
          <w:bCs/>
          <w:color w:val="FF0000"/>
        </w:rPr>
        <w:t>”</w:t>
      </w:r>
      <w:r>
        <w:rPr>
          <w:rFonts w:ascii="Times New Roman" w:hAnsi="Times New Roman" w:eastAsia="宋体" w:cs="Times New Roman"/>
          <w:bCs/>
          <w:color w:val="FF0000"/>
        </w:rPr>
        <w:t>——交代颁奖机构</w:t>
      </w:r>
      <w:r>
        <w:rPr>
          <w:rFonts w:ascii="Times New Roman" w:hAnsi="Times New Roman" w:eastAsia="Times New Romance" w:cs="Times New Roman"/>
          <w:bCs/>
          <w:color w:val="FF0000"/>
        </w:rPr>
        <w:t>；“</w:t>
      </w:r>
      <w:r>
        <w:rPr>
          <w:rFonts w:ascii="Times New Roman" w:hAnsi="Times New Roman" w:eastAsia="楷体" w:cs="Times New Roman"/>
          <w:bCs/>
          <w:color w:val="FF0000"/>
        </w:rPr>
        <w:t>诺贝尔奖每年发给那些在过去的一年里，在物理学、化学、生理学或医学、文学及和平事业方面为人类作出最大贡献的人</w:t>
      </w:r>
      <w:r>
        <w:rPr>
          <w:rFonts w:ascii="Times New Roman" w:hAnsi="Times New Roman" w:eastAsia="宋体" w:cs="Times New Roman"/>
          <w:bCs/>
          <w:color w:val="FF0000"/>
        </w:rPr>
        <w:t>”——介绍颁奖时间，获奖对象的要求。据此整理作答。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试题分析：考查新闻的特点。新闻的主要特点有：真实性、时效性、准确性等。主体部分详细列举获奖者的国籍、姓名、所获奖项和所做贡献，目的就在于突出新闻事实的准确性；使新闻事实更翔实。据此理解作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试题分析：考查对文章内容的理解。文章最后一段补充说明资金管理权归“</w:t>
      </w:r>
      <w:r>
        <w:rPr>
          <w:rFonts w:ascii="Times New Roman" w:hAnsi="Times New Roman" w:eastAsia="楷体" w:cs="Times New Roman"/>
          <w:bCs/>
          <w:color w:val="FF0000"/>
        </w:rPr>
        <w:t>诺贝尔基金会</w:t>
      </w:r>
      <w:r>
        <w:rPr>
          <w:rFonts w:ascii="Times New Roman" w:hAnsi="Times New Roman" w:eastAsia="宋体" w:cs="Times New Roman"/>
          <w:bCs/>
          <w:color w:val="FF0000"/>
        </w:rPr>
        <w:t>”，但“诺贝尔基金会”与“诺贝尔奖</w:t>
      </w:r>
      <w:r>
        <w:rPr>
          <w:rFonts w:ascii="Times New Roman" w:hAnsi="Times New Roman" w:eastAsia="Times New Romance" w:cs="Times New Roman"/>
          <w:bCs/>
          <w:color w:val="FF0000"/>
        </w:rPr>
        <w:t>”</w:t>
      </w:r>
      <w:r>
        <w:rPr>
          <w:rFonts w:ascii="Times New Roman" w:hAnsi="Times New Roman" w:eastAsia="宋体" w:cs="Times New Roman"/>
          <w:bCs/>
          <w:color w:val="FF0000"/>
        </w:rPr>
        <w:t>的评定无关</w:t>
      </w:r>
      <w:r>
        <w:rPr>
          <w:rFonts w:ascii="Times New Roman" w:hAnsi="Times New Roman" w:eastAsia="Times New Romance" w:cs="Times New Roman"/>
          <w:bCs/>
          <w:color w:val="FF0000"/>
        </w:rPr>
        <w:t>。</w:t>
      </w:r>
      <w:r>
        <w:rPr>
          <w:rFonts w:ascii="Times New Roman" w:hAnsi="Times New Roman" w:eastAsia="宋体" w:cs="Times New Roman"/>
          <w:bCs/>
          <w:color w:val="FF0000"/>
        </w:rPr>
        <w:t>这样的补充说明是为了表明</w:t>
      </w:r>
      <w:r>
        <w:rPr>
          <w:rFonts w:ascii="Times New Roman" w:hAnsi="Times New Roman" w:eastAsia="Times New Romance" w:cs="Times New Roman"/>
          <w:bCs/>
          <w:color w:val="FF0000"/>
        </w:rPr>
        <w:t>“</w:t>
      </w:r>
      <w:r>
        <w:rPr>
          <w:rFonts w:ascii="Times New Roman" w:hAnsi="Times New Roman" w:eastAsia="宋体" w:cs="Times New Roman"/>
          <w:bCs/>
          <w:color w:val="FF0000"/>
        </w:rPr>
        <w:t>诺贝尔奖</w:t>
      </w:r>
      <w:r>
        <w:rPr>
          <w:rFonts w:ascii="Times New Roman" w:hAnsi="Times New Roman" w:eastAsia="Times New Romance" w:cs="Times New Roman"/>
          <w:bCs/>
          <w:color w:val="FF0000"/>
        </w:rPr>
        <w:t>”</w:t>
      </w:r>
      <w:r>
        <w:rPr>
          <w:rFonts w:ascii="Times New Roman" w:hAnsi="Times New Roman" w:eastAsia="宋体" w:cs="Times New Roman"/>
          <w:bCs/>
          <w:color w:val="FF0000"/>
        </w:rPr>
        <w:t>的公正和公平。据此理解作答。</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筛选信息有三个原则：①带着题目，通读全文，把握大意。②对照考题，找到答题区，筛选出相关的语言材料，选好答题的角度，组织好答题的语言。③快速浏览全文，验证答案。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首届诺贝尔奖颁发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路透社斯德哥尔摩1901年12月10日电  瑞典国王和挪威诺贝尔基金会今天首次颁发了诺贝尔奖。根据诺贝尔的遗嘱：“诺贝尔奖每年发给那些在过去的一年里，在物理学、化学、生理学或医学、文学及和平事业方面为人类作出最大贡献的人。”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今年的诺贝尔奖的获得者有：德国的伦琴(物理学奖)，他发现了X射线；荷兰的范托夫(化学奖)，他发现了化学动力学定律和渗透压定律；德国的贝林(生理学或医学奖)，他在血清法的研究方面卓有成就；法国的普吕多姆(文学奖)，他在诗歌创作方面颇有建树。诺贝尔和平奖的获得者有：瑞士的迪南，他于1864年建立了红十字会；经济学家帕西，他建立了促进国际仲裁的各国议会联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从即日起，根据诺贝尔的遗嘱，诺贝尔奖由4个机构(瑞典3个、挪威1个)颁发，从按诺贝尔遗嘱建立的基金中拨款。授奖仪式每年于12月10日诺贝尔逝世周年纪念日，在瑞典的斯德哥尔摩和挪威的奥斯陆举行。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1867年，瑞典化学家诺贝尔发明了黄色炸药，以后又发明了多种炸药，这使他获得了巨额收入。1896年诺贝尔逝世时，这笔巨款用来设立诺贝尔奖金。他留下来的资金每年的利息将支付这5种诺贝尔奖金。诺贝尔基金会是这笔资金的合法拥有者，并管理这笔资金的投资，但与诺贝尔奖的评定无关。诺贝尔的评议权属于瑞典和挪威的诺贝尔奖评委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这则消息的导语是哪一句？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文中一一列举了获奖者的资料及其主要成就，体现了新闻的什么特点？</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瑞典国王和挪威诺贝尔基金会今天首次颁发了诺贝尔奖。</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体现了新闻的准确性、真实性的特点。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了解消息的各个基本组成部分：标题、导语、主体、背景、结语。导语：消息的第一句话或第一段话以凝练简明的语言，概述新闻的主要内容或事实，鲜明地揭示新闻的中心。一般的格式为：“谁干了什么事”或“哪发生的什么事”</w:t>
      </w:r>
      <w:r>
        <w:rPr>
          <w:rFonts w:ascii="Times New Roman" w:hAnsi="Times New Roman" w:eastAsia="Times New Romance" w:cs="Times New Roman"/>
          <w:bCs/>
          <w:color w:val="FF0000"/>
        </w:rPr>
        <w:t>，</w:t>
      </w:r>
      <w:r>
        <w:rPr>
          <w:rFonts w:ascii="Times New Roman" w:hAnsi="Times New Roman" w:eastAsia="宋体" w:cs="Times New Roman"/>
          <w:bCs/>
          <w:color w:val="FF0000"/>
        </w:rPr>
        <w:t>此文导语为第一段话。导语交代了颁奖的时间，颁发者和颁奖机构以及诺贝尔奖设立的奖项</w:t>
      </w:r>
      <w:r>
        <w:rPr>
          <w:rFonts w:ascii="Times New Roman" w:hAnsi="Times New Roman" w:eastAsia="Times New Romance" w:cs="Times New Roman"/>
          <w:bCs/>
          <w:color w:val="FF0000"/>
        </w:rPr>
        <w:t>，</w:t>
      </w:r>
      <w:r>
        <w:rPr>
          <w:rFonts w:ascii="Times New Roman" w:hAnsi="Times New Roman" w:eastAsia="宋体" w:cs="Times New Roman"/>
          <w:bCs/>
          <w:color w:val="FF0000"/>
        </w:rPr>
        <w:t>压缩为：瑞典国王和挪威诺贝尔基金会今天首次颁发了诺贝尔奖。</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考查对新闻特点的理解。文中通过列举具体的获奖者的国籍、姓名、所获奖项和所做贡献等</w:t>
      </w:r>
      <w:r>
        <w:rPr>
          <w:rFonts w:ascii="Times New Roman" w:hAnsi="Times New Roman" w:eastAsia="Times New Romance" w:cs="Times New Roman"/>
          <w:bCs/>
          <w:color w:val="FF0000"/>
        </w:rPr>
        <w:t>，</w:t>
      </w:r>
      <w:r>
        <w:rPr>
          <w:rFonts w:ascii="Times New Roman" w:hAnsi="Times New Roman" w:eastAsia="宋体" w:cs="Times New Roman"/>
          <w:bCs/>
          <w:color w:val="FF0000"/>
        </w:rPr>
        <w:t>材料具体详实，来体现了新闻的准确性</w:t>
      </w:r>
      <w:r>
        <w:rPr>
          <w:rFonts w:ascii="Times New Roman" w:hAnsi="Times New Roman" w:eastAsia="Times New Romance" w:cs="Times New Roman"/>
          <w:bCs/>
          <w:color w:val="FF0000"/>
        </w:rPr>
        <w:t>、</w:t>
      </w:r>
      <w:r>
        <w:rPr>
          <w:rFonts w:ascii="Times New Roman" w:hAnsi="Times New Roman" w:eastAsia="宋体" w:cs="Times New Roman"/>
          <w:bCs/>
          <w:color w:val="FF0000"/>
        </w:rPr>
        <w:t>真实性</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 xml:space="preserve">首届诺贝尔奖颁发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路透社斯德哥尔摩1901年12月10日电    瑞典国王和挪威诺贝尔基金会今天首次颁发了诺贝尔奖。根据诺贝尔的遗嘱：“诺贝尔奖每年发给那些在过去的一年里，在物理学、化学、生理学或医学、文学及和平事业方面为人类作出最大贡献的人。”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今年的诺贝尔奖的获得者有：德国的伦琴(物理学奖)，他发现了X射线；荷兰的范托夫(化学奖)，他发现了化学动力学定律和渗透压定律；德国的贝林(生理学或医学奖)，他在血清法的研究方面卓有成就；法国的普吕多姆(文学奖)，他在诗歌创作方面颇有建树。诺贝尔和平奖的获得者有：瑞士的迪南，他于1864年建立了红十字会；经济学家帕西，他建立了促进国际仲裁的各国议会联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从即日起，根据诺贝尔的遗嘱，诺贝尔奖由4个机构(瑞典3个、挪威1个)颁发，从按诺贝尔遗嘱建立的基金中拨款。授奖仪式每年于12月10日诺贝尔逝世周年纪念日，在瑞典的斯德哥尔摩和挪威的奥斯陆举行。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1867年，瑞典化学家诺贝尔发明了黄色炸药，以后又发明了多种炸药，这使他获得了巨额收入。1896年诺贝尔逝世时，这笔巨款用来设立诺贝尔奖金。他留下来的资金每年的利息将支付这5种诺贝尔奖金。诺贝尔基金会是这笔资金的合法拥有者，并管理这笔资金的投资，但与诺贝尔奖的评定无关。诺贝尔的评议权属于瑞典和挪威的诺贝尔奖评委会。</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阅读《首届诺贝尔奖颁发》，然后答题。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 xml:space="preserve">导语引用诺贝尔的遗嘱有什么作用？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消息的第二自然段一一列举了诺贝尔奖获奖者的</w:t>
      </w:r>
      <w:r>
        <w:rPr>
          <w:rFonts w:ascii="Times New Roman" w:hAnsi="Times New Roman" w:cs="Times New Roman"/>
          <w:bCs/>
        </w:rPr>
        <w:t>____</w:t>
      </w:r>
      <w:r>
        <w:rPr>
          <w:rFonts w:ascii="Times New Roman" w:hAnsi="Times New Roman" w:eastAsia="宋体" w:cs="Times New Roman"/>
          <w:bCs/>
        </w:rPr>
        <w:t>、</w:t>
      </w:r>
      <w:r>
        <w:rPr>
          <w:rFonts w:ascii="Times New Roman" w:hAnsi="Times New Roman" w:cs="Times New Roman"/>
          <w:bCs/>
        </w:rPr>
        <w:t>_____</w:t>
      </w:r>
      <w:r>
        <w:rPr>
          <w:rFonts w:ascii="Times New Roman" w:hAnsi="Times New Roman" w:eastAsia="宋体" w:cs="Times New Roman"/>
          <w:bCs/>
        </w:rPr>
        <w:t>、</w:t>
      </w:r>
      <w:r>
        <w:rPr>
          <w:rFonts w:ascii="Times New Roman" w:hAnsi="Times New Roman" w:cs="Times New Roman"/>
          <w:bCs/>
        </w:rPr>
        <w:t>____</w:t>
      </w:r>
      <w:r>
        <w:rPr>
          <w:rFonts w:ascii="Times New Roman" w:hAnsi="Times New Roman" w:eastAsia="宋体" w:cs="Times New Roman"/>
          <w:bCs/>
        </w:rPr>
        <w:t>和</w:t>
      </w:r>
      <w:r>
        <w:rPr>
          <w:rFonts w:ascii="Times New Roman" w:hAnsi="Times New Roman" w:cs="Times New Roman"/>
          <w:bCs/>
        </w:rPr>
        <w:t>____</w:t>
      </w:r>
      <w:r>
        <w:rPr>
          <w:rFonts w:ascii="Times New Roman" w:hAnsi="Times New Roman" w:eastAsia="宋体" w:cs="Times New Roman"/>
          <w:bCs/>
        </w:rPr>
        <w:t>体现了消息</w:t>
      </w:r>
      <w:r>
        <w:rPr>
          <w:rFonts w:ascii="Times New Roman" w:hAnsi="Times New Roman" w:cs="Times New Roman"/>
          <w:bCs/>
        </w:rPr>
        <w:t>_____</w:t>
      </w:r>
      <w:r>
        <w:rPr>
          <w:rFonts w:ascii="Times New Roman" w:hAnsi="Times New Roman" w:eastAsia="宋体" w:cs="Times New Roman"/>
          <w:bCs/>
        </w:rPr>
        <w:t>、</w:t>
      </w:r>
      <w:r>
        <w:rPr>
          <w:rFonts w:ascii="Times New Roman" w:hAnsi="Times New Roman" w:cs="Times New Roman"/>
          <w:bCs/>
        </w:rPr>
        <w:t>____</w:t>
      </w:r>
      <w:r>
        <w:rPr>
          <w:rFonts w:ascii="Times New Roman" w:hAnsi="Times New Roman" w:eastAsia="宋体" w:cs="Times New Roman"/>
          <w:bCs/>
        </w:rPr>
        <w:t>的特点。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 xml:space="preserve">诺贝尔奖的授奖仪式定在哪一天？有什么用意？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消息的背景进一步介绍了</w:t>
      </w:r>
      <w:r>
        <w:rPr>
          <w:rFonts w:ascii="Times New Roman" w:hAnsi="Times New Roman" w:cs="Times New Roman"/>
          <w:bCs/>
        </w:rPr>
        <w:t>___________</w:t>
      </w:r>
      <w:r>
        <w:rPr>
          <w:rFonts w:ascii="Times New Roman" w:hAnsi="Times New Roman" w:eastAsia="宋体" w:cs="Times New Roman"/>
          <w:bCs/>
        </w:rPr>
        <w:t>，补充说明了</w:t>
      </w:r>
      <w:r>
        <w:rPr>
          <w:rFonts w:ascii="Times New Roman" w:hAnsi="Times New Roman" w:cs="Times New Roman"/>
          <w:bCs/>
        </w:rPr>
        <w:t>_________</w:t>
      </w:r>
      <w:r>
        <w:rPr>
          <w:rFonts w:ascii="Times New Roman" w:hAnsi="Times New Roman" w:eastAsia="宋体" w:cs="Times New Roman"/>
          <w:bCs/>
        </w:rPr>
        <w:t>，从而使读者对诺贝尔奖有了深入、全面的了解。作者交代消息背景的用意是</w:t>
      </w:r>
      <w:r>
        <w:rPr>
          <w:rFonts w:ascii="Times New Roman" w:hAnsi="Times New Roman" w:cs="Times New Roman"/>
          <w:bCs/>
        </w:rPr>
        <w:t>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下列说法正确的一项是(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首届诺贝尔奖的奖项有：物理学奖、化学奖、生理学或医学奖、文学奖、和平奖等五项。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诺贝尔奖的评议权属于诺贝尔基金会。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德国的伦琴获得首届诺贝尔化学奖。</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诺贝尔奖设立了五项奖，因此诺贝尔奖由五个机构颁发。</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交代诺贝尔奖奖项及对获奖者的要求(评奖标准)。</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国籍        姓名所获奖项所做的贡献事实准确翔实报道及时</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诺贝尔奖的授奖仪式定于每年的12月10日，因为这天是诺贝尔逝世周年纪念日，定在这一天，以表示对这位为世界做出了巨大贡献的伟人的怀念。</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诺贝尔奖奖金的来源诺贝尔奖奖金管理权和评奖权是分离的说明诺贝尔奖资金管理规范、严格、科学，诺贝尔奖的评选十分公正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试题分析：考查对文章内容的理解。在整体感知文章内容的基础上，结合具体语句分析作答。根据内容“</w:t>
      </w:r>
      <w:r>
        <w:rPr>
          <w:rFonts w:ascii="Times New Roman" w:hAnsi="Times New Roman" w:eastAsia="楷体" w:cs="Times New Roman"/>
          <w:bCs/>
          <w:color w:val="FF0000"/>
        </w:rPr>
        <w:t>诺贝尔奖每年发给那些在过去的一年里，在物理学、化学、生理学或医学、文学及和平事业方面为人类做出最大贡献的人</w:t>
      </w:r>
      <w:r>
        <w:rPr>
          <w:rFonts w:ascii="Times New Roman" w:hAnsi="Times New Roman" w:eastAsia="宋体" w:cs="Times New Roman"/>
          <w:bCs/>
          <w:color w:val="FF0000"/>
        </w:rPr>
        <w:t>”可知，引用“遗嘱”交代了“诺贝尔奖</w:t>
      </w:r>
      <w:r>
        <w:rPr>
          <w:rFonts w:ascii="Times New Roman" w:hAnsi="Times New Roman" w:eastAsia="Times New Romance" w:cs="Times New Roman"/>
          <w:bCs/>
          <w:color w:val="FF0000"/>
        </w:rPr>
        <w:t>”</w:t>
      </w:r>
      <w:r>
        <w:rPr>
          <w:rFonts w:ascii="Times New Roman" w:hAnsi="Times New Roman" w:eastAsia="宋体" w:cs="Times New Roman"/>
          <w:bCs/>
          <w:color w:val="FF0000"/>
        </w:rPr>
        <w:t>奖项的设置及对获奖对象的要求。据此作答。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试题分析：考查对消息内容的理解。阅读文本内容概括作答。文章第</w:t>
      </w:r>
      <w:r>
        <w:rPr>
          <w:rFonts w:ascii="Times New Roman" w:hAnsi="Times New Roman" w:eastAsia="Times New Romance" w:cs="Times New Roman"/>
          <w:bCs/>
          <w:color w:val="FF0000"/>
        </w:rPr>
        <w:t>2</w:t>
      </w:r>
      <w:r>
        <w:rPr>
          <w:rFonts w:ascii="Times New Roman" w:hAnsi="Times New Roman" w:eastAsia="宋体" w:cs="Times New Roman"/>
          <w:bCs/>
          <w:color w:val="FF0000"/>
        </w:rPr>
        <w:t>段内容主要交代“</w:t>
      </w:r>
      <w:r>
        <w:rPr>
          <w:rFonts w:ascii="Times New Roman" w:hAnsi="Times New Roman" w:eastAsia="楷体" w:cs="Times New Roman"/>
          <w:bCs/>
          <w:color w:val="FF0000"/>
        </w:rPr>
        <w:t>今年的诺贝尔奖的获得者</w:t>
      </w:r>
      <w:r>
        <w:rPr>
          <w:rFonts w:ascii="Times New Roman" w:hAnsi="Times New Roman" w:eastAsia="宋体" w:cs="Times New Roman"/>
          <w:bCs/>
          <w:color w:val="FF0000"/>
        </w:rPr>
        <w:t>”的基本情况。根据内容分别具体详细地介绍了各诺贝尔奖的获得者的“国籍”“姓名”“奖项”“贡献”等几个方面。体现了消息报道的准确、及时的特点。据此填写作答。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试题分析：考查筛选信息并整合信息的能力。审清题意，依据题目要求筛选有效信息，选取原文中词句作答或对其内容进行概括作答。本题依据“</w:t>
      </w:r>
      <w:r>
        <w:rPr>
          <w:rFonts w:ascii="Times New Roman" w:hAnsi="Times New Roman" w:eastAsia="楷体" w:cs="Times New Roman"/>
          <w:bCs/>
          <w:color w:val="FF0000"/>
        </w:rPr>
        <w:t>授奖仪式每年于12月10日诺贝尔逝世周年纪念日</w:t>
      </w:r>
      <w:r>
        <w:rPr>
          <w:rFonts w:ascii="Times New Roman" w:hAnsi="Times New Roman" w:eastAsia="宋体" w:cs="Times New Roman"/>
          <w:bCs/>
          <w:color w:val="FF0000"/>
        </w:rPr>
        <w:t>”可知：诺贝尔奖的授奖仪式定于每年的</w:t>
      </w:r>
      <w:r>
        <w:rPr>
          <w:rFonts w:ascii="Times New Roman" w:hAnsi="Times New Roman" w:eastAsia="Times New Romance" w:cs="Times New Roman"/>
          <w:bCs/>
          <w:color w:val="FF0000"/>
        </w:rPr>
        <w:t>12</w:t>
      </w:r>
      <w:r>
        <w:rPr>
          <w:rFonts w:ascii="Times New Roman" w:hAnsi="Times New Roman" w:eastAsia="宋体" w:cs="Times New Roman"/>
          <w:bCs/>
          <w:color w:val="FF0000"/>
        </w:rPr>
        <w:t>月</w:t>
      </w:r>
      <w:r>
        <w:rPr>
          <w:rFonts w:ascii="Times New Roman" w:hAnsi="Times New Roman" w:eastAsia="Times New Romance" w:cs="Times New Roman"/>
          <w:bCs/>
          <w:color w:val="FF0000"/>
        </w:rPr>
        <w:t>10</w:t>
      </w:r>
      <w:r>
        <w:rPr>
          <w:rFonts w:ascii="Times New Roman" w:hAnsi="Times New Roman" w:eastAsia="宋体" w:cs="Times New Roman"/>
          <w:bCs/>
          <w:color w:val="FF0000"/>
        </w:rPr>
        <w:t>日，其原因是这天是</w:t>
      </w:r>
      <w:r>
        <w:rPr>
          <w:rFonts w:ascii="Times New Roman" w:hAnsi="Times New Roman" w:eastAsia="Times New Romance" w:cs="Times New Roman"/>
          <w:bCs/>
          <w:color w:val="FF0000"/>
        </w:rPr>
        <w:t>“</w:t>
      </w:r>
      <w:r>
        <w:rPr>
          <w:rFonts w:ascii="Times New Roman" w:hAnsi="Times New Roman" w:eastAsia="楷体" w:cs="Times New Roman"/>
          <w:bCs/>
          <w:color w:val="FF0000"/>
        </w:rPr>
        <w:t>诺贝尔逝世周年纪念日</w:t>
      </w:r>
      <w:r>
        <w:rPr>
          <w:rFonts w:ascii="Times New Roman" w:hAnsi="Times New Roman" w:eastAsia="Times New Romance" w:cs="Times New Roman"/>
          <w:bCs/>
          <w:color w:val="FF0000"/>
        </w:rPr>
        <w:t>”</w:t>
      </w:r>
      <w:r>
        <w:rPr>
          <w:rFonts w:ascii="Times New Roman" w:hAnsi="Times New Roman" w:eastAsia="宋体" w:cs="Times New Roman"/>
          <w:bCs/>
          <w:color w:val="FF0000"/>
        </w:rPr>
        <w:t>，以此表达对诺贝尔的纪念和怀念。据此理解作答。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试题分析：考查对文章内容的理解。本文消息的背景是文章的最后一段。“</w:t>
      </w:r>
      <w:r>
        <w:rPr>
          <w:rFonts w:ascii="Times New Roman" w:hAnsi="Times New Roman" w:eastAsia="楷体" w:cs="Times New Roman"/>
          <w:bCs/>
          <w:color w:val="FF0000"/>
        </w:rPr>
        <w:t>1867年，瑞典化学家诺贝尔发明了黄色炸药，以后又发明了多种炸药，这使他获得了巨额收入。1896年诺贝尔逝世时，这笔巨款用来设立诺贝尔奖金，他留下来的资金每年的利息将支付这5种诺贝尔奖金</w:t>
      </w:r>
      <w:r>
        <w:rPr>
          <w:rFonts w:ascii="Times New Roman" w:hAnsi="Times New Roman" w:eastAsia="Times New Romance" w:cs="Times New Roman"/>
          <w:bCs/>
          <w:color w:val="FF0000"/>
        </w:rPr>
        <w:t>”——</w:t>
      </w:r>
      <w:r>
        <w:rPr>
          <w:rFonts w:ascii="Times New Roman" w:hAnsi="Times New Roman" w:eastAsia="宋体" w:cs="Times New Roman"/>
          <w:bCs/>
          <w:color w:val="FF0000"/>
        </w:rPr>
        <w:t>奖金的来源及奖项设置。</w:t>
      </w:r>
      <w:r>
        <w:rPr>
          <w:rFonts w:ascii="Times New Roman" w:hAnsi="Times New Roman" w:eastAsia="Times New Romance" w:cs="Times New Roman"/>
          <w:bCs/>
          <w:color w:val="FF0000"/>
        </w:rPr>
        <w:t>“</w:t>
      </w:r>
      <w:r>
        <w:rPr>
          <w:rFonts w:ascii="Times New Roman" w:hAnsi="Times New Roman" w:eastAsia="楷体" w:cs="Times New Roman"/>
          <w:bCs/>
          <w:color w:val="FF0000"/>
        </w:rPr>
        <w:t>诺贝尔基金会是这笔资金的合法拥有者，并管理这笔资金的投资，但与诺贝尔奖的评定无关，诺贝尔的评议权属于瑞典和挪威的诺贝尔奖评委会。</w:t>
      </w:r>
      <w:r>
        <w:rPr>
          <w:rFonts w:ascii="Times New Roman" w:hAnsi="Times New Roman" w:eastAsia="Times New Romance" w:cs="Times New Roman"/>
          <w:bCs/>
          <w:color w:val="FF0000"/>
        </w:rPr>
        <w:t>”——</w:t>
      </w:r>
      <w:r>
        <w:rPr>
          <w:rFonts w:ascii="Times New Roman" w:hAnsi="Times New Roman" w:eastAsia="宋体" w:cs="Times New Roman"/>
          <w:bCs/>
          <w:color w:val="FF0000"/>
        </w:rPr>
        <w:t>诺贝尔奖奖金管理权和评奖权是分离的</w:t>
      </w:r>
      <w:r>
        <w:rPr>
          <w:rFonts w:ascii="Times New Roman" w:hAnsi="Times New Roman" w:eastAsia="Times New Romance" w:cs="Times New Roman"/>
          <w:bCs/>
          <w:color w:val="FF0000"/>
        </w:rPr>
        <w:t>。</w:t>
      </w:r>
      <w:r>
        <w:rPr>
          <w:rFonts w:ascii="Times New Roman" w:hAnsi="Times New Roman" w:eastAsia="宋体" w:cs="Times New Roman"/>
          <w:bCs/>
          <w:color w:val="FF0000"/>
        </w:rPr>
        <w:t>作者交代消息背景的用意可以从“奖金管理”和“评选方法”的角度概括作答。据此填写即可。</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试题分析：考查对文章内容的理解。</w:t>
      </w:r>
      <w:r>
        <w:rPr>
          <w:rFonts w:ascii="Times New Roman" w:hAnsi="Times New Roman" w:eastAsia="Times New Romance" w:cs="Times New Roman"/>
          <w:bCs/>
          <w:color w:val="FF0000"/>
        </w:rPr>
        <w:t>A</w:t>
      </w:r>
      <w:r>
        <w:rPr>
          <w:rFonts w:ascii="Times New Roman" w:hAnsi="Times New Roman" w:eastAsia="宋体" w:cs="Times New Roman"/>
          <w:bCs/>
          <w:color w:val="FF0000"/>
        </w:rPr>
        <w:t>正确；根据“</w:t>
      </w:r>
      <w:r>
        <w:rPr>
          <w:rFonts w:ascii="Times New Roman" w:hAnsi="Times New Roman" w:eastAsia="楷体" w:cs="Times New Roman"/>
          <w:bCs/>
          <w:color w:val="FF0000"/>
        </w:rPr>
        <w:t>诺贝尔的评议权属于瑞典和挪威的诺贝尔奖评委会</w:t>
      </w:r>
      <w:r>
        <w:rPr>
          <w:rFonts w:ascii="Times New Roman" w:hAnsi="Times New Roman" w:eastAsia="Times New Romance" w:cs="Times New Roman"/>
          <w:bCs/>
          <w:color w:val="FF0000"/>
        </w:rPr>
        <w:t>”，B</w:t>
      </w:r>
      <w:r>
        <w:rPr>
          <w:rFonts w:ascii="Times New Roman" w:hAnsi="Times New Roman" w:eastAsia="宋体" w:cs="Times New Roman"/>
          <w:bCs/>
          <w:color w:val="FF0000"/>
        </w:rPr>
        <w:t>项表述不正确</w:t>
      </w:r>
      <w:r>
        <w:rPr>
          <w:rFonts w:ascii="Times New Roman" w:hAnsi="Times New Roman" w:eastAsia="Times New Romance" w:cs="Times New Roman"/>
          <w:bCs/>
          <w:color w:val="FF0000"/>
        </w:rPr>
        <w:t>；C</w:t>
      </w:r>
      <w:r>
        <w:rPr>
          <w:rFonts w:ascii="Times New Roman" w:hAnsi="Times New Roman" w:eastAsia="宋体" w:cs="Times New Roman"/>
          <w:bCs/>
          <w:color w:val="FF0000"/>
        </w:rPr>
        <w:t>项错误，德国的伦琴获得的是物理学奖，不是诺贝尔化学奖</w:t>
      </w:r>
      <w:r>
        <w:rPr>
          <w:rFonts w:ascii="Times New Roman" w:hAnsi="Times New Roman" w:eastAsia="Times New Romance" w:cs="Times New Roman"/>
          <w:bCs/>
          <w:color w:val="FF0000"/>
        </w:rPr>
        <w:t>。D</w:t>
      </w:r>
      <w:r>
        <w:rPr>
          <w:rFonts w:ascii="Times New Roman" w:hAnsi="Times New Roman" w:eastAsia="宋体" w:cs="Times New Roman"/>
          <w:bCs/>
          <w:color w:val="FF0000"/>
        </w:rPr>
        <w:t>项错误，根据“</w:t>
      </w:r>
      <w:r>
        <w:rPr>
          <w:rFonts w:ascii="Times New Roman" w:hAnsi="Times New Roman" w:eastAsia="楷体" w:cs="Times New Roman"/>
          <w:bCs/>
          <w:color w:val="FF0000"/>
        </w:rPr>
        <w:t>瑞典国王和挪威诺贝尔基金会今天首次颁发了诺贝尔奖</w:t>
      </w:r>
      <w:r>
        <w:rPr>
          <w:rFonts w:ascii="Times New Roman" w:hAnsi="Times New Roman" w:eastAsia="Times New Romance" w:cs="Times New Roman"/>
          <w:bCs/>
          <w:color w:val="FF0000"/>
        </w:rPr>
        <w:t>”，“</w:t>
      </w:r>
      <w:r>
        <w:rPr>
          <w:rFonts w:ascii="Times New Roman" w:hAnsi="Times New Roman" w:eastAsia="宋体" w:cs="Times New Roman"/>
          <w:bCs/>
          <w:color w:val="FF0000"/>
        </w:rPr>
        <w:t>诺贝尔奖由五个机构颁发”的说法是错误的。据此，答案为</w:t>
      </w:r>
      <w:r>
        <w:rPr>
          <w:rFonts w:ascii="Times New Roman" w:hAnsi="Times New Roman" w:eastAsia="Times New Romance" w:cs="Times New Roman"/>
          <w:bCs/>
          <w:color w:val="FF0000"/>
        </w:rPr>
        <w:t>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筛选信息有三个原则：①带着题目，通读全文，把握大意。②对照考题，找到答题区，筛选出相关的语言材料，选好答题的角度，组织好答题的语言。③快速浏览全文，验证答案。</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0F4B19"/>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744D3"/>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D6C10"/>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23A4830"/>
    <w:rsid w:val="125B2D3F"/>
    <w:rsid w:val="1A2E398D"/>
    <w:rsid w:val="239A506B"/>
    <w:rsid w:val="2B121274"/>
    <w:rsid w:val="2EED6447"/>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14502</Words>
  <Characters>15078</Characters>
  <Lines>112</Lines>
  <Paragraphs>31</Paragraphs>
  <TotalTime>0</TotalTime>
  <ScaleCrop>false</ScaleCrop>
  <LinksUpToDate>false</LinksUpToDate>
  <CharactersWithSpaces>15460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2022-12-14T10:23:15Z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3F6DF1C24CA4435A9EDFB38886C3AB2F</vt:lpwstr>
  </property>
</Properties>
</file>