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12420600</wp:posOffset>
            </wp:positionH>
            <wp:positionV relativeFrom="topMargin">
              <wp:posOffset>11696700</wp:posOffset>
            </wp:positionV>
            <wp:extent cx="254000" cy="4064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 xml:space="preserve">第三单元  单元综合检测 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（试卷满分100分）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一、 单选题(共7题；共14分)</w:t>
      </w:r>
    </w:p>
    <w:p>
      <w:pPr>
        <w:spacing w:line="360" w:lineRule="auto"/>
        <w:jc w:val="left"/>
      </w:pPr>
      <w:r>
        <w:rPr>
          <w:rFonts w:hint="eastAsia"/>
        </w:rPr>
        <w:t>1</w:t>
      </w:r>
      <w:r>
        <w:t>．（2分）</w:t>
      </w:r>
      <w:r>
        <w:rPr>
          <w:color w:val="000000"/>
          <w:sz w:val="22"/>
        </w:rPr>
        <w:t xml:space="preserve">下列加点字的注音没有错误的一项是(　　)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</w:t>
      </w:r>
      <w:r>
        <w:rPr>
          <w:color w:val="000000"/>
          <w:sz w:val="22"/>
          <w:em w:val="dot"/>
        </w:rPr>
        <w:t>嗥</w:t>
      </w:r>
      <w:r>
        <w:rPr>
          <w:color w:val="000000"/>
          <w:sz w:val="22"/>
        </w:rPr>
        <w:t xml:space="preserve">鸣(háo)  </w:t>
      </w:r>
      <w:r>
        <w:rPr>
          <w:color w:val="000000"/>
          <w:sz w:val="22"/>
          <w:em w:val="dot"/>
        </w:rPr>
        <w:t>谰</w:t>
      </w:r>
      <w:r>
        <w:rPr>
          <w:color w:val="000000"/>
          <w:sz w:val="22"/>
        </w:rPr>
        <w:t xml:space="preserve">语(lán)  </w:t>
      </w:r>
      <w:r>
        <w:rPr>
          <w:color w:val="000000"/>
          <w:sz w:val="22"/>
          <w:em w:val="dot"/>
        </w:rPr>
        <w:t>亘</w:t>
      </w:r>
      <w:r>
        <w:rPr>
          <w:color w:val="000000"/>
          <w:sz w:val="22"/>
        </w:rPr>
        <w:t>古(gèng)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B．默</w:t>
      </w:r>
      <w:r>
        <w:rPr>
          <w:color w:val="000000"/>
          <w:sz w:val="22"/>
          <w:em w:val="dot"/>
        </w:rPr>
        <w:t>契</w:t>
      </w:r>
      <w:r>
        <w:rPr>
          <w:color w:val="000000"/>
          <w:sz w:val="22"/>
        </w:rPr>
        <w:t xml:space="preserve">(qiè)  </w:t>
      </w:r>
      <w:r>
        <w:rPr>
          <w:color w:val="000000"/>
          <w:sz w:val="22"/>
          <w:em w:val="dot"/>
        </w:rPr>
        <w:t>憎</w:t>
      </w:r>
      <w:r>
        <w:rPr>
          <w:color w:val="000000"/>
          <w:sz w:val="22"/>
        </w:rPr>
        <w:t>恨(zèng)  烦</w:t>
      </w:r>
      <w:r>
        <w:rPr>
          <w:color w:val="000000"/>
          <w:sz w:val="22"/>
          <w:em w:val="dot"/>
        </w:rPr>
        <w:t>琐</w:t>
      </w:r>
      <w:r>
        <w:rPr>
          <w:color w:val="000000"/>
          <w:sz w:val="22"/>
        </w:rPr>
        <w:t>(suǒ)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</w:t>
      </w:r>
      <w:r>
        <w:rPr>
          <w:color w:val="000000"/>
          <w:sz w:val="22"/>
          <w:em w:val="dot"/>
        </w:rPr>
        <w:t>模</w:t>
      </w:r>
      <w:r>
        <w:rPr>
          <w:color w:val="000000"/>
          <w:sz w:val="22"/>
        </w:rPr>
        <w:t>样(mó)  震</w:t>
      </w:r>
      <w:r>
        <w:rPr>
          <w:color w:val="000000"/>
          <w:sz w:val="22"/>
          <w:em w:val="dot"/>
        </w:rPr>
        <w:t>悚</w:t>
      </w:r>
      <w:r>
        <w:rPr>
          <w:color w:val="000000"/>
          <w:sz w:val="22"/>
        </w:rPr>
        <w:t>(sǒng)  粗</w:t>
      </w:r>
      <w:r>
        <w:rPr>
          <w:color w:val="000000"/>
          <w:sz w:val="22"/>
          <w:em w:val="dot"/>
        </w:rPr>
        <w:t>拙</w:t>
      </w:r>
      <w:r>
        <w:rPr>
          <w:color w:val="000000"/>
          <w:sz w:val="22"/>
        </w:rPr>
        <w:t>(zhuó)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</w:t>
      </w:r>
      <w:r>
        <w:rPr>
          <w:color w:val="000000"/>
          <w:sz w:val="22"/>
          <w:em w:val="dot"/>
        </w:rPr>
        <w:t>诘</w:t>
      </w:r>
      <w:r>
        <w:rPr>
          <w:color w:val="000000"/>
          <w:sz w:val="22"/>
        </w:rPr>
        <w:t>问(jié)  取</w:t>
      </w:r>
      <w:r>
        <w:rPr>
          <w:color w:val="000000"/>
          <w:sz w:val="22"/>
          <w:em w:val="dot"/>
        </w:rPr>
        <w:t>缔</w:t>
      </w:r>
      <w:r>
        <w:rPr>
          <w:color w:val="000000"/>
          <w:sz w:val="22"/>
        </w:rPr>
        <w:t>(dì)  愧</w:t>
      </w:r>
      <w:r>
        <w:rPr>
          <w:color w:val="000000"/>
          <w:sz w:val="22"/>
          <w:em w:val="dot"/>
        </w:rPr>
        <w:t>怍</w:t>
      </w:r>
      <w:r>
        <w:rPr>
          <w:color w:val="000000"/>
          <w:sz w:val="22"/>
        </w:rPr>
        <w:t>(zuò)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D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【分析】A项中，“亘”应读gèn ；</w:t>
      </w:r>
      <w:r>
        <w:rPr>
          <w:color w:val="FF0000"/>
        </w:rPr>
        <w:br w:type="textWrapping"/>
      </w:r>
      <w:r>
        <w:rPr>
          <w:color w:val="FF0000"/>
          <w:sz w:val="22"/>
        </w:rPr>
        <w:t>B项中，“契”应读qì，“憎”应读zēng；</w:t>
      </w:r>
      <w:r>
        <w:rPr>
          <w:color w:val="FF0000"/>
        </w:rPr>
        <w:br w:type="textWrapping"/>
      </w:r>
      <w:r>
        <w:rPr>
          <w:color w:val="FF0000"/>
          <w:sz w:val="22"/>
        </w:rPr>
        <w:t>C项中，“模”应读mú，“拙”应读zhuō。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故答案为：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  <w:highlight w:val="white"/>
        </w:rPr>
        <w:t>D。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【点评】字音易读错的情况：</w:t>
      </w:r>
      <w:r>
        <w:rPr>
          <w:color w:val="FF0000"/>
        </w:rPr>
        <w:br w:type="textWrapping"/>
      </w:r>
      <w:r>
        <w:rPr>
          <w:color w:val="FF0000"/>
          <w:sz w:val="22"/>
        </w:rPr>
        <w:t>（1）形声字的误读，如“酵母”的“酵”读“jiào”不读“xiào”，“恪守”的“恪”读“kè”不读“gè”，“缕”读“lǚ”而不读“lǒu”，“咯血”的“咯”读“kǎ”不读“kè”等。</w:t>
      </w:r>
      <w:r>
        <w:rPr>
          <w:color w:val="FF0000"/>
        </w:rPr>
        <w:br w:type="textWrapping"/>
      </w:r>
      <w:r>
        <w:rPr>
          <w:color w:val="FF0000"/>
          <w:sz w:val="22"/>
        </w:rPr>
        <w:t>（2）形近字的误读，如“饮鸩止渴”的“鸩”与“鸠占鹊巢”的“鸠”，前者读“zhèn”，后者读“jiū”，两者容易混淆。</w:t>
      </w:r>
    </w:p>
    <w:p>
      <w:pPr>
        <w:spacing w:line="360" w:lineRule="auto"/>
        <w:jc w:val="left"/>
      </w:pPr>
      <w:r>
        <w:rPr>
          <w:rFonts w:hint="eastAsia"/>
        </w:rPr>
        <w:t>2</w:t>
      </w:r>
      <w:r>
        <w:t>．（2分）</w:t>
      </w:r>
      <w:r>
        <w:rPr>
          <w:color w:val="000000"/>
          <w:sz w:val="22"/>
        </w:rPr>
        <w:t xml:space="preserve">下列词语的书写完全正确的一项是(　　)   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A．挚痛  斑谰  田垄  烦琐</w:t>
      </w:r>
      <w:r>
        <w:tab/>
      </w:r>
      <w:r>
        <w:rPr>
          <w:color w:val="000000"/>
          <w:sz w:val="22"/>
        </w:rPr>
        <w:t>B．竹杆  镐头  絮说  惶恐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C．惊骇  霹雳  自矜  烦燥</w:t>
      </w:r>
      <w:r>
        <w:tab/>
      </w:r>
      <w:r>
        <w:rPr>
          <w:color w:val="000000"/>
          <w:sz w:val="22"/>
        </w:rPr>
        <w:t>D．荒僻  镶嵌  门槛  忿然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D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【分析】A项中，“谰”应为“斓”；</w:t>
      </w:r>
      <w:r>
        <w:rPr>
          <w:color w:val="FF0000"/>
        </w:rPr>
        <w:br w:type="textWrapping"/>
      </w:r>
      <w:r>
        <w:rPr>
          <w:color w:val="FF0000"/>
          <w:sz w:val="22"/>
        </w:rPr>
        <w:t>B项中，“杆”应为“竿”；</w:t>
      </w:r>
      <w:r>
        <w:rPr>
          <w:color w:val="FF0000"/>
        </w:rPr>
        <w:br w:type="textWrapping"/>
      </w:r>
      <w:r>
        <w:rPr>
          <w:color w:val="FF0000"/>
          <w:sz w:val="22"/>
        </w:rPr>
        <w:t>C项中，“燥”应为“躁”。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故答案为：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  <w:highlight w:val="white"/>
        </w:rPr>
        <w:t>D。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【点评】字形是基础部分常考的知识点之一，平时要做好字词积累，答题时认真辨析。</w:t>
      </w:r>
    </w:p>
    <w:p>
      <w:pPr>
        <w:spacing w:line="360" w:lineRule="auto"/>
        <w:jc w:val="left"/>
      </w:pPr>
      <w:r>
        <w:t>3．（2分）</w:t>
      </w:r>
      <w:r>
        <w:rPr>
          <w:color w:val="000000"/>
          <w:sz w:val="22"/>
        </w:rPr>
        <w:t xml:space="preserve">请选出下列句子中划线词语运用有误的一句（　　）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A．父亲又像是对我，又像是</w:t>
      </w:r>
      <w:r>
        <w:rPr>
          <w:color w:val="000000"/>
          <w:sz w:val="22"/>
          <w:u w:val="single"/>
        </w:rPr>
        <w:t>自言自语</w:t>
      </w:r>
      <w:r>
        <w:rPr>
          <w:color w:val="000000"/>
          <w:sz w:val="22"/>
        </w:rPr>
        <w:t>地感叹。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B．他在选择高考志愿的第一志愿学校时，既想报清华大学，又想报北京大学，总是</w:t>
      </w:r>
      <w:r>
        <w:rPr>
          <w:color w:val="000000"/>
          <w:sz w:val="22"/>
          <w:u w:val="single"/>
        </w:rPr>
        <w:t>见异思迁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C．记录片《舌尖上的中国》将中国美食与传统文化融为一体，令观众</w:t>
      </w:r>
      <w:r>
        <w:rPr>
          <w:color w:val="000000"/>
          <w:sz w:val="22"/>
          <w:u w:val="single"/>
        </w:rPr>
        <w:t>回味无穷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D．父亲老实厚道</w:t>
      </w:r>
      <w:r>
        <w:rPr>
          <w:color w:val="000000"/>
          <w:sz w:val="22"/>
          <w:u w:val="single"/>
        </w:rPr>
        <w:t>低眉顺眼</w:t>
      </w:r>
      <w:r>
        <w:rPr>
          <w:color w:val="000000"/>
          <w:sz w:val="22"/>
        </w:rPr>
        <w:t>累了一辈子，没人说过他有地位。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B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【分析】B：见异思迁：看见别的事物就像改变原来的主意，指意志不坚定，常用贬义，不符合语境。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故答案为：B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【点评】成语使用是考查学生语文基本素养的一个重要的题型。解答此题要正确理解成语的意思，辨清成语的感情色彩，还要结合具体的语境进行分析，做好此题离不开平时的积累。</w:t>
      </w:r>
    </w:p>
    <w:p>
      <w:pPr>
        <w:spacing w:line="360" w:lineRule="auto"/>
        <w:jc w:val="left"/>
      </w:pPr>
      <w:r>
        <w:rPr>
          <w:rFonts w:hint="eastAsia"/>
        </w:rPr>
        <w:t>4</w:t>
      </w:r>
      <w:r>
        <w:t>．（2分）</w:t>
      </w:r>
      <w:r>
        <w:rPr>
          <w:color w:val="000000"/>
          <w:sz w:val="22"/>
        </w:rPr>
        <w:t xml:space="preserve">下列句子中没有语病的一项是(　　)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A．近年来，科学家们发现了一种憎水玻璃，为戴眼镜的人解除了苦恼。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B．校长、副校长和其他学校领导出席了这届毕业典礼。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C．只有对老师所提的问题理解到位，就能回答得清楚明了。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D．目前，中国运载火箭技术研究院已经启动“长征九号”的关键技术研制。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D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【分析】A项中的句子搭配不当，“发现”应为“发明”；</w:t>
      </w:r>
      <w:r>
        <w:rPr>
          <w:color w:val="FF0000"/>
        </w:rPr>
        <w:br w:type="textWrapping"/>
      </w:r>
      <w:r>
        <w:rPr>
          <w:color w:val="FF0000"/>
          <w:sz w:val="22"/>
        </w:rPr>
        <w:t>B项中的句子有歧义，“其他学校领导”应为“学校其他领导”；</w:t>
      </w:r>
      <w:r>
        <w:rPr>
          <w:color w:val="FF0000"/>
        </w:rPr>
        <w:br w:type="textWrapping"/>
      </w:r>
      <w:r>
        <w:rPr>
          <w:color w:val="FF0000"/>
          <w:sz w:val="22"/>
        </w:rPr>
        <w:t>C项中的句子关联词语搭配不当，“就”应为“才”。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故答案为：</w:t>
      </w:r>
      <w:r>
        <w:rPr>
          <w:rFonts w:ascii="Arial" w:hAnsi="Arial"/>
          <w:color w:val="FF0000"/>
          <w:highlight w:val="white"/>
        </w:rPr>
        <w:t>D。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【点评】修改病句是小学语文科目不可忽视的重点内容，也是在小学阶段教学比较常见和重要的一项内容。小学生掌握了修改病句的方法后，就可以在造句、写文章时避免或少出错误，同时，也能及时发现并改正自己文章中出现的病句，这将对其今后的写作有很大帮助。</w:t>
      </w:r>
    </w:p>
    <w:p>
      <w:pPr>
        <w:spacing w:line="360" w:lineRule="auto"/>
        <w:jc w:val="left"/>
      </w:pPr>
      <w:r>
        <w:rPr>
          <w:rFonts w:hint="eastAsia"/>
        </w:rPr>
        <w:t>5</w:t>
      </w:r>
      <w:r>
        <w:t>．（2分）</w:t>
      </w:r>
      <w:r>
        <w:rPr>
          <w:color w:val="000000"/>
          <w:sz w:val="22"/>
        </w:rPr>
        <w:t xml:space="preserve">下列句子中标点符号使用完全正确的一项是（　　）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A．“文革”初期，他所在的研究院，和当时全国其他单位一样，成立了两派群众组织，（九院）对吵对打。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B．“大自然把原子能禁锢着。我们有权利把它释放出来，用它去杀人吗?”爱因斯坦说。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C．我连忙去抢父亲的担子，他却很粗暴地一把推开我:“不要你凑热闹，我连一担水都挑不——动吗”！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D．欢呼吧，呵！海岸，响吧，呵！钟。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B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【分析】A （九院）是对“研究院”的注释， 应在“研究院”后面；</w:t>
      </w:r>
      <w:r>
        <w:rPr>
          <w:color w:val="FF0000"/>
        </w:rPr>
        <w:br w:type="textWrapping"/>
      </w:r>
      <w:r>
        <w:rPr>
          <w:color w:val="FF0000"/>
          <w:sz w:val="22"/>
        </w:rPr>
        <w:t>C叹号应在引号内；</w:t>
      </w:r>
      <w:r>
        <w:rPr>
          <w:color w:val="FF0000"/>
        </w:rPr>
        <w:br w:type="textWrapping"/>
      </w:r>
      <w:r>
        <w:rPr>
          <w:color w:val="FF0000"/>
          <w:sz w:val="22"/>
        </w:rPr>
        <w:t>D应为“ 欢呼吧，呵，海岸！响吧，呵，钟！ ”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故答案为：B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【点评】应用标点符号的能力是语文学习的基本功之一，考生正确使用标点符号，就要熟悉标点符号的种类，作文各种标点符号的用法、作用和书写位置，做到书写规范，使用正确。</w:t>
      </w:r>
    </w:p>
    <w:p>
      <w:pPr>
        <w:spacing w:line="360" w:lineRule="auto"/>
        <w:jc w:val="left"/>
      </w:pPr>
      <w:r>
        <w:rPr>
          <w:rFonts w:hint="eastAsia"/>
        </w:rPr>
        <w:t>6</w:t>
      </w:r>
      <w:r>
        <w:t>．（2分）</w:t>
      </w:r>
      <w:r>
        <w:rPr>
          <w:color w:val="000000"/>
          <w:sz w:val="22"/>
        </w:rPr>
        <w:t xml:space="preserve">下列有关课文的说法有误的一项是（　　）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A．《阿长与〈山海经〉》选自鲁迅的回忆性散文集《朝花夕拾》，课文表达了作者对长妈妈的思念和哀悼之情。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B．《老王》的作者是杨绛，本文回忆了老王的几个生活片断，表达了作者对老王那样的不幸者的关心、同情和尊重。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C．《台阶》一文中，父亲为建造高台阶的新屋而拼命苦干一生，表现了他爱慕虚荣的性格特点。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D．《卖油翁》选自《归田录》，作者是北宋政治家、文学家欧阳修。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C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【分析】《台阶》一文中，表现的是农民艰苦的生存状态和他们为改变现状而不懈努力的精神，故C项错误。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故答案为：C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【点评】本题考查考生对文章内容的理解和把握，要求考生熟读文章，理解文章的内容和主题思想。</w:t>
      </w:r>
    </w:p>
    <w:p>
      <w:pPr>
        <w:spacing w:line="360" w:lineRule="auto"/>
        <w:jc w:val="left"/>
      </w:pPr>
      <w:r>
        <w:rPr>
          <w:rFonts w:hint="eastAsia"/>
        </w:rPr>
        <w:t>7</w:t>
      </w:r>
      <w:r>
        <w:t>．（2分）</w:t>
      </w:r>
      <w:r>
        <w:rPr>
          <w:color w:val="000000"/>
          <w:sz w:val="22"/>
        </w:rPr>
        <w:t xml:space="preserve">选段出自老舍的著名篇目《骆驼祥子》，文段中的“他”指的是(　　)  </w:t>
      </w:r>
    </w:p>
    <w:p>
      <w:pPr>
        <w:spacing w:line="360" w:lineRule="auto"/>
        <w:ind w:firstLine="420"/>
        <w:jc w:val="left"/>
        <w:textAlignment w:val="center"/>
      </w:pPr>
      <w:r>
        <w:rPr>
          <w:color w:val="000000"/>
          <w:sz w:val="22"/>
          <w:em w:val="dot"/>
        </w:rPr>
        <w:t>他</w:t>
      </w:r>
      <w:r>
        <w:rPr>
          <w:color w:val="000000"/>
          <w:sz w:val="22"/>
        </w:rPr>
        <w:t>快七十了，腰板不弯，拿起腿还走个十里二十里的。两只大圆眼，大鼻头， 方嘴，一对大虎牙，一张口就象个老虎。个子几乎与祥子一边儿高，头剃得很亮，没留胡子。他自居老虎，可惜没有儿子，只有个三十七八岁的虎女。</w:t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A．曹先生</w:t>
      </w:r>
      <w:r>
        <w:tab/>
      </w:r>
      <w:r>
        <w:rPr>
          <w:color w:val="000000"/>
          <w:sz w:val="22"/>
        </w:rPr>
        <w:t>B．刘四爷</w:t>
      </w:r>
      <w:r>
        <w:tab/>
      </w:r>
      <w:r>
        <w:rPr>
          <w:color w:val="000000"/>
          <w:sz w:val="22"/>
        </w:rPr>
        <w:t>C．二强子</w:t>
      </w:r>
      <w:r>
        <w:tab/>
      </w:r>
      <w:r>
        <w:rPr>
          <w:color w:val="000000"/>
          <w:sz w:val="22"/>
        </w:rPr>
        <w:t>D．孙侦探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B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【分析】本题考查名著中人物形象的把握。依据对名著的阅读可知语段中的“他”指“刘四爷”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故答案为：B.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【点评】</w:t>
      </w:r>
      <w:r>
        <w:rPr>
          <w:color w:val="FF0000"/>
          <w:sz w:val="22"/>
          <w:highlight w:val="white"/>
        </w:rPr>
        <w:t>阅读名著要注意积累的广泛性，既要注意名著表面的知识，如作者、人物及故事，还要知道一些细节，并且及时做好笔记，做到积少成多，常读常新，逐步深化印象。做题时才能得心应手。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二、 默写(共1题；共6分)</w:t>
      </w:r>
    </w:p>
    <w:p>
      <w:pPr>
        <w:spacing w:line="360" w:lineRule="auto"/>
        <w:jc w:val="left"/>
      </w:pPr>
      <w:r>
        <w:rPr>
          <w:rFonts w:hint="eastAsia"/>
        </w:rPr>
        <w:t>8</w:t>
      </w:r>
      <w:r>
        <w:t>．（6分）</w:t>
      </w:r>
      <w:r>
        <w:rPr>
          <w:color w:val="000000"/>
          <w:sz w:val="22"/>
        </w:rPr>
        <w:t>默写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（1）（1分）马上相逢无纸笔，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。（岑参《逢入京使》）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（2）（1分）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，惟解漫天作雪飞。（韩愈《晚春》）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（3）（1分）《晚春》中诗人通过“草木”有“知”、惜春争艳的场景描写，反映自己对春天大好风光的珍惜之情的句子是：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，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（4）（1分）《逢入京使》中运用夸张手法传达惜别深情的诗句是：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，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（1）凭君传语报平安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（2）杨花榆荚无才思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（3）草树知春不久归；百般红紫斗芳菲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（4）故园东望路漫漫；双袖龙钟泪不干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【分析】默写题作答时，一是要透彻理解诗文的内容；二是要认真审题，找出符合题意的诗文句子；三是答题内容要准确，做到不添字、不漏字、不写错字。注意易写错的字如： 榆 、 紫 、 漫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故答案为：⑴ 1、凭君传语报平安 ⑵ 1、杨花榆荚无才思 ⑶ 1、草树知春不久归 2、百般红紫斗芳菲 ⑷ 1、故园东望路漫漫 2、双袖龙钟泪不干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【点评】本题考查古诗文的背诵和默写。解答此题时首先要读懂题目，不要张冠李戴；其次在平时的学习中要理解诗句的意思；第三要注意不能出现错别字。对于要求背诵的内容，只要平时注意积累，完成该题应不是难事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三、文言文阅读(共1题；共10分)</w:t>
      </w:r>
    </w:p>
    <w:p>
      <w:pPr>
        <w:spacing w:line="360" w:lineRule="auto"/>
        <w:jc w:val="left"/>
      </w:pPr>
      <w:r>
        <w:rPr>
          <w:rFonts w:hint="eastAsia"/>
        </w:rPr>
        <w:t>9</w:t>
      </w:r>
      <w:r>
        <w:t>．（10分）</w:t>
      </w:r>
      <w:r>
        <w:rPr>
          <w:color w:val="000000"/>
          <w:sz w:val="22"/>
        </w:rPr>
        <w:t>文言文阅读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    【甲】陈康肃公</w:t>
      </w:r>
      <w:r>
        <w:rPr>
          <w:color w:val="000000"/>
          <w:sz w:val="22"/>
          <w:u w:val="single"/>
        </w:rPr>
        <w:t>善</w:t>
      </w:r>
      <w:r>
        <w:rPr>
          <w:color w:val="000000"/>
          <w:sz w:val="22"/>
        </w:rPr>
        <w:t>射，当世无双，公亦以此自矜。尝射于家圃，有卖油翁释担而立，睨之久而不</w:t>
      </w:r>
      <w:r>
        <w:rPr>
          <w:color w:val="000000"/>
          <w:sz w:val="22"/>
          <w:u w:val="single"/>
        </w:rPr>
        <w:t>去</w:t>
      </w:r>
      <w:r>
        <w:rPr>
          <w:color w:val="000000"/>
          <w:sz w:val="22"/>
        </w:rPr>
        <w:t>。见其发矢十中八九，但</w:t>
      </w:r>
      <w:r>
        <w:rPr>
          <w:color w:val="000000"/>
          <w:sz w:val="22"/>
          <w:u w:val="single"/>
        </w:rPr>
        <w:t>微</w:t>
      </w:r>
      <w:r>
        <w:rPr>
          <w:color w:val="000000"/>
          <w:sz w:val="22"/>
        </w:rPr>
        <w:t>颔之。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    康肃问曰：“汝亦</w:t>
      </w:r>
      <w:r>
        <w:rPr>
          <w:color w:val="000000"/>
          <w:sz w:val="22"/>
          <w:u w:val="single"/>
        </w:rPr>
        <w:t>知</w:t>
      </w:r>
      <w:r>
        <w:rPr>
          <w:color w:val="000000"/>
          <w:sz w:val="22"/>
        </w:rPr>
        <w:t>射乎？吾射不亦精乎？”翁曰：“无他，但手熟尔。”康肃忿然曰：“尔安敢轻吾射！”翁曰：“以我酌油知之。”乃取一葫芦置于地，以钱覆其口，徐以杓酌油沥之，自钱孔入，而钱不湿。因曰：“我亦无他，惟手熟尔。”康肃笑而遣之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    【乙】陈尧咨善射，百发百中，世以为神，常自号曰“小由基</w:t>
      </w:r>
      <w:r>
        <w:rPr>
          <w:rFonts w:ascii="Calibri" w:hAnsi="Calibri"/>
          <w:color w:val="000000"/>
        </w:rPr>
        <w:t>①</w:t>
      </w:r>
      <w:r>
        <w:rPr>
          <w:color w:val="000000"/>
          <w:sz w:val="22"/>
        </w:rPr>
        <w:t>”。及守荆南回，其母冯夫人问：“汝典郡</w:t>
      </w:r>
      <w:r>
        <w:rPr>
          <w:rFonts w:ascii="Calibri" w:hAnsi="Calibri"/>
          <w:color w:val="000000"/>
        </w:rPr>
        <w:t>②</w:t>
      </w:r>
      <w:r>
        <w:rPr>
          <w:color w:val="000000"/>
          <w:sz w:val="22"/>
        </w:rPr>
        <w:t>有何异政？”尧咨云：“荆南当要冲，日有宴集，尧咨每以弓矢为乐，坐客罔不叹服。”母曰：“汝父教汝以忠孝辅国家，今汝不务行仁化而专一夫之伎</w:t>
      </w:r>
      <w:r>
        <w:rPr>
          <w:rFonts w:ascii="Calibri" w:hAnsi="Calibri"/>
          <w:color w:val="000000"/>
        </w:rPr>
        <w:t>③</w:t>
      </w:r>
      <w:r>
        <w:rPr>
          <w:color w:val="000000"/>
          <w:sz w:val="22"/>
        </w:rPr>
        <w:t>，岂汝先人志邪？”杖之，碎其金鱼</w:t>
      </w:r>
      <w:r>
        <w:rPr>
          <w:rFonts w:ascii="Calibri" w:hAnsi="Calibri"/>
          <w:color w:val="000000"/>
        </w:rPr>
        <w:t>④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【注释】</w:t>
      </w: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由基：养由基，战国时楚国神射手。</w:t>
      </w: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典郡：掌管郡务。</w:t>
      </w: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伎：通“技”。</w:t>
      </w: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金鱼：古人的一种佩饰。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（1）（2分）下列句子中划线词的解释不正确的一项是（　　）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A．有卖油翁</w:t>
      </w:r>
      <w:r>
        <w:rPr>
          <w:color w:val="000000"/>
          <w:sz w:val="22"/>
          <w:u w:val="single"/>
        </w:rPr>
        <w:t>释</w:t>
      </w:r>
      <w:r>
        <w:rPr>
          <w:color w:val="000000"/>
          <w:sz w:val="22"/>
        </w:rPr>
        <w:t>担而立（放下）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</w:t>
      </w:r>
      <w:r>
        <w:rPr>
          <w:color w:val="000000"/>
          <w:sz w:val="22"/>
          <w:u w:val="single"/>
        </w:rPr>
        <w:t>及</w:t>
      </w:r>
      <w:r>
        <w:rPr>
          <w:color w:val="000000"/>
          <w:sz w:val="22"/>
        </w:rPr>
        <w:t>守荆南回（和，与）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C．康肃笑而</w:t>
      </w:r>
      <w:r>
        <w:rPr>
          <w:color w:val="000000"/>
          <w:sz w:val="22"/>
          <w:u w:val="single"/>
        </w:rPr>
        <w:t>遣</w:t>
      </w:r>
      <w:r>
        <w:rPr>
          <w:color w:val="000000"/>
          <w:sz w:val="22"/>
        </w:rPr>
        <w:t>之（打发）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D．今汝不</w:t>
      </w:r>
      <w:r>
        <w:rPr>
          <w:color w:val="000000"/>
          <w:sz w:val="22"/>
          <w:u w:val="single"/>
        </w:rPr>
        <w:t>务</w:t>
      </w:r>
      <w:r>
        <w:rPr>
          <w:color w:val="000000"/>
          <w:sz w:val="22"/>
        </w:rPr>
        <w:t>行仁化而专一夫之伎（致力，从事）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（2）（6分）用现代汉语翻译下列句子。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见其发矢十中八九，但微颔之。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岂汝先人志邪？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（3）（1分）【甲】文中体现卖油翁对陈尧咨善射评价的句子是：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；【乙】文中陈尧咨的母亲打他的原因是：</w:t>
      </w:r>
      <w:r>
        <w:rPr>
          <w:color w:val="000000"/>
          <w:sz w:val="22"/>
          <w:u w:val="single"/>
        </w:rPr>
        <w:t>　                                                 　</w:t>
      </w:r>
      <w:r>
        <w:rPr>
          <w:color w:val="000000"/>
          <w:sz w:val="22"/>
        </w:rPr>
        <w:t xml:space="preserve">。（都用原文语句回答） 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（1）B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（2）</w:t>
      </w:r>
      <w:r>
        <w:rPr>
          <w:rFonts w:ascii="Calibri" w:hAnsi="Calibri"/>
          <w:color w:val="FF0000"/>
          <w:sz w:val="22"/>
        </w:rPr>
        <w:t>①</w:t>
      </w:r>
      <w:r>
        <w:rPr>
          <w:color w:val="FF0000"/>
          <w:sz w:val="22"/>
        </w:rPr>
        <w:t>老翁见到他射出的箭十支能中八九支，只是（对此）微微地点点头。</w:t>
      </w:r>
      <w:r>
        <w:rPr>
          <w:rFonts w:ascii="Calibri" w:hAnsi="Calibri"/>
          <w:color w:val="FF0000"/>
          <w:sz w:val="22"/>
        </w:rPr>
        <w:t>②</w:t>
      </w:r>
      <w:r>
        <w:rPr>
          <w:color w:val="FF0000"/>
          <w:sz w:val="22"/>
        </w:rPr>
        <w:t xml:space="preserve">难道是你死去的父亲的心意吗？ 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（3）无他，但手熟尔；汝父教汝以忠孝辅国家，今汝不务行仁化而专一夫之伎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【分析】⑴本题考查对文言词语词义的理解和辨析。B项，及：等到</w:t>
      </w:r>
      <w:r>
        <w:rPr>
          <w:color w:val="FF0000"/>
        </w:rPr>
        <w:br w:type="textWrapping"/>
      </w:r>
      <w:r>
        <w:rPr>
          <w:color w:val="FF0000"/>
          <w:sz w:val="22"/>
        </w:rPr>
        <w:t>⑵本题考查考生的翻译能力。要结合文章的语境，了解句子的大意，注意句子的通顺，重点词语的正确理解。如：“八九”“颔”“岂”</w:t>
      </w:r>
      <w:r>
        <w:rPr>
          <w:color w:val="FF0000"/>
        </w:rPr>
        <w:br w:type="textWrapping"/>
      </w:r>
      <w:r>
        <w:rPr>
          <w:color w:val="FF0000"/>
          <w:sz w:val="22"/>
        </w:rPr>
        <w:t>⑶本题考查对人物形象及主体的分析概括。要求考生疏通文字，了解文意，反复阅读，整体感知文章，结合题目的要求联系选文来发现。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故答案为：⑴B</w:t>
      </w:r>
      <w:r>
        <w:rPr>
          <w:color w:val="FF0000"/>
        </w:rPr>
        <w:br w:type="textWrapping"/>
      </w:r>
      <w:r>
        <w:rPr>
          <w:color w:val="FF0000"/>
          <w:sz w:val="22"/>
        </w:rPr>
        <w:t xml:space="preserve"> ⑵ </w:t>
      </w:r>
      <w:r>
        <w:rPr>
          <w:rFonts w:ascii="Calibri" w:hAnsi="Calibri"/>
          <w:color w:val="FF0000"/>
          <w:sz w:val="22"/>
        </w:rPr>
        <w:t>①</w:t>
      </w:r>
      <w:r>
        <w:rPr>
          <w:color w:val="FF0000"/>
          <w:sz w:val="22"/>
        </w:rPr>
        <w:t>老翁见到他射出的箭十支能中八九支，只是（对此）微微地点点头。</w:t>
      </w:r>
      <w:r>
        <w:rPr>
          <w:rFonts w:ascii="Calibri" w:hAnsi="Calibri"/>
          <w:color w:val="FF0000"/>
          <w:sz w:val="22"/>
        </w:rPr>
        <w:t>②</w:t>
      </w:r>
      <w:r>
        <w:rPr>
          <w:color w:val="FF0000"/>
          <w:sz w:val="22"/>
        </w:rPr>
        <w:t>难道是你死去的父亲的心意吗？</w:t>
      </w:r>
      <w:r>
        <w:rPr>
          <w:color w:val="FF0000"/>
        </w:rPr>
        <w:br w:type="textWrapping"/>
      </w:r>
      <w:r>
        <w:rPr>
          <w:color w:val="FF0000"/>
          <w:sz w:val="22"/>
        </w:rPr>
        <w:t>⑶ 1、无他，但手熟尔 2、汝父教汝以忠孝辅国家，今汝不务行仁化而专一夫之伎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【点评】⑴本题考查对常见文言词语意义的理解及知识的迁移能力。解答此题要结合句子进行理解，词语的意思可根据知识的积累结合原句进行推断，考生在平时要注意对常见文言词语进行积累。注意对文言词语的特殊用法：词类活用、一词多义、通假字和古今异义的掌握。</w:t>
      </w:r>
      <w:r>
        <w:rPr>
          <w:color w:val="FF0000"/>
        </w:rPr>
        <w:br w:type="textWrapping"/>
      </w:r>
      <w:r>
        <w:rPr>
          <w:color w:val="FF0000"/>
          <w:sz w:val="22"/>
        </w:rPr>
        <w:t>⑵本题考查的是重点句子的翻译。解答此题要遵循翻译的原则，掌握翻译的方法，要忠于原文，不遗漏、不随意增减内容，译文要顺畅，翻译时要注意重点词语和常见句式的正确理解。</w:t>
      </w:r>
      <w:r>
        <w:rPr>
          <w:color w:val="FF0000"/>
        </w:rPr>
        <w:br w:type="textWrapping"/>
      </w:r>
      <w:r>
        <w:rPr>
          <w:color w:val="FF0000"/>
          <w:sz w:val="22"/>
        </w:rPr>
        <w:t>⑶本题考查考生对文章人物性格的理解和文章主旨的概括能力。解答此题要求考生读懂文章，理解文意，结合具体的事件以及文中对人物的各种描写进行分析概括。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四、 现代文阅读(共6题；共30分)</w:t>
      </w:r>
    </w:p>
    <w:p>
      <w:pPr>
        <w:spacing w:line="360" w:lineRule="auto"/>
        <w:jc w:val="left"/>
      </w:pPr>
      <w:r>
        <w:rPr>
          <w:color w:val="000000"/>
          <w:sz w:val="22"/>
        </w:rPr>
        <w:t>阅读下文，回答问题。</w:t>
      </w:r>
    </w:p>
    <w:p>
      <w:pPr>
        <w:spacing w:line="360" w:lineRule="auto"/>
        <w:ind w:firstLine="420"/>
        <w:jc w:val="center"/>
      </w:pPr>
      <w:r>
        <w:rPr>
          <w:color w:val="000000"/>
          <w:sz w:val="22"/>
        </w:rPr>
        <w:t>我长大了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小的时候想长大，于是盼着早些进入中学，早些成为大人。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终于考进了心目中理想的中学，带着一份喜悦对父母说：“爸、妈，我长大了，我进中学了。”父母一脸笑意：“不，孩子，成为中学生并不代表你成为大人。”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于是，我继续等着“长大”的到来。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在脸上发现了第一颗青春痘，带着一份期盼，我对父母说：“爸、妈，我长大了，我有青春痘了。”父母一脸笑意：“不，孩子，青春痘并不能证明你长大。”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渐渐地，“长大”在繁忙的学业中也被淡忘。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后来，搬了家。家与车站有一段很长的路，于是邻家的孩子总是用自己的自行车捎我一段。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那是一个阴雨蒙蒙的清晨，雾气很重，路上很滑。一不小心，邻家孩子的自行车撞倒了一个路人，我被重重地摔在地上。没等我反应过来，邻家的孩子已扶起自行车逃之夭夭。我终于意识到发生了什么事，心想：这样的事还是走了为好，但是，当我站起来准备迅速逃离时，却发现被撞的是一个瘦小的老太太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许多人围了过来。我有些惭愧。于是，我低着头帮老太太拾起散落在地上的菜。突然，在人群中我竟发现了父亲那深邃的目光。我开始害怕，今天闯这样的祸，回去会怎样呢?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</w:rPr>
        <w:t>我把老太太送回家后，才发现她的儿女并不孝顺。老太太丝毫没有责备我的意思，她只是说她很寂寞。于是，我说，我会常常去看她。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⑩</w:t>
      </w:r>
      <w:r>
        <w:rPr>
          <w:color w:val="000000"/>
          <w:sz w:val="22"/>
        </w:rPr>
        <w:t>我并不想敷衍她，我决定这么做。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⑪</w:t>
      </w:r>
      <w:r>
        <w:rPr>
          <w:color w:val="000000"/>
          <w:sz w:val="22"/>
        </w:rPr>
        <w:t>然而，我不知道如何面对父母。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⑫</w:t>
      </w:r>
      <w:r>
        <w:rPr>
          <w:color w:val="000000"/>
          <w:sz w:val="22"/>
        </w:rPr>
        <w:t>小心翼翼地回到家，准备先做“乖宝宝”，然后坦白交代，想来会少些责骂。晚饭桌上，气氛并不如想象的恶劣，而且桌上多了几样我爱吃的小菜。吃饭时，我小心地边吃边看着父亲。父亲很和蔼，不时夹菜给我。我等待着父亲的训斥，而父亲却只是询问了老太太的情况，嘱咐我一定要多陪陪老太太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⑬</w:t>
      </w:r>
      <w:r>
        <w:rPr>
          <w:color w:val="000000"/>
          <w:sz w:val="22"/>
        </w:rPr>
        <w:t>依然记得那天父母在睡前语重心长地对我说的话：“孩子，你懂得了什么叫责任。”我终于感觉到父母承认了我的长大；我也终于明白，长大并不像考上中学那么容易，也不像长青春痘那么简单。长大，意味着承担责任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⑭</w:t>
      </w:r>
      <w:r>
        <w:rPr>
          <w:color w:val="000000"/>
          <w:sz w:val="22"/>
        </w:rPr>
        <w:t>的确，并不是所有长大的人都能够承担责任；然而，能够承担责任的人却一定是长大了。</w:t>
      </w:r>
    </w:p>
    <w:p>
      <w:pPr>
        <w:spacing w:line="360" w:lineRule="auto"/>
        <w:jc w:val="left"/>
      </w:pPr>
      <w:r>
        <w:rPr>
          <w:rFonts w:hint="eastAsia"/>
          <w:color w:val="000000"/>
          <w:sz w:val="22"/>
        </w:rPr>
        <w:t>10</w:t>
      </w:r>
      <w:r>
        <w:rPr>
          <w:color w:val="000000"/>
          <w:sz w:val="22"/>
        </w:rPr>
        <w:t>．（4分）联系上下文，说说下列句子中加点词的意思。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小的时候想</w:t>
      </w:r>
      <w:r>
        <w:rPr>
          <w:color w:val="000000"/>
          <w:sz w:val="22"/>
          <w:em w:val="dot"/>
        </w:rPr>
        <w:t>长大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我终于感觉到父母承认了我的</w:t>
      </w:r>
      <w:r>
        <w:rPr>
          <w:color w:val="000000"/>
          <w:sz w:val="22"/>
          <w:em w:val="dot"/>
        </w:rPr>
        <w:t>长大</w:t>
      </w:r>
      <w:r>
        <w:rPr>
          <w:color w:val="000000"/>
          <w:sz w:val="22"/>
        </w:rPr>
        <w:t>。</w:t>
      </w:r>
    </w:p>
    <w:p>
      <w:pPr>
        <w:spacing w:line="360" w:lineRule="auto"/>
        <w:jc w:val="left"/>
      </w:pPr>
      <w:r>
        <w:rPr>
          <w:rFonts w:hint="eastAsia"/>
          <w:color w:val="000000"/>
          <w:sz w:val="22"/>
        </w:rPr>
        <w:t>11</w:t>
      </w:r>
      <w:r>
        <w:rPr>
          <w:color w:val="000000"/>
          <w:sz w:val="22"/>
        </w:rPr>
        <w:t>．（3分）本文详写了哪一件事?作者这样安排的用意是什么?</w:t>
      </w:r>
    </w:p>
    <w:p>
      <w:pPr>
        <w:spacing w:line="360" w:lineRule="auto"/>
        <w:jc w:val="left"/>
      </w:pPr>
      <w:r>
        <w:rPr>
          <w:rFonts w:hint="eastAsia"/>
          <w:color w:val="000000"/>
          <w:sz w:val="22"/>
        </w:rPr>
        <w:t>12</w:t>
      </w:r>
      <w:r>
        <w:rPr>
          <w:color w:val="000000"/>
          <w:sz w:val="22"/>
        </w:rPr>
        <w:t>．（3分）面对被撞倒的老太太，“我”是怎么想的?又是怎么做的?从中反映出“我”具有哪些好的品质?</w:t>
      </w:r>
    </w:p>
    <w:p>
      <w:pPr>
        <w:spacing w:line="360" w:lineRule="auto"/>
        <w:jc w:val="left"/>
      </w:pPr>
      <w:r>
        <w:rPr>
          <w:rFonts w:hint="eastAsia"/>
          <w:color w:val="000000"/>
          <w:sz w:val="22"/>
        </w:rPr>
        <w:t>13</w:t>
      </w:r>
      <w:r>
        <w:rPr>
          <w:color w:val="000000"/>
          <w:sz w:val="22"/>
        </w:rPr>
        <w:t>．（3分）“我”的成长离不开父母的关怀和教育，请从文中举出例子加以说明。</w:t>
      </w:r>
    </w:p>
    <w:p>
      <w:pPr>
        <w:spacing w:line="360" w:lineRule="auto"/>
        <w:jc w:val="left"/>
      </w:pPr>
      <w:r>
        <w:rPr>
          <w:rFonts w:hint="eastAsia"/>
          <w:color w:val="000000"/>
          <w:sz w:val="22"/>
        </w:rPr>
        <w:t>14</w:t>
      </w:r>
      <w:r>
        <w:rPr>
          <w:color w:val="000000"/>
          <w:sz w:val="22"/>
        </w:rPr>
        <w:t>．（3分）结尾说：“的确，并不是所有长大的人都能够承担责任；然而，能够承担责任的人却一定是长大了。”谈谈你对这句话的理解。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</w:t>
      </w:r>
      <w:r>
        <w:rPr>
          <w:rFonts w:hint="eastAsia"/>
          <w:color w:val="FF0000"/>
          <w:sz w:val="22"/>
        </w:rPr>
        <w:t>10</w:t>
      </w:r>
      <w:r>
        <w:rPr>
          <w:color w:val="FF0000"/>
          <w:sz w:val="22"/>
        </w:rPr>
        <w:t>．</w:t>
      </w:r>
      <w:r>
        <w:rPr>
          <w:rFonts w:ascii="Calibri" w:hAnsi="Calibri"/>
          <w:color w:val="FF0000"/>
          <w:sz w:val="22"/>
        </w:rPr>
        <w:t>①</w:t>
      </w:r>
      <w:r>
        <w:rPr>
          <w:color w:val="FF0000"/>
          <w:sz w:val="22"/>
        </w:rPr>
        <w:t>进入中学，成为大人。</w:t>
      </w:r>
      <w:r>
        <w:rPr>
          <w:rFonts w:ascii="Calibri" w:hAnsi="Calibri"/>
          <w:color w:val="FF0000"/>
          <w:sz w:val="22"/>
        </w:rPr>
        <w:t>②</w:t>
      </w:r>
      <w:r>
        <w:rPr>
          <w:color w:val="FF0000"/>
          <w:sz w:val="22"/>
        </w:rPr>
        <w:t xml:space="preserve">能够承担责任。 </w:t>
      </w:r>
    </w:p>
    <w:p>
      <w:pPr>
        <w:spacing w:line="360" w:lineRule="auto"/>
        <w:jc w:val="left"/>
        <w:rPr>
          <w:color w:val="FF0000"/>
        </w:rPr>
      </w:pPr>
      <w:r>
        <w:rPr>
          <w:rFonts w:hint="eastAsia"/>
          <w:color w:val="FF0000"/>
          <w:sz w:val="22"/>
        </w:rPr>
        <w:t>11</w:t>
      </w:r>
      <w:r>
        <w:rPr>
          <w:color w:val="FF0000"/>
          <w:sz w:val="22"/>
        </w:rPr>
        <w:t xml:space="preserve">．本文详写了邻家孩子用自行车带“我”上学时撞倒一位老太太的经过。作者这样安排是为了突出“我”对“长大”的认识由幼稚到成熟的过程，从而揭示“长大”的含义，突出文章的中心。 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color w:val="FF0000"/>
          <w:sz w:val="22"/>
        </w:rPr>
        <w:t>12</w:t>
      </w:r>
      <w:r>
        <w:rPr>
          <w:color w:val="FF0000"/>
          <w:sz w:val="22"/>
        </w:rPr>
        <w:t>．</w:t>
      </w:r>
      <w:r>
        <w:rPr>
          <w:rFonts w:ascii="Calibri" w:hAnsi="Calibri"/>
          <w:color w:val="FF0000"/>
          <w:sz w:val="22"/>
        </w:rPr>
        <w:t>①</w:t>
      </w:r>
      <w:r>
        <w:rPr>
          <w:color w:val="FF0000"/>
          <w:sz w:val="22"/>
        </w:rPr>
        <w:t>面对被撞倒的老太太，“我”有些惭愧，帮她拾起散落在地上的菜，送她回家，并决定常常去看她。</w:t>
      </w:r>
      <w:r>
        <w:rPr>
          <w:rFonts w:ascii="Calibri" w:hAnsi="Calibri"/>
          <w:color w:val="FF0000"/>
          <w:sz w:val="22"/>
        </w:rPr>
        <w:t>②</w:t>
      </w:r>
      <w:r>
        <w:rPr>
          <w:color w:val="FF0000"/>
          <w:sz w:val="22"/>
        </w:rPr>
        <w:t xml:space="preserve">从中反映出“我”的道德良知，以及敢于承担责任、善良、诚实等品质。(意思对即可) 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color w:val="FF0000"/>
          <w:sz w:val="22"/>
        </w:rPr>
        <w:t>13</w:t>
      </w:r>
      <w:r>
        <w:rPr>
          <w:color w:val="FF0000"/>
          <w:sz w:val="22"/>
        </w:rPr>
        <w:t>．示例：</w:t>
      </w:r>
      <w:r>
        <w:rPr>
          <w:rFonts w:ascii="Calibri" w:hAnsi="Calibri"/>
          <w:color w:val="FF0000"/>
          <w:sz w:val="22"/>
        </w:rPr>
        <w:t>①</w:t>
      </w:r>
      <w:r>
        <w:rPr>
          <w:color w:val="FF0000"/>
          <w:sz w:val="22"/>
        </w:rPr>
        <w:t xml:space="preserve">当“我”对“长大”的含义有曲解时，父母能够一脸笑意地纠正和教育“我”。 </w:t>
      </w:r>
      <w:r>
        <w:rPr>
          <w:rFonts w:ascii="Calibri" w:hAnsi="Calibri"/>
          <w:color w:val="FF0000"/>
          <w:sz w:val="22"/>
        </w:rPr>
        <w:t>②</w:t>
      </w:r>
      <w:r>
        <w:rPr>
          <w:color w:val="FF0000"/>
          <w:sz w:val="22"/>
        </w:rPr>
        <w:t xml:space="preserve">当“我”送被撞的老太太回家并决定要常常去看望她时，父母赞赏和鼓励“我”。 </w:t>
      </w:r>
    </w:p>
    <w:p>
      <w:pPr>
        <w:spacing w:line="360" w:lineRule="auto"/>
        <w:jc w:val="left"/>
        <w:rPr>
          <w:color w:val="FF0000"/>
        </w:rPr>
      </w:pPr>
      <w:r>
        <w:rPr>
          <w:rFonts w:hint="eastAsia"/>
          <w:color w:val="FF0000"/>
          <w:sz w:val="22"/>
        </w:rPr>
        <w:t>14</w:t>
      </w:r>
      <w:r>
        <w:rPr>
          <w:color w:val="FF0000"/>
          <w:sz w:val="22"/>
        </w:rPr>
        <w:t xml:space="preserve">．这句话告诉我们，真正的“长大”不在于年龄的增长和身体的成熟，而是意味着能够承担责任。 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【点评】（1）本题考查词语的语境义。此题要在理解词语本义的基础上，结合上下文内容考虑其语境义。</w:t>
      </w:r>
      <w:r>
        <w:rPr>
          <w:color w:val="FF0000"/>
        </w:rPr>
        <w:br w:type="textWrapping"/>
      </w:r>
      <w:r>
        <w:rPr>
          <w:color w:val="FF0000"/>
          <w:sz w:val="22"/>
        </w:rPr>
        <w:t>（2）文章详略是以文章的中心来决定的。与中心有关的内容要详写，与中心无关或关系不大的内容要略写。</w:t>
      </w:r>
      <w:r>
        <w:rPr>
          <w:color w:val="FF0000"/>
        </w:rPr>
        <w:br w:type="textWrapping"/>
      </w:r>
      <w:r>
        <w:rPr>
          <w:color w:val="FF0000"/>
          <w:sz w:val="22"/>
        </w:rPr>
        <w:t>（3）本题考查对人物形象的分析能力。解答时，要抓住人物性格特点，对人物进行客观的评价。对人物形象的分析要结合文中所使用的塑造人物形象的方法，从语言、动作及神态等描写中把握人物，主要应依据故事情节展开，分析人物形象要客观全面，注意主旨对人物形象的限制性。</w:t>
      </w:r>
      <w:r>
        <w:rPr>
          <w:color w:val="FF0000"/>
        </w:rPr>
        <w:br w:type="textWrapping"/>
      </w:r>
      <w:r>
        <w:rPr>
          <w:color w:val="FF0000"/>
          <w:sz w:val="22"/>
        </w:rPr>
        <w:t>（4）本题查筛选信息并整合信息的能力。在整体感知文章内容的基础上，审清题意，依据题目要求筛选有效信息，选取原文中词句作答。</w:t>
      </w:r>
      <w:r>
        <w:rPr>
          <w:color w:val="FF0000"/>
        </w:rPr>
        <w:br w:type="textWrapping"/>
      </w:r>
      <w:r>
        <w:rPr>
          <w:color w:val="FF0000"/>
          <w:sz w:val="22"/>
        </w:rPr>
        <w:t>（5）这道题考查对重要语句含义的理解。理解句子的含义，首先抓住句子的中心词语，明白句子的表层含义，再结合上下文或主旨，并联系句子的修辞、表现手法等，用通顺、明白的语言把深层含义诠释出来。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color w:val="FF0000"/>
          <w:sz w:val="22"/>
        </w:rPr>
        <w:t>10</w:t>
      </w:r>
      <w:r>
        <w:rPr>
          <w:color w:val="FF0000"/>
          <w:sz w:val="22"/>
        </w:rPr>
        <w:t>．“长大”有双重含义，第</w:t>
      </w:r>
      <w:r>
        <w:rPr>
          <w:rFonts w:ascii="Calibri" w:hAnsi="Calibri"/>
          <w:color w:val="FF0000"/>
          <w:sz w:val="22"/>
        </w:rPr>
        <w:t>①</w:t>
      </w:r>
      <w:r>
        <w:rPr>
          <w:color w:val="FF0000"/>
          <w:sz w:val="22"/>
        </w:rPr>
        <w:t>句出现在文章的开头，是“长大”的表面含义，指实际意义上年龄的长大；第</w:t>
      </w:r>
      <w:r>
        <w:rPr>
          <w:rFonts w:ascii="Calibri" w:hAnsi="Calibri"/>
          <w:color w:val="FF0000"/>
          <w:sz w:val="22"/>
        </w:rPr>
        <w:t>②</w:t>
      </w:r>
      <w:r>
        <w:rPr>
          <w:color w:val="FF0000"/>
          <w:sz w:val="22"/>
        </w:rPr>
        <w:t>句出现在文章的结尾部分，是“长大”的深层内涵，可结合文章主旨理解。</w:t>
      </w:r>
    </w:p>
    <w:p>
      <w:pPr>
        <w:spacing w:line="360" w:lineRule="auto"/>
        <w:jc w:val="left"/>
        <w:rPr>
          <w:color w:val="FF0000"/>
        </w:rPr>
      </w:pPr>
      <w:r>
        <w:rPr>
          <w:rFonts w:hint="eastAsia"/>
          <w:color w:val="FF0000"/>
          <w:sz w:val="22"/>
        </w:rPr>
        <w:t>11</w:t>
      </w:r>
      <w:r>
        <w:rPr>
          <w:color w:val="FF0000"/>
          <w:sz w:val="22"/>
        </w:rPr>
        <w:t>．文章详略是以文章的中心来决定的。与中心有关的内容要详写，与中心无关或关系不大的内容要略写。本题可围绕中心的表达来思考详写内容及作者的用意。</w:t>
      </w:r>
    </w:p>
    <w:p>
      <w:pPr>
        <w:spacing w:line="360" w:lineRule="auto"/>
        <w:jc w:val="left"/>
        <w:rPr>
          <w:color w:val="FF0000"/>
        </w:rPr>
      </w:pPr>
      <w:r>
        <w:rPr>
          <w:rFonts w:hint="eastAsia"/>
          <w:color w:val="FF0000"/>
          <w:sz w:val="22"/>
        </w:rPr>
        <w:t>12</w:t>
      </w:r>
      <w:r>
        <w:rPr>
          <w:color w:val="FF0000"/>
          <w:sz w:val="22"/>
        </w:rPr>
        <w:t>．第一问要从撞倒老太太后的情节中去筛选、提炼信息，包括“我”当时的心理活动，以及“我”的动作、语言描写等，并通过这些内容来概括“我”的品质。解答第二问，可用几个词语概括出“我”的品质。</w:t>
      </w:r>
    </w:p>
    <w:p>
      <w:pPr>
        <w:spacing w:line="360" w:lineRule="auto"/>
        <w:jc w:val="left"/>
        <w:rPr>
          <w:color w:val="FF0000"/>
        </w:rPr>
      </w:pPr>
      <w:r>
        <w:rPr>
          <w:rFonts w:hint="eastAsia"/>
          <w:color w:val="FF0000"/>
          <w:sz w:val="22"/>
        </w:rPr>
        <w:t>13</w:t>
      </w:r>
      <w:r>
        <w:rPr>
          <w:color w:val="FF0000"/>
          <w:sz w:val="22"/>
        </w:rPr>
        <w:t>．文章标题为《我长大了》，全文所选事例都围绕成长来写，举出一例，结合成长过程中“我”的父母给予的关怀和教育来谈即可。</w:t>
      </w:r>
    </w:p>
    <w:p>
      <w:pPr>
        <w:spacing w:line="360" w:lineRule="auto"/>
        <w:jc w:val="left"/>
        <w:rPr>
          <w:color w:val="FF0000"/>
        </w:rPr>
      </w:pPr>
      <w:r>
        <w:rPr>
          <w:rFonts w:hint="eastAsia"/>
          <w:color w:val="FF0000"/>
          <w:sz w:val="22"/>
        </w:rPr>
        <w:t>14</w:t>
      </w:r>
      <w:r>
        <w:rPr>
          <w:color w:val="FF0000"/>
          <w:sz w:val="22"/>
        </w:rPr>
        <w:t>．对结尾句子的理解，要紧扣作者对“长大”的理解，突出“承担责任”和“长大”的关系。一般而言，结尾往往有点明主旨的作用，解答时需要围绕文章的主旨来分析。</w:t>
      </w:r>
    </w:p>
    <w:p>
      <w:pPr>
        <w:spacing w:line="360" w:lineRule="auto"/>
        <w:jc w:val="left"/>
      </w:pPr>
      <w:r>
        <w:rPr>
          <w:rFonts w:hint="eastAsia"/>
        </w:rPr>
        <w:t>15</w:t>
      </w:r>
      <w:r>
        <w:t>．（14分）</w:t>
      </w:r>
      <w:r>
        <w:rPr>
          <w:color w:val="000000"/>
          <w:sz w:val="22"/>
        </w:rPr>
        <w:t>阅读下文，回答问题。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易副官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刘若英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他真正的名字是什么,我不是很确定,但可能也不重要。对我而言,他就是易副官,知不知道他的本名,并不会改变他在我心目中的地位。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他就住在我家前院的那间小房间里，一进大门，穿过院子，进来的第一间。什么人来来去去，进出我家，都必须经过他的窗口。易副官很瘦，又黑，三分头，却掩不住灰白交错的发色。他常常叼根烟坐在他那小房间的窗口，竖着耳朵等着我公公的指令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他十三岁就在湖南老家担任所谓的“家仆”。我公公去上学，他的职务就变成书童，每天跟着公公去学堂。黄埔军校开办，公公去从军，易也跟着去从军。公公报效国家，易副官报效我公公。离开黄埔后，公公去了俄国念书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公公回国，生了我爸爸，他就成了我爸爸的保姆；后来公公撤退到台湾，家里有了姑姑，当然他就是我姑姑的保姆。一直到孙少爷孙小姐都长大了，易，摇身一变，又成了家里掌厨的，他能做出一手地道的湖南家乡菜。从小，我便当里的菜都是他给准备的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搬来跟祖父母住时，我3岁，他68岁。他的任务就是当我的保姆。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记得第一次打羽毛球就是他陪着我。他穿着拖鞋，没能把球打到我面前，我生气地摔球拍，过去踩他的脚。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家里不准我们吃摊子上的小吃，嫌不卫生。有天趁婆婆不在家，我就叫他在巷口把关，大剌剌地坐在摊子上吃起面线。就是这么巧，婆婆搭着车进巷口回家了。我才刚想说再来一碗时，一只涂着蔻丹的手已经把我拎上车了。我回头找易，只见他追着车子跑，满头大汗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爸爸是跑远洋的船长，两三年才回来一次。我嘴上从来不提爸爸，但是每每听说他要回来，我就会穿上我最喜欢的衣服坐在院子里，呆呆往门口望着。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</w:rPr>
        <w:t>终于，那帅气的爸爸回来了，全家围坐在餐桌前，灯光特别温暖。婆婆告诉他易帮我买了辆脚踏车。瞬息间，爸爸突然翻脸，像是忽然想到要行使他做父亲的责任。我吓坏了，使出全身的力量大哭了起来。就在爸爸无休止大发雷霆的时候，易的声音从屋外涌现了。他隔着纱窗大怒说：“你小时候就多乖啊？还不是成天跟人打架？你就会骂，孩子你带过几天？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⑩</w:t>
      </w:r>
      <w:r>
        <w:rPr>
          <w:color w:val="000000"/>
          <w:sz w:val="22"/>
        </w:rPr>
        <w:t>我一直不知道易的身体不好，只记得他老咳嗽。有天早上他送我去学校后，说去看病，就再也没回来。婆婆带我去一个医院，说易住在里面，但不让我进去，怕传染。那个下午，我等在外头，踢了好久的石头，很想哭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⑪</w:t>
      </w:r>
      <w:r>
        <w:rPr>
          <w:color w:val="000000"/>
          <w:sz w:val="22"/>
        </w:rPr>
        <w:t>再两个月，一个暑假天，我躺在易副官那张铺着凉席的床上，光着脚丫。糖罐子里的糖都快吃完了，他还没有回来。就在那个下午他走了。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⑫</w:t>
      </w:r>
      <w:r>
        <w:rPr>
          <w:color w:val="000000"/>
          <w:sz w:val="22"/>
        </w:rPr>
        <w:t>他的桌上有一张照片，易常常望着它发呆，影中人留着长发。我问过他，他说是故乡的媳妇。两个人似乎没见几次面就结婚了，然后，他就来了台湾。他说得很平静，然后转过身去把床垫翻过来给我看，藏着一沓沓扎好的十元大钞。他说很快他就会回去，到时再让她过好日子……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⑬</w:t>
      </w:r>
      <w:r>
        <w:rPr>
          <w:color w:val="000000"/>
          <w:sz w:val="22"/>
        </w:rPr>
        <w:t>易在我家服务了四代人。我不能替他说是“无怨无悔”，但牺牲奉献的概念是他教给我的。时代耽误了他，甚至可能糟蹋了他，但也许唯有这种阴差阳错，能向我们展示极致的忠诚和美。易出殡的那一天，我们全家带孝。我公公带着全体老小，下跪向他磕头。他是家仆、是书童、是副官、是管家、是保姆、是大厨，是我永远的亲人和老师。也许我有幸，哪辈子也能当上他的保姆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（选自《我想跟你走》，有删改）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（1）（3分）</w:t>
      </w: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—</w:t>
      </w:r>
      <w:r>
        <w:rPr>
          <w:rFonts w:ascii="Calibri" w:hAnsi="Calibri"/>
          <w:color w:val="000000"/>
          <w:sz w:val="22"/>
        </w:rPr>
        <w:t>⑪</w:t>
      </w:r>
      <w:r>
        <w:rPr>
          <w:color w:val="000000"/>
          <w:sz w:val="22"/>
        </w:rPr>
        <w:t>段写了易副官这个人物的哪些事？请简要概括。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（2）（3分）结合语境，赏析下列句子。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那个下午，我等在外头，踢了好久的石头，很想哭。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（3）（2分）结合全文内容，说说易副官是个怎样的人。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（4）（3分）结合上下文，具体说说第</w:t>
      </w:r>
      <w:r>
        <w:rPr>
          <w:rFonts w:ascii="Calibri" w:hAnsi="Calibri"/>
          <w:color w:val="000000"/>
          <w:sz w:val="22"/>
        </w:rPr>
        <w:t>⑫</w:t>
      </w:r>
      <w:r>
        <w:rPr>
          <w:color w:val="000000"/>
          <w:sz w:val="22"/>
        </w:rPr>
        <w:t>段在文中的作用。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（5）（3分）文章结尾说：“他是家仆、是书童……是我永远的亲人和老师。”请写出你对这句话的理解。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 xml:space="preserve">（1）易副官陪“我”打球被“我”欺负；易副官纵容“我”吃外面的小吃被外婆发现；易副官为了袒护“我”训斥爸爸；易副官生病去世。 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 xml:space="preserve">（2）动作描写，生动形象地写出“我”焦躁不安的情绪状态，从侧面反映出易副官病情的严重，表现了作者对易副官的担心、牵挂。 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 xml:space="preserve">（3）忠诚老实、无私奉献并深得主家尊敬的好佣人；被时代耽误，身不由己，与故乡、亲人隔离的可怜人。 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 xml:space="preserve">（4）本段补充交代易副官生前的愿望，反映其悲剧命运；面对命运的不幸，易副官仍展现出人性之美、品格之高；使人物形象更加丰满；为下文抒情奠定基础。 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 xml:space="preserve">（5）表现易副官的美德；易副官对“我”如同亲人一般；易副官在我家服务四代人，做过许多事，忠诚勤恳，给“我”以深远影响；表达作者的易副官的尊敬、感激与怀念之情。 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【分析】⑴本题考查文章事件的概括。解答此题关键要整体感知文章，理清思路，找准事件，结合人物及事件内容概括出切题的答案，一般形式是：人物+事件。主要事件有： 易副官陪“我”打球被“我”欺负；易副官纵容“我”吃外面的小吃被外婆发现；易副官为了袒护“我”训斥爸爸；易副官生病去世。</w:t>
      </w:r>
      <w:r>
        <w:rPr>
          <w:color w:val="FF0000"/>
        </w:rPr>
        <w:br w:type="textWrapping"/>
      </w:r>
      <w:r>
        <w:rPr>
          <w:color w:val="FF0000"/>
          <w:sz w:val="22"/>
        </w:rPr>
        <w:t>⑵本题考查句子的赏析。鉴赏句子一般遵循“方法+效果+情感”的六字原则，在分析效果时必须与人物形象与情感联系起来，同时要结合全文鉴赏句子。这句话通过动作描写，从侧面反映 出易副官病情的严重，表现了作者对易副官的担心、牵挂。</w:t>
      </w:r>
      <w:r>
        <w:rPr>
          <w:color w:val="FF0000"/>
        </w:rPr>
        <w:br w:type="textWrapping"/>
      </w:r>
      <w:r>
        <w:rPr>
          <w:color w:val="FF0000"/>
          <w:sz w:val="22"/>
        </w:rPr>
        <w:t>⑶本题考查的是对人物形象的理解。解答此题先理解文意，从人物的言行入手，进行概括。 示例：忠诚老实、无私奉献并深得主家尊敬的好佣人；被时代耽误，身不由己，与故乡、亲人隔离的可怜人。</w:t>
      </w:r>
      <w:r>
        <w:rPr>
          <w:color w:val="FF0000"/>
        </w:rPr>
        <w:br w:type="textWrapping"/>
      </w:r>
      <w:r>
        <w:rPr>
          <w:color w:val="FF0000"/>
          <w:sz w:val="22"/>
        </w:rPr>
        <w:t>⑷本题考查段落的作用的理解和分析。要从内容和结构进行理解。内容已被是对前文内容的总结或补充，段落位置不同，结构作用也不相同。结合文段内容可概括为： 本段补充交代易副官生前的愿望，反映其悲剧命运；面对命运的不幸，易副官仍展现出人性之美、品格之高；使人物形象更加丰满；为下文抒情奠定基础。</w:t>
      </w:r>
      <w:r>
        <w:rPr>
          <w:color w:val="FF0000"/>
        </w:rPr>
        <w:br w:type="textWrapping"/>
      </w:r>
      <w:r>
        <w:rPr>
          <w:color w:val="FF0000"/>
          <w:sz w:val="22"/>
        </w:rPr>
        <w:t>⑸本题考查对文章结尾的理解，文章结尾往往有照应开头的作用，也有使文章戛然而止、发人深省、卒章点题等，这句话不多了作者对易副官的尊敬、感激与怀念之情。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故答案为：⑴ 易副官陪“我”打球被“我”欺负；易副官纵容“我”吃外面的小吃被外婆发现；易副官为了袒护“我”训斥爸爸；易副官生病去世。</w:t>
      </w:r>
      <w:r>
        <w:rPr>
          <w:color w:val="FF0000"/>
        </w:rPr>
        <w:br w:type="textWrapping"/>
      </w:r>
      <w:r>
        <w:rPr>
          <w:color w:val="FF0000"/>
          <w:sz w:val="22"/>
        </w:rPr>
        <w:t>⑵ 动作描写，生动形象地写出“我”焦躁不安的情绪状态，从侧面反映出易副官病情的严重，表现了作者对易副官的担心、牵挂。</w:t>
      </w:r>
      <w:r>
        <w:rPr>
          <w:color w:val="FF0000"/>
        </w:rPr>
        <w:br w:type="textWrapping"/>
      </w:r>
      <w:r>
        <w:rPr>
          <w:color w:val="FF0000"/>
          <w:sz w:val="22"/>
        </w:rPr>
        <w:t>⑶ 忠诚老实、无私奉献并深得主家尊敬的好佣人；被时代耽误，身不由己，与故乡、亲人隔离的可怜人。</w:t>
      </w:r>
      <w:r>
        <w:rPr>
          <w:color w:val="FF0000"/>
        </w:rPr>
        <w:br w:type="textWrapping"/>
      </w:r>
      <w:r>
        <w:rPr>
          <w:color w:val="FF0000"/>
          <w:sz w:val="22"/>
        </w:rPr>
        <w:t>⑷ 本段补充交代易副官生前的愿望，反映其悲剧命运；面对命运的不幸，易副官仍展现出人性之美、品格之高；使人物形象更加丰满；为下文抒情奠定基础。</w:t>
      </w:r>
      <w:r>
        <w:rPr>
          <w:color w:val="FF0000"/>
        </w:rPr>
        <w:br w:type="textWrapping"/>
      </w:r>
      <w:r>
        <w:rPr>
          <w:color w:val="FF0000"/>
          <w:sz w:val="22"/>
        </w:rPr>
        <w:t>⑸ 表现易副官的美德；易副官对“我”如同亲人一般；易副官在我家服务四代人，做过许多事，忠诚勤恳，给“我”以深远影响；表达作者的易副官的尊敬、感激与怀念之情。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【点评】⑴本题考查文章事件的概括，解答此题关键在于对文章内容的整体感知，理清文章的思路，根据人物及事件内容概括出切题的答案。</w:t>
      </w:r>
      <w:r>
        <w:rPr>
          <w:color w:val="FF0000"/>
        </w:rPr>
        <w:br w:type="textWrapping"/>
      </w:r>
      <w:r>
        <w:rPr>
          <w:color w:val="FF0000"/>
          <w:sz w:val="22"/>
        </w:rPr>
        <w:t>⑵本题考查学生赏析语句的能力。赏析句子一般从修辞方法、描写方法、写作手法、遣词造句等方面入手，结合语境来品析。解答此题，需要通读全文，整体感知文本，理清文章脉络，感知人物形象，把握文章主旨，在此基础上，结合具体语境，赏析句子的表达效果。</w:t>
      </w:r>
      <w:r>
        <w:rPr>
          <w:color w:val="FF0000"/>
        </w:rPr>
        <w:br w:type="textWrapping"/>
      </w:r>
      <w:r>
        <w:rPr>
          <w:color w:val="FF0000"/>
          <w:sz w:val="22"/>
        </w:rPr>
        <w:t>⑶本题考查人物形象的分析，解答此题要了解文章的内容，找出描写人物的语句与相关的事件，然后结合具体的内容进行分析。</w:t>
      </w:r>
      <w:r>
        <w:rPr>
          <w:color w:val="FF0000"/>
        </w:rPr>
        <w:br w:type="textWrapping"/>
      </w:r>
      <w:r>
        <w:rPr>
          <w:color w:val="FF0000"/>
          <w:sz w:val="22"/>
        </w:rPr>
        <w:t>⑷本题考查考生对文段作用的理解。解答此题一般从内容和结构两个角度进行回答。考生要童平时的学习掌握基本的答题要点：结构：点题、首尾呼应、总结全文。内容：突出人物品质、情感、点明中心、深化中心等，具体作答时要结合语段的具体位置和内容进行作答。</w:t>
      </w:r>
      <w:r>
        <w:rPr>
          <w:color w:val="FF0000"/>
        </w:rPr>
        <w:br w:type="textWrapping"/>
      </w:r>
      <w:r>
        <w:rPr>
          <w:color w:val="FF0000"/>
          <w:sz w:val="22"/>
        </w:rPr>
        <w:t>⑸本题考查句子作用的理解。考生要读懂句子，了解句子的内容，结合句子的特点进行分析理解。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五、写作题(共1题；共40分)</w:t>
      </w:r>
    </w:p>
    <w:p>
      <w:pPr>
        <w:spacing w:line="360" w:lineRule="auto"/>
        <w:jc w:val="left"/>
      </w:pPr>
      <w:r>
        <w:rPr>
          <w:rFonts w:hint="eastAsia"/>
        </w:rPr>
        <w:t>16</w:t>
      </w:r>
      <w:r>
        <w:t>．（40分）</w:t>
      </w:r>
      <w:r>
        <w:rPr>
          <w:color w:val="000000"/>
          <w:sz w:val="22"/>
        </w:rPr>
        <w:t>根据要求作文。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我们都是平凡的人，我们所经历的事大多是平常的小事，但我们若深入观察，仔细领悟，会发现在凡人小事的背后，其实也有很多令我们感动或者让我们深思的东西。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请以“凡人小事的背后”为题写一篇文章。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要求：</w:t>
      </w: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记叙文，不少于600字；</w:t>
      </w: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抓住人物细节，叙事要详略得当。</w:t>
      </w: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文中不得出现真实的人名、校名、地名。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 xml:space="preserve">略 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这是一道命题作文，题目为“平凡人小事的背后”。写好命题作文的关键是要认真审题，题目中的关键词为“平凡小事”和“背后”，这要求我们着眼于日常生活中的平凡点滴和人间百态，探寻这些小人物和小事背后少有人知的美丽或值得深思的东西，其实细心观察身边不乏有令人感动和欣喜的凡人小事，虽然"凡“、”小“，但正是这样诸多的”凡人小事儿“汇聚而成的伟大。写作时注意以小见大，可以将主体升华到爱与奉献，个人与社会的高度。综合上述分析写作注意：要做到情感真挚、语言流畅、本选材要新颖、还要注意细节描写。这文章适合写记叙文体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【点评】此题考查学生写命题作文的能力。命题作文一定要注意把题目分析透彻，然后根据自己掌握的材料确立主题，来完成构思与写作。</w:t>
      </w:r>
      <w:r>
        <w:rPr>
          <w:rFonts w:ascii="Calibri" w:hAnsi="Calibri"/>
          <w:color w:val="FF0000"/>
          <w:sz w:val="22"/>
        </w:rPr>
        <w:t>①</w:t>
      </w:r>
      <w:r>
        <w:rPr>
          <w:color w:val="FF0000"/>
          <w:sz w:val="22"/>
        </w:rPr>
        <w:t>审题：既要审题目也要审提示和要求。</w:t>
      </w:r>
      <w:r>
        <w:rPr>
          <w:rFonts w:ascii="Calibri" w:hAnsi="Calibri"/>
          <w:color w:val="FF0000"/>
          <w:sz w:val="22"/>
        </w:rPr>
        <w:t>②</w:t>
      </w:r>
      <w:r>
        <w:rPr>
          <w:color w:val="FF0000"/>
          <w:sz w:val="22"/>
        </w:rPr>
        <w:t>写作：这道命题作文可写的内容很多，只要是来源于生活中自己的体味与思索都可以写下来。</w:t>
      </w:r>
      <w:r>
        <w:rPr>
          <w:rFonts w:ascii="Calibri" w:hAnsi="Calibri"/>
          <w:color w:val="FF0000"/>
          <w:sz w:val="22"/>
        </w:rPr>
        <w:t>③</w:t>
      </w:r>
      <w:r>
        <w:rPr>
          <w:color w:val="FF0000"/>
          <w:sz w:val="22"/>
        </w:rPr>
        <w:t>在写作时，注意立意、选材和构思的新颖，书写的整洁美观。命题作文必须以这个题目为作文题，一个字都不能改动。写好命题作文一定要仔细琢磨，找到命题的关键词，再围绕这个关键词选择典型材料。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38D8"/>
    <w:rsid w:val="000970A6"/>
    <w:rsid w:val="000A6C82"/>
    <w:rsid w:val="000C3319"/>
    <w:rsid w:val="000C4150"/>
    <w:rsid w:val="000D786A"/>
    <w:rsid w:val="000E4972"/>
    <w:rsid w:val="000E4C0E"/>
    <w:rsid w:val="000F2E2C"/>
    <w:rsid w:val="000F3576"/>
    <w:rsid w:val="00110963"/>
    <w:rsid w:val="0011396B"/>
    <w:rsid w:val="0011421B"/>
    <w:rsid w:val="00123157"/>
    <w:rsid w:val="00123488"/>
    <w:rsid w:val="001300C8"/>
    <w:rsid w:val="00133EFF"/>
    <w:rsid w:val="001361CF"/>
    <w:rsid w:val="00143402"/>
    <w:rsid w:val="001576E0"/>
    <w:rsid w:val="00161503"/>
    <w:rsid w:val="00170982"/>
    <w:rsid w:val="00172A27"/>
    <w:rsid w:val="00181464"/>
    <w:rsid w:val="001814B2"/>
    <w:rsid w:val="00186CCC"/>
    <w:rsid w:val="001A1603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1F3B"/>
    <w:rsid w:val="002534E8"/>
    <w:rsid w:val="002560D2"/>
    <w:rsid w:val="0026303C"/>
    <w:rsid w:val="00281FF2"/>
    <w:rsid w:val="00284D86"/>
    <w:rsid w:val="002864B5"/>
    <w:rsid w:val="00286A12"/>
    <w:rsid w:val="00293CE0"/>
    <w:rsid w:val="002A6993"/>
    <w:rsid w:val="002A788B"/>
    <w:rsid w:val="002B59BD"/>
    <w:rsid w:val="002B5ADB"/>
    <w:rsid w:val="002C0C9D"/>
    <w:rsid w:val="002C1FEB"/>
    <w:rsid w:val="002C21E9"/>
    <w:rsid w:val="002C37EC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A22C0"/>
    <w:rsid w:val="003A5605"/>
    <w:rsid w:val="003C2D34"/>
    <w:rsid w:val="003D12FC"/>
    <w:rsid w:val="003D3B3A"/>
    <w:rsid w:val="003E3746"/>
    <w:rsid w:val="003F08B6"/>
    <w:rsid w:val="0040314D"/>
    <w:rsid w:val="00405833"/>
    <w:rsid w:val="004069F5"/>
    <w:rsid w:val="00412392"/>
    <w:rsid w:val="004151FC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77926"/>
    <w:rsid w:val="00580E96"/>
    <w:rsid w:val="005816C0"/>
    <w:rsid w:val="00585930"/>
    <w:rsid w:val="005A06A1"/>
    <w:rsid w:val="005A4602"/>
    <w:rsid w:val="005A619D"/>
    <w:rsid w:val="005B6446"/>
    <w:rsid w:val="005B7E53"/>
    <w:rsid w:val="005C65F6"/>
    <w:rsid w:val="005D1B29"/>
    <w:rsid w:val="005D3414"/>
    <w:rsid w:val="005D4374"/>
    <w:rsid w:val="005D4DFC"/>
    <w:rsid w:val="005E3E04"/>
    <w:rsid w:val="005E719D"/>
    <w:rsid w:val="005F60EF"/>
    <w:rsid w:val="00603A74"/>
    <w:rsid w:val="00605CE4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51780"/>
    <w:rsid w:val="00663774"/>
    <w:rsid w:val="00665E43"/>
    <w:rsid w:val="00667F0B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63EF"/>
    <w:rsid w:val="007165B9"/>
    <w:rsid w:val="0071703C"/>
    <w:rsid w:val="007211DE"/>
    <w:rsid w:val="00740A0D"/>
    <w:rsid w:val="00743FBC"/>
    <w:rsid w:val="00747A1B"/>
    <w:rsid w:val="00751182"/>
    <w:rsid w:val="00760D54"/>
    <w:rsid w:val="00760EF3"/>
    <w:rsid w:val="00766398"/>
    <w:rsid w:val="00774073"/>
    <w:rsid w:val="00775153"/>
    <w:rsid w:val="00775D92"/>
    <w:rsid w:val="007771AC"/>
    <w:rsid w:val="007863F6"/>
    <w:rsid w:val="00793C85"/>
    <w:rsid w:val="007952B5"/>
    <w:rsid w:val="007A1667"/>
    <w:rsid w:val="007A2A01"/>
    <w:rsid w:val="007A43E3"/>
    <w:rsid w:val="007B3C1F"/>
    <w:rsid w:val="007B7856"/>
    <w:rsid w:val="007C32A8"/>
    <w:rsid w:val="007D72D1"/>
    <w:rsid w:val="007F50EF"/>
    <w:rsid w:val="007F6C2E"/>
    <w:rsid w:val="00810680"/>
    <w:rsid w:val="0081069C"/>
    <w:rsid w:val="00836113"/>
    <w:rsid w:val="00865A73"/>
    <w:rsid w:val="00873DAD"/>
    <w:rsid w:val="00887BF4"/>
    <w:rsid w:val="00890EE1"/>
    <w:rsid w:val="0089308D"/>
    <w:rsid w:val="00897F3F"/>
    <w:rsid w:val="008A0583"/>
    <w:rsid w:val="008A5C22"/>
    <w:rsid w:val="008C227A"/>
    <w:rsid w:val="008C2A62"/>
    <w:rsid w:val="008E0B12"/>
    <w:rsid w:val="008E2BDA"/>
    <w:rsid w:val="008E3A42"/>
    <w:rsid w:val="008F0B6D"/>
    <w:rsid w:val="00905BCE"/>
    <w:rsid w:val="00912567"/>
    <w:rsid w:val="00921B2C"/>
    <w:rsid w:val="0093228B"/>
    <w:rsid w:val="00932C70"/>
    <w:rsid w:val="00944672"/>
    <w:rsid w:val="00965C35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244A"/>
    <w:rsid w:val="009E5E39"/>
    <w:rsid w:val="009F2050"/>
    <w:rsid w:val="009F44FE"/>
    <w:rsid w:val="009F6418"/>
    <w:rsid w:val="009F715F"/>
    <w:rsid w:val="00A02EA5"/>
    <w:rsid w:val="00A17B6D"/>
    <w:rsid w:val="00A2589B"/>
    <w:rsid w:val="00A33682"/>
    <w:rsid w:val="00A452F4"/>
    <w:rsid w:val="00A475C5"/>
    <w:rsid w:val="00A476D9"/>
    <w:rsid w:val="00A51646"/>
    <w:rsid w:val="00A51E64"/>
    <w:rsid w:val="00A51F06"/>
    <w:rsid w:val="00A72DEC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E2FD9"/>
    <w:rsid w:val="00AF7FB3"/>
    <w:rsid w:val="00B0145F"/>
    <w:rsid w:val="00B05962"/>
    <w:rsid w:val="00B103A5"/>
    <w:rsid w:val="00B161F3"/>
    <w:rsid w:val="00B20F96"/>
    <w:rsid w:val="00B21835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8078B"/>
    <w:rsid w:val="00B83E94"/>
    <w:rsid w:val="00B87F67"/>
    <w:rsid w:val="00B96320"/>
    <w:rsid w:val="00BA7466"/>
    <w:rsid w:val="00BB166F"/>
    <w:rsid w:val="00BC2D25"/>
    <w:rsid w:val="00BC3407"/>
    <w:rsid w:val="00BC6700"/>
    <w:rsid w:val="00BD0131"/>
    <w:rsid w:val="00BD6752"/>
    <w:rsid w:val="00BD761D"/>
    <w:rsid w:val="00BE3B8C"/>
    <w:rsid w:val="00BF34CB"/>
    <w:rsid w:val="00C015CD"/>
    <w:rsid w:val="00C02FC6"/>
    <w:rsid w:val="00C10ECB"/>
    <w:rsid w:val="00C15FBD"/>
    <w:rsid w:val="00C34D4B"/>
    <w:rsid w:val="00C37666"/>
    <w:rsid w:val="00C41752"/>
    <w:rsid w:val="00C47D8A"/>
    <w:rsid w:val="00C54DAD"/>
    <w:rsid w:val="00C5558D"/>
    <w:rsid w:val="00C722B6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F4374"/>
    <w:rsid w:val="00CF49B0"/>
    <w:rsid w:val="00D02A68"/>
    <w:rsid w:val="00D030FF"/>
    <w:rsid w:val="00D04A0C"/>
    <w:rsid w:val="00D10187"/>
    <w:rsid w:val="00D11C75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A0FD5"/>
    <w:rsid w:val="00DB4F6D"/>
    <w:rsid w:val="00DB664C"/>
    <w:rsid w:val="00DB765E"/>
    <w:rsid w:val="00DC5B09"/>
    <w:rsid w:val="00DD2470"/>
    <w:rsid w:val="00DD4557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40009"/>
    <w:rsid w:val="00E41394"/>
    <w:rsid w:val="00E44BE6"/>
    <w:rsid w:val="00E6287D"/>
    <w:rsid w:val="00E7599D"/>
    <w:rsid w:val="00E81069"/>
    <w:rsid w:val="00E830D1"/>
    <w:rsid w:val="00E87B9C"/>
    <w:rsid w:val="00E948C3"/>
    <w:rsid w:val="00EA01AD"/>
    <w:rsid w:val="00EA7DD9"/>
    <w:rsid w:val="00EB090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EF6E60"/>
    <w:rsid w:val="00F15816"/>
    <w:rsid w:val="00F22078"/>
    <w:rsid w:val="00F24F33"/>
    <w:rsid w:val="00F26169"/>
    <w:rsid w:val="00F300E1"/>
    <w:rsid w:val="00F33805"/>
    <w:rsid w:val="00F37F78"/>
    <w:rsid w:val="00F53E98"/>
    <w:rsid w:val="00F5438E"/>
    <w:rsid w:val="00F564FF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110F1949"/>
    <w:rsid w:val="119B455F"/>
    <w:rsid w:val="251D14EA"/>
    <w:rsid w:val="26B41C42"/>
    <w:rsid w:val="2D99286E"/>
    <w:rsid w:val="2E3F7995"/>
    <w:rsid w:val="36572BC2"/>
    <w:rsid w:val="37AE25B3"/>
    <w:rsid w:val="43B45B3E"/>
    <w:rsid w:val="5F053AE6"/>
    <w:rsid w:val="630B3B5E"/>
    <w:rsid w:val="70C0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qFormat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13</Pages>
  <Words>9560</Words>
  <Characters>9698</Characters>
  <Lines>177</Lines>
  <Paragraphs>180</Paragraphs>
  <TotalTime>0</TotalTime>
  <ScaleCrop>false</ScaleCrop>
  <LinksUpToDate>false</LinksUpToDate>
  <CharactersWithSpaces>10064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2022-07-20T02:49:00Z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2022-12-15T07:36:49Z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7B5A3105EF2740DCB37B48E49821E49F</vt:lpwstr>
  </property>
</Properties>
</file>