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10287000</wp:posOffset>
            </wp:positionV>
            <wp:extent cx="279400" cy="457200"/>
            <wp:effectExtent l="0" t="0" r="0" b="0"/>
            <wp:wrapNone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1881302"/>
      <w:r>
        <w:rPr>
          <w:rFonts w:hint="eastAsia" w:ascii="宋体" w:hAnsi="宋体"/>
          <w:b/>
          <w:sz w:val="32"/>
          <w:szCs w:val="32"/>
        </w:rPr>
        <w:t>七年级下册第五单元</w:t>
      </w:r>
    </w:p>
    <w:p>
      <w:pPr>
        <w:wordWrap w:val="0"/>
        <w:spacing w:after="318" w:afterLines="10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专题能力训练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散文阅读鉴赏</w:t>
      </w:r>
    </w:p>
    <w:bookmarkEnd w:id="0"/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bookmarkStart w:id="1" w:name="_Hlk36824324"/>
      <w:r>
        <w:pict>
          <v:roundrect id="_x0000_s1071" o:spid="_x0000_s1071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技法指导</w:t>
                  </w:r>
                </w:p>
              </w:txbxContent>
            </v:textbox>
            <w10:wrap type="none"/>
            <w10:anchorlock/>
          </v:roundrect>
        </w:pict>
      </w:r>
    </w:p>
    <w:bookmarkEnd w:id="1"/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散文阅读的重点在于文字的鉴赏，要学会整体感知文本内容，善于厘清作者思路，提炼文章要点，提高审美能力。所以，我们要做到认真阅读、仔细体味，才能更好地理解和把握文本的情感或主旨，成功地解决问题，不断提高散文阅读能力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一、抓线索找文眼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1.鉴赏散文时，准确把握散文结构上的行文线索至关重要。要辨明文章是以什么为线索的，是时间、空间、思想感情、某种具特殊含义的物、某一动作细节，还是一句格言、一句诗等。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比如课文《一棵小桃树》中有两条线索：明线是小桃树的经历；暗线是“我”的成长经历。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2.鉴赏散文，要学会巧抓“文眼”。“文眼”往往是作品中最精彩、最传神、最使人动情、最耐人寻味的语句，是作者思想感情的喷发口，是文章思想的焦点，同时对文章的结构起着支配统摄作用。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比如课文《紫藤萝瀑布》的文眼是“花和人都会遇到各种各样的不幸，但是生命的长河是无止境的”。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二、品味散文语言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鉴赏散文时，应仔细品味语言，抓住关键字，慢慢品读，从中体会作者所要表达的感情。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紫藤萝瀑布》中，“过了这么多年，藤萝又开花了，而且开得这样盛，这样密，紫色的瀑布遮住了粗壮的盘虬卧龙般的枝干，不断地流着，流着，流向人的心底”。将十多年前门外紫藤萝的稀零与眼前紫藤萝的繁茂形成鲜明的对比，同时融入了作者复杂的情感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三、鉴赏散文托物言志的写法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托物言志是散文常用的写法。因此我们要通过仔细品味，鉴赏出散文托何物，言何志或抒何情。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比如在课文《一棵小桃树》里，作者借小桃树抒写自己的情志、理想：面对生活的困苦和磨难，要顽强地抗争，不懈地追求。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</w:p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r>
        <w:pict>
          <v:roundrect id="矩形: 圆角 18" o:spid="_x0000_s1070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实战演练</w:t>
                  </w:r>
                </w:p>
              </w:txbxContent>
            </v:textbox>
            <w10:wrap type="none"/>
            <w10:anchorlock/>
          </v:roundrect>
        </w:pi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【北京市延庆区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黄山绝壁松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冯骥才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①黄山以石奇云奇松奇名天下。然而登上黄山，给我以震动的是黄山松。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②黄山之松布满黄山。由深深的山谷至大大小小的山顶，无处无松。可是我说的松只是山上的松。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③山上有名气的松树颇多。如迎客松、望客松、黑虎松、连理松等等，都是游客们竞相拍照的对象。但我说的不是这些名松，而是那些生在极顶和绝壁上不知名的野松。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④黄山全是石峰。【甲】</w:t>
      </w:r>
      <w:r>
        <w:rPr>
          <w:rFonts w:ascii="楷体" w:hAnsi="楷体" w:eastAsia="楷体" w:cs="楷体"/>
          <w:color w:val="000000"/>
          <w:szCs w:val="24"/>
          <w:u w:val="single"/>
        </w:rPr>
        <w:t>裸露的巨石侧立千仞，光秃秃没有土壤，尤其那些极高的地方，天寒风疾，草木不生，苍鹰也不去那里，一棵棵松树却破石而出，伸展着优美而碧绿的长臂，显示其独具的气质。</w:t>
      </w:r>
      <w:r>
        <w:rPr>
          <w:rFonts w:ascii="楷体" w:hAnsi="楷体" w:eastAsia="楷体" w:cs="楷体"/>
          <w:color w:val="000000"/>
          <w:szCs w:val="24"/>
        </w:rPr>
        <w:t>世人赞叹它们独特的姿容，很少去想在终年的烈日下或寒飙</w:t>
      </w:r>
      <w:r>
        <w:rPr>
          <w:rFonts w:ascii="楷体" w:hAnsi="楷体" w:eastAsia="楷体" w:cs="楷体"/>
          <w:color w:val="000000"/>
          <w:szCs w:val="24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4"/>
        </w:rPr>
        <w:t>中，它们是怎样存活和生长的。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一位本地人告诉我，这些生长在石缝里的松树，根部能够分泌一种酸性的物质，腐蚀石头的表面，使其化为养分被自己吸收。为了从石头里寻觅生机，也为了牢牢抓住绝壁，以抵抗不期而至的狂风的撕扯与摧折，它们的根日日夜夜与石头搏斗着，最终不可思议地穿入坚如钢铁的石体。细心便能看到，这些松根在生长和壮大时常常把石头从中挣裂！还有什么树木有如此顽强的生命力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我在迎客松后边的山崖上仰望一处绝壁，看到一条长长的石缝里生着一株幼小的松树。它高不及一米，却旺盛而又有活力。显然曾有一颗松子飞落到这里，在这冰冷的石缝间，什么养料也没有，它却奇迹般生根发芽，生长起来。如此幼小的树也能这般顽强？这力量是来自物种本身，还是在一代代松树坎坷的命运中磨砺出来的？我想，一定是后者。我发现，山上之松与山下之松绝不一样。那些密密实实拥挤在温暖的山谷中的松树，干直枝肥，针叶鲜碧，慵懒而富态；而这些山顶上的绝壁松却是枝干瘦硬，树叶黑绿，矫健又强悍。这绝壁之松是被恶劣与凶险的环境强化出来的。它遒劲和富于弹性的树干，是长期与风雨搏斗的结果；它远远地伸出的枝叶是为了更多地吸取阳光……这一代代艰辛的生存记忆，已经化为一种个性的基因，潜入绝壁松的骨头里。为此，它们才有着如此非凡的性格与精神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⑦它们站立在所有人迹罕至的地方。那些荒峰野岭的极顶，那些下临万丈的悬崖峭壁，那些凶险莫测的绝境，常常可以看到三两棵甚至只有一棵孤松，十分夺目地立在那里。【乙】</w:t>
      </w:r>
      <w:r>
        <w:rPr>
          <w:rFonts w:ascii="楷体" w:hAnsi="楷体" w:eastAsia="楷体" w:cs="楷体"/>
          <w:color w:val="000000"/>
          <w:szCs w:val="24"/>
          <w:u w:val="single"/>
        </w:rPr>
        <w:t>它们彼此姿态各异，也神情各异，或英武，或肃穆，或孤傲，或寂寞。</w:t>
      </w:r>
      <w:r>
        <w:rPr>
          <w:rFonts w:ascii="楷体" w:hAnsi="楷体" w:eastAsia="楷体" w:cs="楷体"/>
          <w:color w:val="000000"/>
          <w:szCs w:val="24"/>
        </w:rPr>
        <w:t>远远望着它们，会心生敬意；但它们——只有站在这些高不可攀的地方，才能真正看到天地的浩荡与博大。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⑧【丙】</w:t>
      </w:r>
      <w:r>
        <w:rPr>
          <w:rFonts w:ascii="楷体" w:hAnsi="楷体" w:eastAsia="楷体" w:cs="楷体"/>
          <w:color w:val="000000"/>
          <w:szCs w:val="24"/>
          <w:u w:val="single"/>
        </w:rPr>
        <w:t>于是，在大雪纷飞中，在夕阳残照里，在风狂雨骤间，在云烟明灭时，这些绝壁松都像一个个活着的人：像站立在船头镇定又从容地与激浪搏斗的艄公，战场上永不倒下的英雄，沉静的思考者，超逸又具风骨的文人……</w:t>
      </w:r>
      <w:r>
        <w:rPr>
          <w:rFonts w:ascii="楷体" w:hAnsi="楷体" w:eastAsia="楷体" w:cs="楷体"/>
          <w:color w:val="000000"/>
          <w:szCs w:val="24"/>
        </w:rPr>
        <w:t>在一片光亮晴空的映衬下，它们的身影就如同用浓墨画上去的一样。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但是，别以为它们全像画中的松树那么漂亮。有的枝干被飓风吹折，暴露着断枝残干，但另一些枝叶仍很苍郁；有的被酷热与冰寒打败，只剩下赤裸的枯骸，却依旧尊严地挺立在绝壁之上。于是，一个强者应当有的品质——刚强、坚韧、适应、忍耐、奋取与自信，它全都具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⑩现在可以说了，在黄山这些名绝天下的奇石奇云奇松中，石是山的体魄，云是山的情感，而松——绝壁之松是黄山的灵魂。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【注】①寒飙</w:t>
      </w:r>
      <w:r>
        <w:rPr>
          <w:rFonts w:eastAsia="Times New Roman"/>
          <w:color w:val="000000"/>
          <w:szCs w:val="24"/>
        </w:rPr>
        <w:t>hán biāo</w:t>
      </w:r>
      <w:r>
        <w:rPr>
          <w:rFonts w:ascii="宋体" w:hAnsi="宋体" w:cs="宋体"/>
          <w:color w:val="000000"/>
          <w:szCs w:val="24"/>
        </w:rPr>
        <w:t>，是指寒冷的大风。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请你阅读文章，完成下面表格。</w:t>
      </w:r>
    </w:p>
    <w:tbl>
      <w:tblPr>
        <w:tblStyle w:val="14"/>
        <w:tblW w:w="10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85"/>
        <w:gridCol w:w="498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Time New Romans" w:hAnsi="Time New Romans" w:cs="宋体"/>
                <w:color w:val="000000"/>
                <w:szCs w:val="24"/>
              </w:rPr>
            </w:pP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特点</w:t>
            </w: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精神品质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绝壁松的生长环境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①</w:t>
            </w:r>
          </w:p>
        </w:tc>
        <w:tc>
          <w:tcPr>
            <w:tcW w:w="3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Time New Romans" w:hAnsi="Time New Romans" w:cs="宋体"/>
                <w:color w:val="000000"/>
                <w:szCs w:val="24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②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枝干瘦硬，树叶黑绿，矫健又强悍</w:t>
            </w:r>
          </w:p>
        </w:tc>
        <w:tc>
          <w:tcPr>
            <w:tcW w:w="3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绝壁松的情态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③</w:t>
            </w:r>
          </w:p>
        </w:tc>
        <w:tc>
          <w:tcPr>
            <w:tcW w:w="3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br w:type="textWrapping"/>
      </w:r>
      <w:r>
        <w:rPr>
          <w:rFonts w:ascii="宋体" w:hAnsi="宋体" w:cs="宋体"/>
          <w:color w:val="000000"/>
          <w:szCs w:val="24"/>
        </w:rPr>
        <w:t>2. 文章中【甲】【乙】【丙】三处画线句都很精彩，请你任选一处加以赏析。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请你根据文章第④段绝壁松“是怎样存活和生长的”展开想象，选择“烈日”或“寒风”中的任意一种情景进行描绘，60字左右。（至少运用一种修辞方法）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rPr>
          <w:rFonts w:ascii="等线" w:hAnsi="等线"/>
          <w:color w:val="FF0000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【北京</w:t>
      </w:r>
      <w:r>
        <w:rPr>
          <w:rFonts w:ascii="等线" w:hAnsi="等线"/>
          <w:color w:val="FF0000"/>
        </w:rPr>
        <w:t>101中学七年级下学期期末语文试题】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一棵树的智慧</w:t>
      </w:r>
      <w:r>
        <w:rPr>
          <w:rFonts w:cs="宋体"/>
          <w:szCs w:val="24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秦若水</w:t>
      </w:r>
      <w:r>
        <w:rPr>
          <w:rFonts w:cs="宋体"/>
          <w:szCs w:val="24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我喜欢这片黑槐林。它就在我们学校四百米跑道内的操场绿地里，一棵连着一棵，排着有序的队列，像出操的莘莘学子。我更喜欢把它们比做宁静的港湾，它们随着跑道成弧形排列，真像静谧的怀抱。早晨或者傍晚，它们沐着阳光而肃立，我就静静地站在某棵树的下面，看它的绿意葱笼，看它的枝繁叶茂，看它的子女成群，看它的合家幸福，常常看得我满心欢喜。</w:t>
      </w:r>
      <w:r>
        <w:rPr>
          <w:rFonts w:cs="宋体"/>
          <w:szCs w:val="24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我最喜欢的是看黑槐树开花。黑槐树开不出惊世骇俗的艳绝丽绝之花，它的花很小、很白，一蓬蓬，一穗穗，那么小心，那么内敛，那么自得，默默地开着自己的花。不争艳，不媚俗，只开自己心喜之花，只做自己的白衣仙子，然后，会结荚子，名曰槐角，字连墩，槐角也是极低调的，两三个小粒便自成一串，小串与小串之间礼貌地保持着距离，风一吹，远看是一穗一穗晃动的绿影，近看又是挂满枝头垂覆下的绿阴，看着不起眼，用指肚捏一捏粒粒圆润饱满，槐角成熟后便掉在地面，干脆利落。清清爽爽开花，利利落落做树，可以与他人无关，确实与他人无关。</w:t>
      </w:r>
      <w:r>
        <w:rPr>
          <w:rFonts w:cs="宋体"/>
          <w:szCs w:val="24"/>
        </w:rP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今年，我一直在等黑槐林的黑槐开花。从第一片叶子，到叶满枝头，再到浓荫铺地，我天天都去观望。有布谷路过、鹊鸟登枝，却没有看到黑槐开花。走过春，走过夏，黑槐林一直沉默着，没有开花，如果不是因为太心伤，我相信它们是不会这样做的。它们在无声地抗议着什么。</w:t>
      </w:r>
      <w:r>
        <w:rPr>
          <w:rFonts w:cs="宋体"/>
          <w:szCs w:val="24"/>
        </w:rP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④去年七月，那是一幅多么美丽的景象。黑槐林里每一棵黑槐树都约好了似的憋满了槐米，串串蓬蓬，喜气洋洋。那真是个夏天的样子啊。【甲】</w:t>
      </w:r>
      <w:r>
        <w:rPr>
          <w:rFonts w:ascii="楷体" w:hAnsi="楷体" w:eastAsia="楷体" w:cs="楷体"/>
          <w:color w:val="000000"/>
          <w:szCs w:val="24"/>
          <w:u w:val="single"/>
        </w:rPr>
        <w:t>再过些时日，就会有白色的小米粒样的花开，然后那些叫槐连墩的娃娃们便会跑出来，吹着淡淡的药香，浸润着整个林子。</w:t>
      </w:r>
      <w:r>
        <w:rPr>
          <w:rFonts w:cs="宋体"/>
          <w:szCs w:val="24"/>
        </w:rP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那个时候学校已经放假，静寂的林子是鸟鹊们的天堂。清晨或者傍晚，我还是常常踱过去，享受清闲宁静。有一天，暮色四合时，我踱过去，突然发现一地残枝断叶，抬头望，一树槐米被乡里街坊们尽数采去，原来密不透风的叶盖已经稀稀疏疏、透天望月。</w:t>
      </w:r>
      <w:r>
        <w:rPr>
          <w:rFonts w:cs="宋体"/>
          <w:szCs w:val="24"/>
        </w:rP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⑥枝折花去，满地凄凉。饱受磨难的它们抗议是应该的，就像那倔强骄傲的牡丹。</w:t>
      </w:r>
      <w:r>
        <w:rPr>
          <w:rFonts w:cs="宋体"/>
          <w:szCs w:val="24"/>
        </w:rP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三年前，有个女学生从自家牡丹园里移了一棵叫“洛阳红”的牡丹给我。欣喜之余，我忙买了一个超大号的白瓷盆栽种，那“洛阳红”在田里已长多年，年年花开如酒，香醇香艳无比，若是盛放时节，那一层层铺展开的花瓣直晃人的眼，像婀娜的烟云，像璀璨的晚霞，花团锦簇，傲人夺目。学生送我时，它已有花蕾待放。我精心呵护，时时察看，期待它硕大的花朵开放。有个朋友对这棵“洛阳红”也垂涎得很，天天过来探望，并请求我分些给她。手起刀落，在花盆里切了半株牡丹，连根带叶带花蕾送给了她。一个月后，朋友告诉我，那半株牡丹花没开便好端端地死去了。我的何尝不是？我留下的半株牡丹虽然成活，但自缩花蕾，不再开花，秋来时，它早早褪下叶子，关了家门。</w:t>
      </w:r>
      <w:r>
        <w:rPr>
          <w:rFonts w:cs="宋体"/>
          <w:szCs w:val="24"/>
        </w:rP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⑧三年过去了，任我怎样浇水施肥，它也只是长些绿叶，不开花。移了它的魂，切了它的骨，它变成了冷美人，不给花貌，不给笑容，静默着，仿佛用不开花的方式在抗议。</w:t>
      </w:r>
      <w:r>
        <w:rPr>
          <w:rFonts w:cs="宋体"/>
          <w:szCs w:val="24"/>
        </w:rP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⑨所以，我想，今年黑槐林拒绝开花已成定局。去年断枝断骨，妻离子散，换了谁都会抗议。</w:t>
      </w:r>
      <w:r>
        <w:rPr>
          <w:rFonts w:cs="宋体"/>
          <w:szCs w:val="24"/>
        </w:rP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⑩今年暑假，学生离校，林子寂静。前两天清晨，我去黑槐做瑜伽，猛抬头，【乙】</w:t>
      </w:r>
      <w:r>
        <w:rPr>
          <w:rFonts w:ascii="楷体" w:hAnsi="楷体" w:eastAsia="楷体" w:cs="楷体"/>
          <w:color w:val="000000"/>
          <w:szCs w:val="24"/>
          <w:u w:val="single"/>
        </w:rPr>
        <w:t>看到有树头顶小小黄黄的花蕾，一锥锥，一蓬蓬。槐米！我惊呼。接下来的几天里，它们都次第捧出各自的花蕾，整个黑槐林黄绿绿地静默着。</w:t>
      </w:r>
      <w:r>
        <w:rPr>
          <w:rFonts w:cs="宋体"/>
          <w:szCs w:val="24"/>
        </w:rP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⑪</w:t>
      </w:r>
      <w:r>
        <w:rPr>
          <w:rFonts w:ascii="楷体" w:hAnsi="楷体" w:eastAsia="楷体" w:cs="楷体"/>
          <w:color w:val="000000"/>
          <w:szCs w:val="24"/>
        </w:rPr>
        <w:t>痛，谁也不会忘记。但黑槐们和牡丹不同，它们选择了继续开花，并且用开得更好更美的方式去抗议往年的不公，同是用静默抗议，牡丹贞洁，千年冷漠，誓死不理；而黑槐却用智慧漠视痛苦，淡泊宁静。它默默地活好在自己的季节里，尽职尽责，按时开花，活好在当下，用最自然最朴素的方式。</w:t>
      </w:r>
      <w:r>
        <w:rPr>
          <w:rFonts w:cs="宋体"/>
          <w:szCs w:val="24"/>
        </w:rP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⑫</w:t>
      </w:r>
      <w:r>
        <w:rPr>
          <w:rFonts w:ascii="楷体" w:hAnsi="楷体" w:eastAsia="楷体" w:cs="楷体"/>
          <w:color w:val="000000"/>
          <w:szCs w:val="24"/>
        </w:rPr>
        <w:t>我惊叹一棵树的智慧。</w:t>
      </w:r>
      <w:r>
        <w:rPr>
          <w:rFonts w:cs="宋体"/>
          <w:szCs w:val="24"/>
        </w:rP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（原文有改动）</w:t>
      </w:r>
      <w:r>
        <w:rPr>
          <w:rFonts w:cs="宋体"/>
          <w:szCs w:val="24"/>
        </w:rP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文章写了不同时期，作者看到黑槐树的不同状态和境遇，请依据</w:t>
      </w:r>
      <w:r>
        <w:rPr>
          <w:rFonts w:ascii="宋体" w:hAnsi="宋体" w:cs="宋体"/>
          <w:color w:val="000000"/>
          <w:szCs w:val="24"/>
          <w:em w:val="dot"/>
        </w:rPr>
        <w:t>时间顺序</w:t>
      </w:r>
      <w:r>
        <w:rPr>
          <w:rFonts w:ascii="宋体" w:hAnsi="宋体" w:cs="宋体"/>
          <w:color w:val="000000"/>
          <w:szCs w:val="24"/>
        </w:rPr>
        <w:t>，用</w:t>
      </w:r>
      <w:r>
        <w:rPr>
          <w:rFonts w:ascii="宋体" w:hAnsi="宋体" w:cs="宋体"/>
          <w:color w:val="000000"/>
          <w:szCs w:val="24"/>
          <w:em w:val="dot"/>
        </w:rPr>
        <w:t>原文</w:t>
      </w:r>
      <w:r>
        <w:rPr>
          <w:rFonts w:ascii="宋体" w:hAnsi="宋体" w:cs="宋体"/>
          <w:color w:val="000000"/>
          <w:szCs w:val="24"/>
        </w:rPr>
        <w:t>语句填空。</w:t>
      </w:r>
      <w:r>
        <w:rPr>
          <w:rFonts w:cs="宋体"/>
          <w:szCs w:val="24"/>
        </w:rP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去年七月，我看到的黑槐花“</w:t>
      </w:r>
      <w:r>
        <w:rPr>
          <w:rFonts w:ascii="宋体" w:hAnsi="宋体" w:cs="宋体"/>
          <w:color w:val="000000"/>
          <w:szCs w:val="24"/>
          <w:u w:val="single"/>
        </w:rPr>
        <w:t>①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；有一天，我突然发现一地残枝断叶，原因是“</w:t>
      </w:r>
      <w:r>
        <w:rPr>
          <w:rFonts w:ascii="宋体" w:hAnsi="宋体" w:cs="宋体"/>
          <w:color w:val="000000"/>
          <w:szCs w:val="24"/>
          <w:u w:val="single"/>
        </w:rPr>
        <w:t>②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；今年走过春，走过夏，我等待它再次开花，黑槐树却一直“</w:t>
      </w:r>
      <w:r>
        <w:rPr>
          <w:rFonts w:ascii="宋体" w:hAnsi="宋体" w:cs="宋体"/>
          <w:color w:val="000000"/>
          <w:szCs w:val="24"/>
          <w:u w:val="single"/>
        </w:rPr>
        <w:t>③</w:t>
      </w:r>
      <w:r>
        <w:rPr>
          <w:rFonts w:ascii="宋体" w:hAnsi="宋体" w:cs="宋体"/>
          <w:color w:val="000000"/>
          <w:szCs w:val="24"/>
        </w:rPr>
        <w:t>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；今年暑假，学生离校，林子寂静，我惊奇地发现，“</w:t>
      </w:r>
      <w:r>
        <w:rPr>
          <w:rFonts w:ascii="宋体" w:hAnsi="宋体" w:cs="宋体"/>
          <w:color w:val="000000"/>
          <w:szCs w:val="24"/>
          <w:u w:val="single"/>
        </w:rPr>
        <w:t>④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，于是我惊叹它的智慧。</w:t>
      </w:r>
      <w:r>
        <w:rPr>
          <w:rFonts w:cs="宋体"/>
          <w:szCs w:val="24"/>
        </w:rP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文中【甲】【乙】两处画线句都是对黑槐开花的描写，请</w:t>
      </w:r>
      <w:r>
        <w:rPr>
          <w:rFonts w:ascii="宋体" w:hAnsi="宋体" w:cs="宋体"/>
          <w:color w:val="000000"/>
          <w:szCs w:val="24"/>
          <w:em w:val="dot"/>
        </w:rPr>
        <w:t>任选一处</w:t>
      </w:r>
      <w:r>
        <w:rPr>
          <w:rFonts w:ascii="宋体" w:hAnsi="宋体" w:cs="宋体"/>
          <w:color w:val="000000"/>
          <w:szCs w:val="24"/>
        </w:rPr>
        <w:t>进行赏析。</w:t>
      </w:r>
      <w:r>
        <w:rPr>
          <w:rFonts w:cs="宋体"/>
          <w:szCs w:val="24"/>
        </w:rP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法国作家福楼拜说：“文学就像炉中的火一样，我们从人家借得火来，把自己点燃，而后传给别人，以致为大家所共同拥有。”读了本文，你会把它推荐给下面的哪一位同学呢？请结合文章相关内容说明理由。</w:t>
      </w:r>
      <w:r>
        <w:rPr>
          <w:rFonts w:cs="宋体"/>
          <w:szCs w:val="24"/>
        </w:rP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甲同学：处事张扬，做事比较情绪化。</w:t>
      </w:r>
      <w:r>
        <w:rPr>
          <w:rFonts w:cs="宋体"/>
          <w:szCs w:val="24"/>
        </w:rP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  <w:r>
        <w:rPr>
          <w:rFonts w:ascii="宋体" w:hAnsi="宋体" w:cs="宋体"/>
          <w:color w:val="000000"/>
          <w:szCs w:val="24"/>
        </w:rPr>
        <w:t>乙同学：极度自卑，遇事不敢发表自己的看法。</w:t>
      </w:r>
      <w:r>
        <w:rPr>
          <w:rFonts w:cs="宋体"/>
          <w:szCs w:val="24"/>
        </w:rP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rPr>
          <w:rFonts w:ascii="等线" w:hAnsi="等线"/>
          <w:color w:val="FF0000"/>
        </w:rPr>
      </w:pPr>
    </w:p>
    <w:p>
      <w:pPr>
        <w:spacing w:line="360" w:lineRule="auto"/>
        <w:rPr>
          <w:rFonts w:ascii="等线" w:hAnsi="等线"/>
          <w:color w:val="FF0000"/>
        </w:rPr>
      </w:pPr>
      <w:bookmarkStart w:id="2" w:name="_Hlk98941771"/>
      <w:r>
        <w:rPr>
          <w:rFonts w:hint="eastAsia" w:ascii="等线" w:hAnsi="等线"/>
          <w:color w:val="FF0000"/>
        </w:rPr>
        <w:t>【安徽省安庆市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好一朵木槿花</w:t>
      </w:r>
      <w:r>
        <w:rPr>
          <w:rFonts w:cs="宋体"/>
          <w:szCs w:val="24"/>
        </w:rP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【宗璞】</w:t>
      </w:r>
      <w:r>
        <w:rPr>
          <w:rFonts w:cs="宋体"/>
          <w:szCs w:val="24"/>
        </w:rP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木槿以前给我的印象是平庸。学生浴室边的路上，两行树挺立着，花开有紫、红、白等色，我从未仔细看过。前年秋至，我家刚从死别的悲痛缓过气来不久，又面临了少年人的生之困惑。我们不知道下一分钟会发生什么事，陷入极端的惶恐中。</w:t>
      </w:r>
      <w:r>
        <w:rPr>
          <w:rFonts w:cs="宋体"/>
          <w:szCs w:val="24"/>
        </w:rP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前年秋至，我家刚从死别的悲痛缓过气来不久，又面临了少年人的生之困惑。我们不知道下一分钟会发生什么事，陷入极端的惶恐中。我在坐立不安时，只好到草园踱步。那时园中荒草没膝，除了我们的基本队伍亲爱的玉簪花之外，只有两树忍冬，结了小红果子，玛瑙扣子似的，一簇簇挂着。我没有指望还能看见别的什么颜色。</w:t>
      </w:r>
      <w:r>
        <w:rPr>
          <w:rFonts w:cs="宋体"/>
          <w:szCs w:val="24"/>
        </w:rP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③忽然在绿草间，闪出一点紫色，亮亮的，轻轻的，在眼前转了几转。我忙拔开草丛走过去，见一朵紫色的花缀在不高的绿枝上。</w:t>
      </w:r>
      <w:r>
        <w:rPr>
          <w:rFonts w:cs="宋体"/>
          <w:szCs w:val="24"/>
        </w:rP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这是木槿。木槿开花了，而且是紫色的。木槿花的三种颜色，以紫色最好。那红色极不正，好像颜料没有调好；白色的花，有老伙伴玉簪已经够了。最愿见到的是紫色的，好和早春的二月兰，初夏的藤萝相呼应，让紫色的幻想充满在小园中，让风吹走悲伤，让梦留着。</w:t>
      </w:r>
      <w:r>
        <w:rPr>
          <w:rFonts w:cs="宋体"/>
          <w:szCs w:val="24"/>
        </w:rP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⑤惊喜之余，我小心地除去它周围的杂草，作出一个浅坑，浇上水。水很快渗下去了。</w:t>
      </w:r>
      <w:r>
        <w:rPr>
          <w:rFonts w:ascii="楷体" w:hAnsi="楷体" w:eastAsia="楷体" w:cs="楷体"/>
          <w:color w:val="000000"/>
          <w:szCs w:val="24"/>
          <w:u w:val="single"/>
        </w:rPr>
        <w:t>一阵风过，草面漾出绿色的波浪，薄如蝉翼的娇嫩的紫色在一片绿波中歪着头，带点调皮，却丝毫不知道自己显得很奇特。</w:t>
      </w:r>
      <w:r>
        <w:rPr>
          <w:rFonts w:cs="宋体"/>
          <w:szCs w:val="24"/>
        </w:rP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去年，月圆过四五次后；几经洗劫的小园又一次遭受磨难。园旁小兴土木，盖一座大有用途的小楼。泥土、砖块、钢筋、木条全堆在园里，像是零乱地长出一座座小山，把植物全压在底下。我已习惯了这类景象，知道毁去了以后，总会有新的开始，尽管等的时间会很长。没想到秋来时，一次走在这崎岖的山路上，忽见土山一侧，透过砖块钢筋伸出几条绿枝，绿枝上，一朵紫色的花正在颤颤地开放！我的心也震颤起来，一种悲壮的感觉攫住了我。土埋大半截了，还开花！</w:t>
      </w:r>
      <w:r>
        <w:rPr>
          <w:rFonts w:cs="宋体"/>
          <w:szCs w:val="24"/>
        </w:rP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⑦土埋大半截了，还开花！</w:t>
      </w:r>
      <w:r>
        <w:rPr>
          <w:rFonts w:cs="宋体"/>
          <w:szCs w:val="24"/>
        </w:rP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我跨过障碍，走近去看这朵从重压下挣扎出来的花。仍是娇嫩的薄如蝉翼的花瓣，略有皱折，似乎在花蒂处有一根带子束住，却又舒展自得，它不觉得环境的艰难，更不觉得自己的奇特。忽然觉得这是一朵童话的花，拿着它，任何愿望都会实现，因为持有的，是面对一切困难的勇气。</w:t>
      </w:r>
      <w:r>
        <w:rPr>
          <w:rFonts w:cs="宋体"/>
          <w:szCs w:val="24"/>
        </w:rP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⑨紫色的流光抛散开来，笼罩了凌乱的工地。那朵花冉冉升起，倚着明亮的紫霞，微笑地看着我。</w:t>
      </w:r>
      <w:r>
        <w:rPr>
          <w:rFonts w:cs="宋体"/>
          <w:szCs w:val="24"/>
        </w:rP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⑩今年果然又有一个开始，小园经过整治后，不再以草为主，那株木槿高了许多，枝繁叶茂，但是重阳已届，仍不见花。</w:t>
      </w:r>
      <w:r>
        <w:rPr>
          <w:rFonts w:cs="宋体"/>
          <w:szCs w:val="24"/>
        </w:rP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楷体" w:cs="Cambria Math"/>
          <w:color w:val="000000"/>
          <w:szCs w:val="24"/>
        </w:rPr>
        <w:t>⑪</w:t>
      </w:r>
      <w:r>
        <w:rPr>
          <w:rFonts w:ascii="楷体" w:hAnsi="楷体" w:eastAsia="楷体" w:cs="楷体"/>
          <w:color w:val="000000"/>
          <w:szCs w:val="24"/>
        </w:rPr>
        <w:t>我常在它身旁徘徊，期待着震撼了我的那朵花再来。</w:t>
      </w:r>
      <w:r>
        <w:rPr>
          <w:rFonts w:cs="宋体"/>
          <w:szCs w:val="24"/>
        </w:rP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（节选自《宗璞散文》，略有删改）</w:t>
      </w:r>
      <w:r>
        <w:rPr>
          <w:rFonts w:cs="宋体"/>
          <w:szCs w:val="24"/>
        </w:rP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阅读全文，回答问题:</w:t>
      </w:r>
      <w:r>
        <w:rPr>
          <w:rFonts w:cs="宋体"/>
          <w:szCs w:val="24"/>
        </w:rP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（1）作者对木槿花态度变化的过程依次是：</w:t>
      </w:r>
      <w:r>
        <w:rPr>
          <w:rFonts w:cs="宋体"/>
          <w:szCs w:val="24"/>
        </w:rP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轻视、________、欣赏、赞美、________。</w:t>
      </w:r>
      <w:r>
        <w:rPr>
          <w:rFonts w:cs="宋体"/>
          <w:szCs w:val="24"/>
        </w:rP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（2）赏析句子</w:t>
      </w:r>
      <w:r>
        <w:rPr>
          <w:rFonts w:cs="宋体"/>
          <w:szCs w:val="24"/>
        </w:rP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一阵风过，草面漾出绿色的波浪，薄如蝉翼的娇嫩的紫色在一片绿波中歪着头，带点调皮，却丝毫不知道自己显得很奇特。</w:t>
      </w:r>
      <w:r>
        <w:rPr>
          <w:rFonts w:cs="宋体"/>
          <w:szCs w:val="24"/>
        </w:rP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“土埋大半截了，还开花”，这句话单独成一段，这蕴含着作者怎样的意思？作者反复这样说的目的是什么?</w:t>
      </w:r>
      <w:r>
        <w:rPr>
          <w:rFonts w:cs="宋体"/>
          <w:szCs w:val="24"/>
        </w:rP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文章先说印象中的木槿是平庸的，后说木槿花是“震撼了我的那朵花”，这样安排结构使用了什么手法？有何妙处？请结合文章内容简要分析。</w:t>
      </w:r>
      <w:r>
        <w:rPr>
          <w:rFonts w:cs="宋体"/>
          <w:szCs w:val="24"/>
        </w:rP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  <w:r>
        <w:rPr>
          <w:rFonts w:ascii="宋体" w:hAnsi="宋体" w:cs="宋体"/>
          <w:color w:val="000000"/>
          <w:szCs w:val="24"/>
        </w:rPr>
        <w:t>4. 题目流露出对木槿花的由衷赞美，作者说木槿花尤其是这朵木槿花“好”的理由是什么?</w:t>
      </w:r>
      <w:r>
        <w:rPr>
          <w:rFonts w:cs="宋体"/>
          <w:szCs w:val="24"/>
        </w:rP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bookmarkEnd w:id="2"/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【河北省保定市唐县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两棵金银花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</w:t>
      </w:r>
      <w:r>
        <w:rPr>
          <w:rFonts w:ascii="楷体" w:hAnsi="楷体" w:eastAsia="楷体" w:cs="楷体"/>
          <w:color w:val="000000"/>
          <w:szCs w:val="24"/>
          <w:u w:val="single"/>
        </w:rPr>
        <w:t>朋友两年前送给我的那棵栽在院子一角的金银花，四月份就迫不及待的开放了，千万朵金银花你不让我，我不让你，在微风细雨中轻轻地摇曳着。</w:t>
      </w:r>
      <w:r>
        <w:rPr>
          <w:rFonts w:ascii="楷体" w:hAnsi="楷体" w:eastAsia="楷体" w:cs="楷体"/>
          <w:color w:val="000000"/>
          <w:szCs w:val="24"/>
        </w:rPr>
        <w:t>有的含苞欲放，羞答答的细小的白色花蕾散发出若有若无的淡淡香味；有的正在盛开，一簇簇的小花在它们洁白的椭圆形细碎花瓣中伸出小小的心蕊，悠悠的清香，白黄两种颜色既不失单调，又高雅清洁，小雨滴沾在上面，为金银花增添几分姿色，就像邻家的小女孩活泼可爱；有一些花朵开的时间长了，白色的花朵已经变成金黄色，就像姑娘头上戴着的黄色发髻，一枝数朵，给人一种惊喜，一缕清爽，实在是标致极了。这些开放着的花朵在雨中默默地散发着它们特有的香气，把芳香送给从这里经过的每一个人，微风吹来，花枝花朵摇摆起伏，袭人香气简直可迷醉万人。想不到两年的时间，这棵金银花就由纤弱的一棵小苗长成了亭亭玉立的美少女，主干已经有两米来高了，足有大拇指那么粗，在主干上还发出了一些枝桠，这些枝桠柔柔的、嫩嫩的，伸着毛绒绒的头，吐出一丝绿意，左摆右摆地在风中摇着摇着就攀附在了桃树上，一个劲地直往上长，密密麻麻的卵形的绿叶非常茂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看着金银花长得那么盛，花开得那么多，我心里有些后悔。其实朋友把金银花送给我之后，我就把它只栽在院子的一角，想起的话，就给它浇点水，有时连水都忘了浇，更不用说施肥了。超强的生命也让金银花显得不起眼，平凡的花，平凡的花香，甚至常被人忽略，就好像人们总是想得到天山雪莲的高洁，却忘记了山脚下狗尾巴草的万般风情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钟情于金银花的叶子绿，花儿的美，那淡淡的香味儿，去年我在花盆又扦插了一棵金银花，准备长大后放在客厅里。我希望这棵金银花能够带给我一片葱茏的绿色，淡淡的花香。曾经，我为我的这个设计充满了赏心悦目的憧憬和希冀。为此，我选用了树林里的基土，埋入了最好的基肥，随时不忘给它浇水，精心呵护，一如母亲精心照料刚出生的婴儿。甚至冬天还把他从院子里搬到房子里，白天又从房子里搬到院子里，让它充分享受阳光，乐此不疲。但很遗憾，一年来，它只是窝在花盆里，不长高，也不长粗，它所报答于我的便只是若干枝条和绿叶，看来连花都不会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然而，我对它却没有丝毫的抱怨，因为我就知道：它已经尽力了。有着充足得过分的肥料供应，充足得过分的水的供应，充足得过分的主人的关怀……但它没有足够的风，没有足够的地气，更是没有足够的成长的自由，没有足够让根自由伸张的空间！作为主人的我，竟然在很长的时间里茫然无知——居然不知道它还要自由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两棵金银花，一棵在院子里无拘无束自由生长，越长越高，绿树成荫，盘虬卧龙，花香四溢；一棵长在花盆里，虽然受到精心呵护，却似一棵长不高长不大的小草。我们应该知道：有自由的空间，有些小草其实是可以长成一棵树的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阅读第①段，概括出“院子一角”的金银花有哪些突出的特点？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赏析文中划线句子。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文中第③段作者写“去年我在花盆又扦插了一棵金银花”的用意是什么？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结合全文，谈一谈你对“有自由</w:t>
      </w:r>
      <w:r>
        <w:rPr>
          <w:rFonts w:ascii="宋体" w:hAnsi="宋体" w:cs="宋体"/>
          <w:color w:val="000000"/>
          <w:szCs w:val="24"/>
        </w:rPr>
        <w:pict>
          <v:shape id="_x0000_i1068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Cs w:val="24"/>
        </w:rPr>
        <w:t>空间，有些小草其实是可以长成一棵树的”这句话的理解。</w:t>
      </w:r>
    </w:p>
    <w:p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69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13C96"/>
    <w:rsid w:val="000223AA"/>
    <w:rsid w:val="000255C4"/>
    <w:rsid w:val="00032203"/>
    <w:rsid w:val="00041D2A"/>
    <w:rsid w:val="000421D3"/>
    <w:rsid w:val="000650B9"/>
    <w:rsid w:val="00070F27"/>
    <w:rsid w:val="00077441"/>
    <w:rsid w:val="0008233F"/>
    <w:rsid w:val="00083ED3"/>
    <w:rsid w:val="000E39ED"/>
    <w:rsid w:val="00135E48"/>
    <w:rsid w:val="00172A27"/>
    <w:rsid w:val="00181A71"/>
    <w:rsid w:val="00187178"/>
    <w:rsid w:val="001A4F7B"/>
    <w:rsid w:val="001A5881"/>
    <w:rsid w:val="001A5CAB"/>
    <w:rsid w:val="001B472A"/>
    <w:rsid w:val="001F5C9B"/>
    <w:rsid w:val="0020603D"/>
    <w:rsid w:val="002267CE"/>
    <w:rsid w:val="00232349"/>
    <w:rsid w:val="00236318"/>
    <w:rsid w:val="00244D74"/>
    <w:rsid w:val="0025111C"/>
    <w:rsid w:val="0025342F"/>
    <w:rsid w:val="002666ED"/>
    <w:rsid w:val="00274D39"/>
    <w:rsid w:val="002872BF"/>
    <w:rsid w:val="0029599D"/>
    <w:rsid w:val="002B0B4A"/>
    <w:rsid w:val="002C1FC9"/>
    <w:rsid w:val="002D319D"/>
    <w:rsid w:val="0032244F"/>
    <w:rsid w:val="003418D6"/>
    <w:rsid w:val="00344C2A"/>
    <w:rsid w:val="003655A1"/>
    <w:rsid w:val="003E4E94"/>
    <w:rsid w:val="003E576D"/>
    <w:rsid w:val="003F000D"/>
    <w:rsid w:val="003F0A20"/>
    <w:rsid w:val="004151FC"/>
    <w:rsid w:val="004240D7"/>
    <w:rsid w:val="00432102"/>
    <w:rsid w:val="00433A48"/>
    <w:rsid w:val="00455231"/>
    <w:rsid w:val="004601CC"/>
    <w:rsid w:val="00465702"/>
    <w:rsid w:val="00465B0B"/>
    <w:rsid w:val="00471EA1"/>
    <w:rsid w:val="00482268"/>
    <w:rsid w:val="00482680"/>
    <w:rsid w:val="00493509"/>
    <w:rsid w:val="004A1ACF"/>
    <w:rsid w:val="004A1E92"/>
    <w:rsid w:val="004B2D1E"/>
    <w:rsid w:val="004C1E5F"/>
    <w:rsid w:val="004E6AEB"/>
    <w:rsid w:val="00504ABC"/>
    <w:rsid w:val="00526212"/>
    <w:rsid w:val="005268C6"/>
    <w:rsid w:val="00527AF6"/>
    <w:rsid w:val="00534014"/>
    <w:rsid w:val="0053719F"/>
    <w:rsid w:val="00546F2B"/>
    <w:rsid w:val="00554528"/>
    <w:rsid w:val="005566BA"/>
    <w:rsid w:val="00566316"/>
    <w:rsid w:val="005A4AC7"/>
    <w:rsid w:val="005E5A2A"/>
    <w:rsid w:val="005F29B0"/>
    <w:rsid w:val="00600051"/>
    <w:rsid w:val="00610753"/>
    <w:rsid w:val="00617894"/>
    <w:rsid w:val="00642D60"/>
    <w:rsid w:val="006515DF"/>
    <w:rsid w:val="006516CE"/>
    <w:rsid w:val="00653A91"/>
    <w:rsid w:val="006A42BB"/>
    <w:rsid w:val="006A742B"/>
    <w:rsid w:val="006C4425"/>
    <w:rsid w:val="006C5853"/>
    <w:rsid w:val="006E499B"/>
    <w:rsid w:val="00746F95"/>
    <w:rsid w:val="00753826"/>
    <w:rsid w:val="0077554A"/>
    <w:rsid w:val="007773C3"/>
    <w:rsid w:val="00777993"/>
    <w:rsid w:val="00782C41"/>
    <w:rsid w:val="007C0F7A"/>
    <w:rsid w:val="007C598E"/>
    <w:rsid w:val="007E5695"/>
    <w:rsid w:val="007E5ACF"/>
    <w:rsid w:val="007F0D41"/>
    <w:rsid w:val="007F7456"/>
    <w:rsid w:val="007F7A47"/>
    <w:rsid w:val="007F7F4C"/>
    <w:rsid w:val="0081436C"/>
    <w:rsid w:val="00834F90"/>
    <w:rsid w:val="00845BC6"/>
    <w:rsid w:val="0085589F"/>
    <w:rsid w:val="008558AE"/>
    <w:rsid w:val="00856BC1"/>
    <w:rsid w:val="00862635"/>
    <w:rsid w:val="008756D8"/>
    <w:rsid w:val="00876AA4"/>
    <w:rsid w:val="008947DB"/>
    <w:rsid w:val="00896B26"/>
    <w:rsid w:val="008A4807"/>
    <w:rsid w:val="008A4CD0"/>
    <w:rsid w:val="008C7221"/>
    <w:rsid w:val="008D6ACB"/>
    <w:rsid w:val="008E0609"/>
    <w:rsid w:val="008F28DC"/>
    <w:rsid w:val="008F4803"/>
    <w:rsid w:val="00920242"/>
    <w:rsid w:val="00935AD2"/>
    <w:rsid w:val="00962652"/>
    <w:rsid w:val="00983F74"/>
    <w:rsid w:val="009A5A5B"/>
    <w:rsid w:val="009E1ACE"/>
    <w:rsid w:val="009F4DC7"/>
    <w:rsid w:val="00A104ED"/>
    <w:rsid w:val="00A179E5"/>
    <w:rsid w:val="00A301A1"/>
    <w:rsid w:val="00A545E7"/>
    <w:rsid w:val="00A87CAA"/>
    <w:rsid w:val="00A97A45"/>
    <w:rsid w:val="00AC35DA"/>
    <w:rsid w:val="00AE35CC"/>
    <w:rsid w:val="00AE6E7B"/>
    <w:rsid w:val="00AF44B7"/>
    <w:rsid w:val="00B03F9C"/>
    <w:rsid w:val="00B208E8"/>
    <w:rsid w:val="00B23761"/>
    <w:rsid w:val="00B34533"/>
    <w:rsid w:val="00B742FD"/>
    <w:rsid w:val="00B94660"/>
    <w:rsid w:val="00B95F80"/>
    <w:rsid w:val="00B96F40"/>
    <w:rsid w:val="00BB21B1"/>
    <w:rsid w:val="00BE698F"/>
    <w:rsid w:val="00BF738F"/>
    <w:rsid w:val="00C02FC6"/>
    <w:rsid w:val="00C03755"/>
    <w:rsid w:val="00C16872"/>
    <w:rsid w:val="00C240DC"/>
    <w:rsid w:val="00C24E0D"/>
    <w:rsid w:val="00C25C5B"/>
    <w:rsid w:val="00C25F0E"/>
    <w:rsid w:val="00C7051F"/>
    <w:rsid w:val="00C707CA"/>
    <w:rsid w:val="00C862D8"/>
    <w:rsid w:val="00CB4A38"/>
    <w:rsid w:val="00CB663D"/>
    <w:rsid w:val="00CC2FCA"/>
    <w:rsid w:val="00CD065C"/>
    <w:rsid w:val="00CD20A8"/>
    <w:rsid w:val="00CD5BE1"/>
    <w:rsid w:val="00CE1761"/>
    <w:rsid w:val="00CF30B1"/>
    <w:rsid w:val="00D037A4"/>
    <w:rsid w:val="00D11267"/>
    <w:rsid w:val="00D15564"/>
    <w:rsid w:val="00D35AED"/>
    <w:rsid w:val="00D50D24"/>
    <w:rsid w:val="00D61840"/>
    <w:rsid w:val="00D90592"/>
    <w:rsid w:val="00DA1D3C"/>
    <w:rsid w:val="00DB5898"/>
    <w:rsid w:val="00DB7C1C"/>
    <w:rsid w:val="00DC25E4"/>
    <w:rsid w:val="00DC5745"/>
    <w:rsid w:val="00E02DBD"/>
    <w:rsid w:val="00E15E81"/>
    <w:rsid w:val="00E40911"/>
    <w:rsid w:val="00E53BC4"/>
    <w:rsid w:val="00E65523"/>
    <w:rsid w:val="00E82D4D"/>
    <w:rsid w:val="00E96BFD"/>
    <w:rsid w:val="00EA1239"/>
    <w:rsid w:val="00EA7767"/>
    <w:rsid w:val="00ED1DB8"/>
    <w:rsid w:val="00F034AB"/>
    <w:rsid w:val="00F1261D"/>
    <w:rsid w:val="00F24888"/>
    <w:rsid w:val="00F32589"/>
    <w:rsid w:val="00F47691"/>
    <w:rsid w:val="00F53568"/>
    <w:rsid w:val="00F80BBE"/>
    <w:rsid w:val="00F81B60"/>
    <w:rsid w:val="00F91AB7"/>
    <w:rsid w:val="00F95B26"/>
    <w:rsid w:val="00FA5D8D"/>
    <w:rsid w:val="00FB1295"/>
    <w:rsid w:val="00FB29EB"/>
    <w:rsid w:val="00FB4CE4"/>
    <w:rsid w:val="00FB6845"/>
    <w:rsid w:val="00FD7004"/>
    <w:rsid w:val="00FE4260"/>
    <w:rsid w:val="1C0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0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98"/>
    <w:unhideWhenUsed/>
    <w:qFormat/>
    <w:uiPriority w:val="0"/>
    <w:pPr>
      <w:spacing w:before="280" w:after="290" w:line="360" w:lineRule="auto"/>
      <w:jc w:val="center"/>
      <w:outlineLvl w:val="3"/>
    </w:pPr>
    <w:rPr>
      <w:rFonts w:ascii="等线 Light" w:hAnsi="等线 Light"/>
      <w:b/>
      <w:bCs/>
      <w:sz w:val="24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9"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40"/>
    <w:uiPriority w:val="0"/>
    <w:pPr>
      <w:spacing w:after="120"/>
    </w:pPr>
    <w:rPr>
      <w:lang w:val="zh-CN" w:eastAsia="zh-CN"/>
    </w:rPr>
  </w:style>
  <w:style w:type="paragraph" w:styleId="7">
    <w:name w:val="Body Text Indent"/>
    <w:basedOn w:val="1"/>
    <w:link w:val="94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8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9">
    <w:name w:val="endnote text"/>
    <w:basedOn w:val="1"/>
    <w:link w:val="39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link w:val="76"/>
    <w:uiPriority w:val="99"/>
    <w:rPr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unhideWhenUsed/>
    <w:uiPriority w:val="99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6">
    <w:name w:val="页码1"/>
    <w:basedOn w:val="16"/>
    <w:uiPriority w:val="0"/>
  </w:style>
  <w:style w:type="character" w:customStyle="1" w:styleId="27">
    <w:name w:val="sub_title s0"/>
    <w:basedOn w:val="16"/>
    <w:qFormat/>
    <w:uiPriority w:val="0"/>
  </w:style>
  <w:style w:type="character" w:customStyle="1" w:styleId="28">
    <w:name w:val="页眉 字符"/>
    <w:link w:val="12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页脚 字符"/>
    <w:link w:val="1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0">
    <w:name w:val="批注框文本 字符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纯文本 字符"/>
    <w:link w:val="8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6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7">
    <w:name w:val="普通(网站) Char"/>
    <w:link w:val="38"/>
    <w:uiPriority w:val="0"/>
    <w:rPr>
      <w:rFonts w:ascii="宋体" w:hAnsi="宋体"/>
      <w:sz w:val="24"/>
      <w:szCs w:val="24"/>
      <w:lang w:bidi="ar-SA"/>
    </w:rPr>
  </w:style>
  <w:style w:type="paragraph" w:customStyle="1" w:styleId="38">
    <w:name w:val="普通(网站)1"/>
    <w:basedOn w:val="1"/>
    <w:link w:val="37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9">
    <w:name w:val="尾注文本 字符"/>
    <w:link w:val="9"/>
    <w:uiPriority w:val="0"/>
    <w:rPr>
      <w:szCs w:val="24"/>
      <w:lang w:bidi="ar-SA"/>
    </w:rPr>
  </w:style>
  <w:style w:type="character" w:customStyle="1" w:styleId="40">
    <w:name w:val="正文文本 字符"/>
    <w:link w:val="6"/>
    <w:uiPriority w:val="0"/>
    <w:rPr>
      <w:kern w:val="2"/>
      <w:sz w:val="21"/>
      <w:szCs w:val="22"/>
      <w:lang w:bidi="ar-SA"/>
    </w:rPr>
  </w:style>
  <w:style w:type="character" w:customStyle="1" w:styleId="41">
    <w:name w:val="正文文本 (36) + Times New Roman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2">
    <w:name w:val="正文文本 (4)_"/>
    <w:link w:val="43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3">
    <w:name w:val="正文文本 (4)1"/>
    <w:basedOn w:val="1"/>
    <w:link w:val="42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4">
    <w:name w:val="纯文本 Char1"/>
    <w:link w:val="45"/>
    <w:uiPriority w:val="0"/>
    <w:rPr>
      <w:rFonts w:ascii="宋体" w:hAnsi="Courier New"/>
      <w:szCs w:val="21"/>
      <w:lang w:bidi="ar-SA"/>
    </w:rPr>
  </w:style>
  <w:style w:type="paragraph" w:customStyle="1" w:styleId="45">
    <w:name w:val="Plain Text_0"/>
    <w:basedOn w:val="1"/>
    <w:link w:val="44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6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无间隔 Char"/>
    <w:link w:val="48"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8">
    <w:name w:val="No Spacing_0"/>
    <w:link w:val="4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9">
    <w:name w:val="正文文本 (5)_"/>
    <w:link w:val="50"/>
    <w:uiPriority w:val="0"/>
    <w:rPr>
      <w:shd w:val="clear" w:color="auto" w:fill="FFFFFF"/>
      <w:lang w:bidi="ar-SA"/>
    </w:rPr>
  </w:style>
  <w:style w:type="paragraph" w:customStyle="1" w:styleId="50">
    <w:name w:val="正文文本 (5)"/>
    <w:basedOn w:val="1"/>
    <w:link w:val="49"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51">
    <w:name w:val="目录 (3) + Times New Roman1"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2">
    <w:name w:val="正文文本 (4) + 间距 0 pt"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3">
    <w:name w:val="正文文本 (27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4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5">
    <w:name w:val="正文文本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6">
    <w:name w:val="正文文本 (6) + Times New Roman6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4) + 间距 2 pt"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8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9">
    <w:name w:val="正文文本 (36) + 9.5 pt"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60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61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2">
    <w:name w:val="目录 (3)_"/>
    <w:link w:val="63"/>
    <w:uiPriority w:val="0"/>
    <w:rPr>
      <w:sz w:val="22"/>
      <w:szCs w:val="22"/>
      <w:shd w:val="clear" w:color="auto" w:fill="FFFFFF"/>
      <w:lang w:bidi="ar-SA"/>
    </w:rPr>
  </w:style>
  <w:style w:type="paragraph" w:customStyle="1" w:styleId="63">
    <w:name w:val="目录 (3)"/>
    <w:basedOn w:val="1"/>
    <w:link w:val="62"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4">
    <w:name w:val="正文文本 (6) + Times New Roman3"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5">
    <w:name w:val="正文文本 (36) + Times New Roman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6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7">
    <w:name w:val="正文文本 (3) + 非粗体2"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8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9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70">
    <w:name w:val="unnamed11"/>
    <w:uiPriority w:val="0"/>
    <w:rPr>
      <w:color w:val="0000D0"/>
      <w:sz w:val="18"/>
      <w:szCs w:val="18"/>
      <w:u w:val="none"/>
    </w:rPr>
  </w:style>
  <w:style w:type="character" w:customStyle="1" w:styleId="71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2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3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4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5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6">
    <w:name w:val="普通(网站) 字符"/>
    <w:link w:val="13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7">
    <w:name w:val="ca-0"/>
    <w:basedOn w:val="16"/>
    <w:uiPriority w:val="0"/>
  </w:style>
  <w:style w:type="character" w:customStyle="1" w:styleId="78">
    <w:name w:val="pinyin"/>
    <w:basedOn w:val="16"/>
    <w:uiPriority w:val="0"/>
  </w:style>
  <w:style w:type="character" w:customStyle="1" w:styleId="79">
    <w:name w:val="op_dict3_howread c-gap-right-small"/>
    <w:basedOn w:val="16"/>
    <w:uiPriority w:val="0"/>
  </w:style>
  <w:style w:type="character" w:customStyle="1" w:styleId="80">
    <w:name w:val="op_dict_text2"/>
    <w:basedOn w:val="16"/>
    <w:uiPriority w:val="0"/>
  </w:style>
  <w:style w:type="character" w:customStyle="1" w:styleId="81">
    <w:name w:val="op_dict_text1 c-gap-right"/>
    <w:basedOn w:val="16"/>
    <w:uiPriority w:val="0"/>
  </w:style>
  <w:style w:type="character" w:customStyle="1" w:styleId="82">
    <w:name w:val="apple-converted-space"/>
    <w:basedOn w:val="16"/>
    <w:uiPriority w:val="0"/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普通(网站)_0"/>
    <w:basedOn w:val="8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纯文本_0"/>
    <w:basedOn w:val="83"/>
    <w:uiPriority w:val="0"/>
    <w:rPr>
      <w:rFonts w:ascii="宋体" w:hAnsi="Courier New" w:cs="Courier New"/>
      <w:szCs w:val="21"/>
    </w:rPr>
  </w:style>
  <w:style w:type="paragraph" w:customStyle="1" w:styleId="8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8">
    <w:name w:val="页码11"/>
    <w:qFormat/>
    <w:uiPriority w:val="0"/>
  </w:style>
  <w:style w:type="paragraph" w:customStyle="1" w:styleId="8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9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2">
    <w:name w:val="页码2"/>
    <w:uiPriority w:val="0"/>
  </w:style>
  <w:style w:type="paragraph" w:customStyle="1" w:styleId="93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4">
    <w:name w:val="正文文本缩进 字符"/>
    <w:link w:val="7"/>
    <w:uiPriority w:val="0"/>
    <w:rPr>
      <w:color w:val="333333"/>
      <w:kern w:val="2"/>
      <w:sz w:val="21"/>
      <w:szCs w:val="21"/>
    </w:rPr>
  </w:style>
  <w:style w:type="paragraph" w:customStyle="1" w:styleId="95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98">
    <w:name w:val="标题 4 字符"/>
    <w:link w:val="4"/>
    <w:uiPriority w:val="0"/>
    <w:rPr>
      <w:rFonts w:ascii="等线 Light" w:hAnsi="等线 Light"/>
      <w:b/>
      <w:bCs/>
      <w:kern w:val="2"/>
      <w:sz w:val="24"/>
      <w:szCs w:val="28"/>
    </w:rPr>
  </w:style>
  <w:style w:type="character" w:customStyle="1" w:styleId="99">
    <w:name w:val="批注文字 字符"/>
    <w:link w:val="5"/>
    <w:uiPriority w:val="0"/>
    <w:rPr>
      <w:kern w:val="2"/>
      <w:sz w:val="21"/>
      <w:szCs w:val="24"/>
    </w:rPr>
  </w:style>
  <w:style w:type="character" w:customStyle="1" w:styleId="100">
    <w:name w:val="标题 2 字符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1"/>
    <customShpInfo spid="_x0000_s107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29B5-0837-47F0-A303-6D0796448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6513</Words>
  <Characters>6605</Characters>
  <Lines>127</Lines>
  <Paragraphs>99</Paragraphs>
  <TotalTime>1</TotalTime>
  <ScaleCrop>false</ScaleCrop>
  <LinksUpToDate>false</LinksUpToDate>
  <CharactersWithSpaces>6622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2022-07-20T02:54:00Z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2022-12-15T08:51:58Z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5C7D74CB49C54A40B2DFD776BFE6EA9A</vt:lpwstr>
  </property>
</Properties>
</file>