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10210800</wp:posOffset>
            </wp:positionH>
            <wp:positionV relativeFrom="topMargin">
              <wp:posOffset>11201400</wp:posOffset>
            </wp:positionV>
            <wp:extent cx="304800" cy="4318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5"/>
                    <a:stretch>
                      <a:fillRect/>
                    </a:stretch>
                  </pic:blipFill>
                  <pic:spPr>
                    <a:xfrm>
                      <a:off x="0" y="0"/>
                      <a:ext cx="304800" cy="431800"/>
                    </a:xfrm>
                    <a:prstGeom prst="rect">
                      <a:avLst/>
                    </a:prstGeom>
                  </pic:spPr>
                </pic:pic>
              </a:graphicData>
            </a:graphic>
          </wp:anchor>
        </w:drawing>
      </w:r>
      <w:r>
        <w:rPr>
          <w:rFonts w:hint="eastAsia" w:ascii="宋体" w:hAnsi="宋体"/>
          <w:b/>
          <w:sz w:val="32"/>
          <w:szCs w:val="32"/>
        </w:rPr>
        <w:t>七年级下册第六单元</w:t>
      </w:r>
    </w:p>
    <w:p>
      <w:pPr>
        <w:spacing w:line="360" w:lineRule="auto"/>
        <w:jc w:val="center"/>
      </w:pPr>
      <w:r>
        <w:rPr>
          <w:rFonts w:hint="eastAsia" w:ascii="宋体" w:hAnsi="宋体"/>
          <w:b/>
          <w:sz w:val="32"/>
          <w:szCs w:val="32"/>
        </w:rPr>
        <w:t>单元测试</w:t>
      </w:r>
    </w:p>
    <w:p>
      <w:pPr>
        <w:spacing w:line="360" w:lineRule="auto"/>
        <w:jc w:val="center"/>
        <w:rPr>
          <w:rFonts w:ascii="宋体" w:hAnsi="宋体"/>
          <w:b/>
          <w:sz w:val="32"/>
          <w:szCs w:val="32"/>
        </w:rPr>
      </w:pPr>
      <w:r>
        <w:rPr>
          <w:rFonts w:ascii="宋体" w:hAnsi="宋体"/>
        </w:rPr>
        <w:pict>
          <v:shape id="_x0000_i1025" o:spt="75" alt="学科网(www.zxxk.com)--教育资源门户，提供试卷、教案、课件、论文、素材及各类教学资源下载，还有大量而丰富的教学相关资讯！" type="#_x0000_t75" style="height:34.5pt;width:415.5pt;" filled="f" o:preferrelative="t" stroked="f" coordsize="21600,21600">
            <v:path/>
            <v:fill on="f" focussize="0,0"/>
            <v:stroke on="f" joinstyle="miter"/>
            <v:imagedata r:id="rId6" o:title="学科网(www"/>
            <o:lock v:ext="edit" aspectratio="t"/>
            <w10:wrap type="none"/>
            <w10:anchorlock/>
          </v:shape>
        </w:pict>
      </w:r>
    </w:p>
    <w:p>
      <w:pPr>
        <w:adjustRightInd w:val="0"/>
        <w:snapToGrid w:val="0"/>
        <w:spacing w:line="360" w:lineRule="auto"/>
        <w:jc w:val="center"/>
        <w:rPr>
          <w:rFonts w:ascii="宋体" w:hAnsi="宋体"/>
          <w:b/>
          <w:szCs w:val="21"/>
        </w:rPr>
      </w:pPr>
      <w:r>
        <w:rPr>
          <w:rFonts w:hint="eastAsia" w:ascii="宋体" w:hAnsi="宋体"/>
          <w:b/>
          <w:szCs w:val="21"/>
        </w:rPr>
        <w:t>【满分：100分  时间：45分钟】</w:t>
      </w:r>
    </w:p>
    <w:p>
      <w:pPr>
        <w:pStyle w:val="85"/>
        <w:spacing w:line="360" w:lineRule="auto"/>
        <w:rPr>
          <w:rFonts w:ascii="宋体" w:hAnsi="宋体"/>
        </w:rPr>
      </w:pPr>
      <w:r>
        <w:rPr>
          <w:rFonts w:hint="eastAsia" w:ascii="宋体" w:hAnsi="宋体"/>
        </w:rPr>
        <w:t>一、积累与运用（3</w:t>
      </w:r>
      <w:r>
        <w:rPr>
          <w:rFonts w:ascii="宋体" w:hAnsi="宋体"/>
        </w:rPr>
        <w:t>3</w:t>
      </w:r>
      <w:r>
        <w:rPr>
          <w:rFonts w:hint="eastAsia" w:ascii="宋体" w:hAnsi="宋体"/>
        </w:rPr>
        <w:t>分）</w:t>
      </w:r>
    </w:p>
    <w:p>
      <w:pPr>
        <w:spacing w:line="360" w:lineRule="auto"/>
        <w:rPr>
          <w:szCs w:val="21"/>
        </w:rPr>
      </w:pPr>
      <w:r>
        <w:rPr>
          <w:szCs w:val="21"/>
        </w:rPr>
        <w:t>1．下列加点字注音无误的一项是(　　)(3分)</w:t>
      </w:r>
    </w:p>
    <w:p>
      <w:pPr>
        <w:tabs>
          <w:tab w:val="left" w:pos="3402"/>
          <w:tab w:val="left" w:pos="5954"/>
        </w:tabs>
        <w:spacing w:line="360" w:lineRule="auto"/>
        <w:ind w:left="424" w:leftChars="202"/>
        <w:rPr>
          <w:szCs w:val="21"/>
        </w:rPr>
      </w:pPr>
      <w:r>
        <w:rPr>
          <w:szCs w:val="21"/>
        </w:rPr>
        <w:t>A．拉</w:t>
      </w:r>
      <w:r>
        <w:rPr>
          <w:szCs w:val="21"/>
          <w:em w:val="underDot"/>
        </w:rPr>
        <w:t>拽</w:t>
      </w:r>
      <w:r>
        <w:rPr>
          <w:szCs w:val="21"/>
        </w:rPr>
        <w:t>(zhuài)　　　　</w:t>
      </w:r>
      <w:r>
        <w:rPr>
          <w:rFonts w:hint="eastAsia"/>
          <w:szCs w:val="21"/>
        </w:rPr>
        <w:tab/>
      </w:r>
      <w:r>
        <w:rPr>
          <w:szCs w:val="21"/>
          <w:em w:val="underDot"/>
        </w:rPr>
        <w:t>羸</w:t>
      </w:r>
      <w:r>
        <w:rPr>
          <w:szCs w:val="21"/>
        </w:rPr>
        <w:t>弱(yíng)　　　　</w:t>
      </w:r>
      <w:r>
        <w:rPr>
          <w:rFonts w:hint="eastAsia"/>
          <w:szCs w:val="21"/>
        </w:rPr>
        <w:tab/>
      </w:r>
      <w:r>
        <w:rPr>
          <w:szCs w:val="21"/>
          <w:em w:val="underDot"/>
        </w:rPr>
        <w:t>怏</w:t>
      </w:r>
      <w:r>
        <w:rPr>
          <w:szCs w:val="21"/>
        </w:rPr>
        <w:t>怏不乐(yāng)</w:t>
      </w:r>
    </w:p>
    <w:p>
      <w:pPr>
        <w:tabs>
          <w:tab w:val="left" w:pos="3402"/>
          <w:tab w:val="left" w:pos="5954"/>
        </w:tabs>
        <w:spacing w:line="360" w:lineRule="auto"/>
        <w:ind w:left="424" w:leftChars="202"/>
        <w:rPr>
          <w:szCs w:val="21"/>
        </w:rPr>
      </w:pPr>
      <w:r>
        <w:rPr>
          <w:szCs w:val="21"/>
        </w:rPr>
        <w:t>B．告</w:t>
      </w:r>
      <w:r>
        <w:rPr>
          <w:szCs w:val="21"/>
          <w:em w:val="underDot"/>
        </w:rPr>
        <w:t>罄</w:t>
      </w:r>
      <w:r>
        <w:rPr>
          <w:szCs w:val="21"/>
        </w:rPr>
        <w:t xml:space="preserve">(qìng)  </w:t>
      </w:r>
      <w:r>
        <w:rPr>
          <w:rFonts w:hint="eastAsia"/>
          <w:szCs w:val="21"/>
        </w:rPr>
        <w:tab/>
      </w:r>
      <w:r>
        <w:rPr>
          <w:szCs w:val="21"/>
          <w:em w:val="underDot"/>
        </w:rPr>
        <w:t>炽</w:t>
      </w:r>
      <w:r>
        <w:rPr>
          <w:szCs w:val="21"/>
        </w:rPr>
        <w:t xml:space="preserve">热(zhì)  </w:t>
      </w:r>
      <w:r>
        <w:rPr>
          <w:rFonts w:hint="eastAsia"/>
          <w:szCs w:val="21"/>
        </w:rPr>
        <w:tab/>
      </w:r>
      <w:r>
        <w:rPr>
          <w:szCs w:val="21"/>
        </w:rPr>
        <w:t>养精</w:t>
      </w:r>
      <w:r>
        <w:rPr>
          <w:szCs w:val="21"/>
          <w:em w:val="underDot"/>
        </w:rPr>
        <w:t>蓄</w:t>
      </w:r>
      <w:r>
        <w:rPr>
          <w:szCs w:val="21"/>
        </w:rPr>
        <w:t>锐(xù)</w:t>
      </w:r>
    </w:p>
    <w:p>
      <w:pPr>
        <w:tabs>
          <w:tab w:val="left" w:pos="3402"/>
          <w:tab w:val="left" w:pos="5954"/>
        </w:tabs>
        <w:spacing w:line="360" w:lineRule="auto"/>
        <w:ind w:left="424" w:leftChars="202"/>
        <w:rPr>
          <w:szCs w:val="21"/>
        </w:rPr>
      </w:pPr>
      <w:r>
        <w:rPr>
          <w:szCs w:val="21"/>
        </w:rPr>
        <w:t>C．迟</w:t>
      </w:r>
      <w:r>
        <w:rPr>
          <w:szCs w:val="21"/>
          <w:em w:val="underDot"/>
        </w:rPr>
        <w:t>钝</w:t>
      </w:r>
      <w:r>
        <w:rPr>
          <w:szCs w:val="21"/>
        </w:rPr>
        <w:t xml:space="preserve">(dùn)  </w:t>
      </w:r>
      <w:r>
        <w:rPr>
          <w:rFonts w:hint="eastAsia"/>
          <w:szCs w:val="21"/>
        </w:rPr>
        <w:tab/>
      </w:r>
      <w:r>
        <w:rPr>
          <w:szCs w:val="21"/>
        </w:rPr>
        <w:t>鲁</w:t>
      </w:r>
      <w:r>
        <w:rPr>
          <w:szCs w:val="21"/>
          <w:em w:val="underDot"/>
        </w:rPr>
        <w:t>莽</w:t>
      </w:r>
      <w:r>
        <w:rPr>
          <w:szCs w:val="21"/>
        </w:rPr>
        <w:t xml:space="preserve">(mǎng)  </w:t>
      </w:r>
      <w:r>
        <w:rPr>
          <w:rFonts w:hint="eastAsia"/>
          <w:szCs w:val="21"/>
        </w:rPr>
        <w:tab/>
      </w:r>
      <w:r>
        <w:rPr>
          <w:szCs w:val="21"/>
        </w:rPr>
        <w:t>心有灵</w:t>
      </w:r>
      <w:r>
        <w:rPr>
          <w:szCs w:val="21"/>
          <w:em w:val="underDot"/>
        </w:rPr>
        <w:t>犀</w:t>
      </w:r>
      <w:r>
        <w:rPr>
          <w:szCs w:val="21"/>
        </w:rPr>
        <w:t>(xī)</w:t>
      </w:r>
    </w:p>
    <w:p>
      <w:pPr>
        <w:tabs>
          <w:tab w:val="left" w:pos="3402"/>
          <w:tab w:val="left" w:pos="5954"/>
        </w:tabs>
        <w:spacing w:line="360" w:lineRule="auto"/>
        <w:ind w:left="424" w:leftChars="202"/>
        <w:rPr>
          <w:szCs w:val="21"/>
        </w:rPr>
      </w:pPr>
      <w:r>
        <w:rPr>
          <w:szCs w:val="21"/>
        </w:rPr>
        <w:t>D．</w:t>
      </w:r>
      <w:r>
        <w:rPr>
          <w:szCs w:val="21"/>
          <w:em w:val="underDot"/>
        </w:rPr>
        <w:t>毡</w:t>
      </w:r>
      <w:r>
        <w:rPr>
          <w:szCs w:val="21"/>
        </w:rPr>
        <w:t xml:space="preserve">鞋(zhān)  </w:t>
      </w:r>
      <w:r>
        <w:rPr>
          <w:rFonts w:hint="eastAsia"/>
          <w:szCs w:val="21"/>
        </w:rPr>
        <w:tab/>
      </w:r>
      <w:r>
        <w:rPr>
          <w:szCs w:val="21"/>
          <w:em w:val="underDot"/>
        </w:rPr>
        <w:t>凛</w:t>
      </w:r>
      <w:r>
        <w:rPr>
          <w:szCs w:val="21"/>
        </w:rPr>
        <w:t xml:space="preserve">冽(lǐn)  </w:t>
      </w:r>
      <w:r>
        <w:rPr>
          <w:rFonts w:hint="eastAsia"/>
          <w:szCs w:val="21"/>
        </w:rPr>
        <w:tab/>
      </w:r>
      <w:r>
        <w:rPr>
          <w:szCs w:val="21"/>
        </w:rPr>
        <w:t>风餐</w:t>
      </w:r>
      <w:r>
        <w:rPr>
          <w:szCs w:val="21"/>
          <w:em w:val="underDot"/>
        </w:rPr>
        <w:t>露</w:t>
      </w:r>
      <w:r>
        <w:rPr>
          <w:szCs w:val="21"/>
        </w:rPr>
        <w:t>宿</w:t>
      </w:r>
      <w:r>
        <w:rPr>
          <w:rFonts w:hint="eastAsia"/>
          <w:szCs w:val="21"/>
        </w:rPr>
        <w:t>(</w:t>
      </w:r>
      <w:r>
        <w:rPr>
          <w:szCs w:val="21"/>
        </w:rPr>
        <w:t>lòu)</w:t>
      </w:r>
    </w:p>
    <w:p>
      <w:pPr>
        <w:spacing w:line="360" w:lineRule="auto"/>
        <w:rPr>
          <w:szCs w:val="21"/>
        </w:rPr>
      </w:pPr>
      <w:r>
        <w:rPr>
          <w:szCs w:val="21"/>
        </w:rPr>
        <w:t>2．下列词语中没有错别字的一项是（   ）</w:t>
      </w:r>
      <w:r>
        <w:rPr>
          <w:rFonts w:hint="eastAsia"/>
          <w:szCs w:val="21"/>
        </w:rPr>
        <w:t>(3分)</w:t>
      </w:r>
    </w:p>
    <w:p>
      <w:pPr>
        <w:spacing w:line="360" w:lineRule="auto"/>
        <w:ind w:left="420" w:leftChars="200"/>
        <w:rPr>
          <w:szCs w:val="21"/>
        </w:rPr>
      </w:pPr>
      <w:r>
        <w:rPr>
          <w:szCs w:val="21"/>
        </w:rPr>
        <w:t>A．厄运    遨游    耀武扬威    不其而至</w:t>
      </w:r>
    </w:p>
    <w:p>
      <w:pPr>
        <w:spacing w:line="360" w:lineRule="auto"/>
        <w:ind w:left="420" w:leftChars="200"/>
        <w:rPr>
          <w:szCs w:val="21"/>
        </w:rPr>
      </w:pPr>
      <w:r>
        <w:rPr>
          <w:szCs w:val="21"/>
        </w:rPr>
        <w:t>B．搂抱    炽热    猎猎作响    掬躬尽瘁</w:t>
      </w:r>
    </w:p>
    <w:p>
      <w:pPr>
        <w:spacing w:line="360" w:lineRule="auto"/>
        <w:ind w:left="420" w:leftChars="200"/>
        <w:rPr>
          <w:szCs w:val="21"/>
        </w:rPr>
      </w:pPr>
      <w:r>
        <w:rPr>
          <w:szCs w:val="21"/>
        </w:rPr>
        <w:t>C．保佑    拍摄    惊心动魄    天崖海角</w:t>
      </w:r>
    </w:p>
    <w:p>
      <w:pPr>
        <w:spacing w:line="360" w:lineRule="auto"/>
        <w:ind w:left="420" w:leftChars="200"/>
        <w:rPr>
          <w:szCs w:val="21"/>
        </w:rPr>
      </w:pPr>
      <w:r>
        <w:rPr>
          <w:szCs w:val="21"/>
        </w:rPr>
        <w:t>D．轮廓    迟钝    五脏六腑    心有灵犀</w:t>
      </w:r>
    </w:p>
    <w:p>
      <w:pPr>
        <w:spacing w:line="360" w:lineRule="auto"/>
        <w:rPr>
          <w:szCs w:val="21"/>
        </w:rPr>
      </w:pPr>
      <w:r>
        <w:rPr>
          <w:szCs w:val="21"/>
        </w:rPr>
        <w:t>3．</w:t>
      </w:r>
      <w:r>
        <w:rPr>
          <w:rFonts w:eastAsia="方正书宋_GBK"/>
          <w:szCs w:val="21"/>
        </w:rPr>
        <w:t>下列句子中的标点符号使用正确的一项是</w:t>
      </w:r>
      <w:r>
        <w:rPr>
          <w:rFonts w:hint="eastAsia" w:ascii="宋体" w:hAnsi="宋体" w:cs="宋体"/>
          <w:szCs w:val="21"/>
        </w:rPr>
        <w:t>（</w:t>
      </w:r>
      <w:r>
        <w:rPr>
          <w:rFonts w:eastAsia="NEU-BZ-S92"/>
          <w:szCs w:val="21"/>
        </w:rPr>
        <w:t xml:space="preserve">   </w:t>
      </w:r>
      <w:r>
        <w:rPr>
          <w:rFonts w:hint="eastAsia" w:ascii="宋体" w:hAnsi="宋体" w:cs="宋体"/>
          <w:szCs w:val="21"/>
        </w:rPr>
        <w:t>）(3分)</w:t>
      </w:r>
    </w:p>
    <w:p>
      <w:pPr>
        <w:spacing w:line="360" w:lineRule="auto"/>
        <w:ind w:left="850" w:leftChars="200" w:hanging="430" w:hangingChars="205"/>
        <w:rPr>
          <w:szCs w:val="21"/>
        </w:rPr>
      </w:pPr>
      <w:r>
        <w:rPr>
          <w:szCs w:val="21"/>
        </w:rPr>
        <w:t>A．</w:t>
      </w:r>
      <w:r>
        <w:rPr>
          <w:rFonts w:eastAsia="方正书宋_GBK"/>
          <w:szCs w:val="21"/>
        </w:rPr>
        <w:t>三月初</w:t>
      </w:r>
      <w:r>
        <w:rPr>
          <w:rFonts w:hint="eastAsia" w:ascii="宋体" w:hAnsi="宋体" w:cs="宋体"/>
          <w:szCs w:val="21"/>
        </w:rPr>
        <w:t>，</w:t>
      </w:r>
      <w:r>
        <w:rPr>
          <w:rFonts w:eastAsia="方正书宋_GBK"/>
          <w:szCs w:val="21"/>
        </w:rPr>
        <w:t>微风还带着寒意。西湖边的垂柳却迎风招展</w:t>
      </w:r>
      <w:r>
        <w:rPr>
          <w:rFonts w:hint="eastAsia" w:ascii="宋体" w:hAnsi="宋体" w:cs="宋体"/>
          <w:szCs w:val="21"/>
        </w:rPr>
        <w:t>，</w:t>
      </w:r>
      <w:r>
        <w:rPr>
          <w:rFonts w:eastAsia="方正书宋_GBK"/>
          <w:szCs w:val="21"/>
        </w:rPr>
        <w:t>满枝嫩叶、翩翩起舞</w:t>
      </w:r>
      <w:r>
        <w:rPr>
          <w:rFonts w:hint="eastAsia" w:ascii="宋体" w:hAnsi="宋体" w:cs="宋体"/>
          <w:szCs w:val="21"/>
        </w:rPr>
        <w:t>，</w:t>
      </w:r>
      <w:r>
        <w:rPr>
          <w:rFonts w:eastAsia="方正书宋_GBK"/>
          <w:szCs w:val="21"/>
        </w:rPr>
        <w:t>仿佛在迎候来自各方的早春游人。</w:t>
      </w:r>
    </w:p>
    <w:p>
      <w:pPr>
        <w:spacing w:line="360" w:lineRule="auto"/>
        <w:ind w:left="420" w:leftChars="200"/>
        <w:rPr>
          <w:szCs w:val="21"/>
        </w:rPr>
      </w:pPr>
      <w:r>
        <w:rPr>
          <w:szCs w:val="21"/>
        </w:rPr>
        <w:t>B．</w:t>
      </w:r>
      <w:r>
        <w:rPr>
          <w:rFonts w:ascii="宋体" w:hAnsi="宋体"/>
          <w:szCs w:val="21"/>
        </w:rPr>
        <w:t>“长妈妈生得那么胖</w:t>
      </w:r>
      <w:r>
        <w:rPr>
          <w:rFonts w:hint="eastAsia" w:ascii="宋体" w:hAnsi="宋体" w:cs="宋体"/>
          <w:szCs w:val="21"/>
        </w:rPr>
        <w:t>，</w:t>
      </w:r>
      <w:r>
        <w:rPr>
          <w:rFonts w:ascii="宋体" w:hAnsi="宋体"/>
          <w:szCs w:val="21"/>
        </w:rPr>
        <w:t>一定很怕热罢？晚上的睡相</w:t>
      </w:r>
      <w:r>
        <w:rPr>
          <w:rFonts w:hint="eastAsia" w:ascii="宋体" w:hAnsi="宋体" w:cs="宋体"/>
          <w:szCs w:val="21"/>
        </w:rPr>
        <w:t>，</w:t>
      </w:r>
      <w:r>
        <w:rPr>
          <w:rFonts w:ascii="宋体" w:hAnsi="宋体"/>
          <w:szCs w:val="21"/>
        </w:rPr>
        <w:t>怕不见得很好罢？……”</w:t>
      </w:r>
    </w:p>
    <w:p>
      <w:pPr>
        <w:spacing w:line="360" w:lineRule="auto"/>
        <w:ind w:left="850" w:leftChars="200" w:hanging="430" w:hangingChars="205"/>
        <w:rPr>
          <w:szCs w:val="21"/>
        </w:rPr>
      </w:pPr>
      <w:r>
        <w:rPr>
          <w:szCs w:val="21"/>
        </w:rPr>
        <w:t>C．</w:t>
      </w:r>
      <w:r>
        <w:rPr>
          <w:rFonts w:ascii="宋体" w:hAnsi="宋体"/>
          <w:szCs w:val="21"/>
        </w:rPr>
        <w:t>红船从嘉兴南湖出发已经航行了九十多年。其间</w:t>
      </w:r>
      <w:r>
        <w:rPr>
          <w:rFonts w:hint="eastAsia" w:ascii="宋体" w:hAnsi="宋体" w:cs="宋体"/>
          <w:szCs w:val="21"/>
        </w:rPr>
        <w:t>，</w:t>
      </w:r>
      <w:r>
        <w:rPr>
          <w:rFonts w:ascii="宋体" w:hAnsi="宋体"/>
          <w:szCs w:val="21"/>
        </w:rPr>
        <w:t>有时“春和景明</w:t>
      </w:r>
      <w:r>
        <w:rPr>
          <w:rFonts w:hint="eastAsia" w:ascii="宋体" w:hAnsi="宋体" w:cs="宋体"/>
          <w:szCs w:val="21"/>
        </w:rPr>
        <w:t>，</w:t>
      </w:r>
      <w:r>
        <w:rPr>
          <w:rFonts w:ascii="宋体" w:hAnsi="宋体"/>
          <w:szCs w:val="21"/>
        </w:rPr>
        <w:t>波澜不惊”</w:t>
      </w:r>
      <w:r>
        <w:rPr>
          <w:rFonts w:hint="eastAsia" w:ascii="宋体" w:hAnsi="宋体" w:cs="宋体"/>
          <w:szCs w:val="21"/>
        </w:rPr>
        <w:t>；</w:t>
      </w:r>
      <w:r>
        <w:rPr>
          <w:rFonts w:ascii="宋体" w:hAnsi="宋体"/>
          <w:szCs w:val="21"/>
        </w:rPr>
        <w:t>有时“阴风怒号</w:t>
      </w:r>
      <w:r>
        <w:rPr>
          <w:rFonts w:hint="eastAsia" w:ascii="宋体" w:hAnsi="宋体" w:cs="宋体"/>
          <w:szCs w:val="21"/>
        </w:rPr>
        <w:t>，</w:t>
      </w:r>
      <w:r>
        <w:rPr>
          <w:rFonts w:ascii="宋体" w:hAnsi="宋体"/>
          <w:szCs w:val="21"/>
        </w:rPr>
        <w:t>浊浪排空”</w:t>
      </w:r>
      <w:r>
        <w:rPr>
          <w:rFonts w:hint="eastAsia" w:ascii="宋体" w:hAnsi="宋体" w:cs="宋体"/>
          <w:szCs w:val="21"/>
        </w:rPr>
        <w:t>，</w:t>
      </w:r>
      <w:r>
        <w:rPr>
          <w:rFonts w:ascii="宋体" w:hAnsi="宋体"/>
          <w:szCs w:val="21"/>
        </w:rPr>
        <w:t>但始终坚定不移</w:t>
      </w:r>
      <w:r>
        <w:rPr>
          <w:rFonts w:hint="eastAsia" w:ascii="宋体" w:hAnsi="宋体" w:cs="宋体"/>
          <w:szCs w:val="21"/>
        </w:rPr>
        <w:t>，</w:t>
      </w:r>
      <w:r>
        <w:rPr>
          <w:rFonts w:ascii="宋体" w:hAnsi="宋体"/>
          <w:szCs w:val="21"/>
        </w:rPr>
        <w:t>顺乎潮</w:t>
      </w:r>
      <w:r>
        <w:rPr>
          <w:rFonts w:eastAsia="方正书宋_GBK"/>
          <w:szCs w:val="21"/>
        </w:rPr>
        <w:t>流。</w:t>
      </w:r>
    </w:p>
    <w:p>
      <w:pPr>
        <w:spacing w:line="360" w:lineRule="auto"/>
        <w:ind w:left="420" w:leftChars="200"/>
        <w:rPr>
          <w:szCs w:val="21"/>
        </w:rPr>
      </w:pPr>
      <w:r>
        <w:rPr>
          <w:szCs w:val="21"/>
        </w:rPr>
        <w:t>D．</w:t>
      </w:r>
      <w:r>
        <w:rPr>
          <w:rFonts w:eastAsia="方正书宋_GBK"/>
          <w:szCs w:val="21"/>
        </w:rPr>
        <w:t>老舍创造性地运用北京市民的口语</w:t>
      </w:r>
      <w:r>
        <w:rPr>
          <w:rFonts w:hint="eastAsia" w:ascii="宋体" w:hAnsi="宋体" w:cs="宋体"/>
          <w:szCs w:val="21"/>
        </w:rPr>
        <w:t>，</w:t>
      </w:r>
      <w:r>
        <w:rPr>
          <w:rFonts w:ascii="宋体" w:hAnsi="宋体"/>
          <w:szCs w:val="21"/>
        </w:rPr>
        <w:t>“把平凡的话调动得生动有力。”</w:t>
      </w:r>
    </w:p>
    <w:p>
      <w:pPr>
        <w:spacing w:line="360" w:lineRule="auto"/>
        <w:rPr>
          <w:szCs w:val="21"/>
        </w:rPr>
      </w:pPr>
      <w:r>
        <w:rPr>
          <w:szCs w:val="21"/>
        </w:rPr>
        <w:t>4．下列加点词语运用不正确的一项是（   ）</w:t>
      </w:r>
      <w:r>
        <w:rPr>
          <w:rFonts w:hint="eastAsia"/>
          <w:szCs w:val="21"/>
        </w:rPr>
        <w:t>(3分)</w:t>
      </w:r>
    </w:p>
    <w:p>
      <w:pPr>
        <w:spacing w:line="360" w:lineRule="auto"/>
        <w:ind w:left="850" w:leftChars="200" w:hanging="430" w:hangingChars="205"/>
        <w:rPr>
          <w:szCs w:val="21"/>
        </w:rPr>
      </w:pPr>
      <w:r>
        <w:rPr>
          <w:szCs w:val="21"/>
        </w:rPr>
        <w:t>A．神舟十一号载人飞船于2016年10月17日7时30分发射升空，航天员景海鹏和陈冬开启了三十三天</w:t>
      </w:r>
      <w:r>
        <w:rPr>
          <w:szCs w:val="21"/>
          <w:em w:val="dot"/>
        </w:rPr>
        <w:t>惊心动魄</w:t>
      </w:r>
      <w:r>
        <w:rPr>
          <w:szCs w:val="21"/>
        </w:rPr>
        <w:t>的太空之旅</w:t>
      </w:r>
      <w:r>
        <w:rPr>
          <w:rFonts w:hint="eastAsia"/>
          <w:szCs w:val="21"/>
        </w:rPr>
        <w:t>。</w:t>
      </w:r>
    </w:p>
    <w:p>
      <w:pPr>
        <w:spacing w:line="360" w:lineRule="auto"/>
        <w:ind w:left="420" w:leftChars="200"/>
        <w:rPr>
          <w:szCs w:val="21"/>
        </w:rPr>
      </w:pPr>
      <w:r>
        <w:rPr>
          <w:szCs w:val="21"/>
        </w:rPr>
        <w:t>B．这桌饭菜非常丰盛，</w:t>
      </w:r>
      <w:r>
        <w:rPr>
          <w:szCs w:val="21"/>
          <w:em w:val="dot"/>
        </w:rPr>
        <w:t>耐人寻味</w:t>
      </w:r>
      <w:r>
        <w:rPr>
          <w:szCs w:val="21"/>
        </w:rPr>
        <w:t>，让人满口生津。</w:t>
      </w:r>
    </w:p>
    <w:p>
      <w:pPr>
        <w:spacing w:line="360" w:lineRule="auto"/>
        <w:ind w:left="420" w:leftChars="200"/>
        <w:rPr>
          <w:szCs w:val="21"/>
        </w:rPr>
      </w:pPr>
      <w:r>
        <w:rPr>
          <w:szCs w:val="21"/>
        </w:rPr>
        <w:t>C．富贵利禄对他而言，有如</w:t>
      </w:r>
      <w:r>
        <w:rPr>
          <w:szCs w:val="21"/>
          <w:em w:val="dot"/>
        </w:rPr>
        <w:t>海市蜃楼</w:t>
      </w:r>
      <w:r>
        <w:rPr>
          <w:szCs w:val="21"/>
        </w:rPr>
        <w:t>，转眼成空。</w:t>
      </w:r>
    </w:p>
    <w:p>
      <w:pPr>
        <w:spacing w:line="360" w:lineRule="auto"/>
        <w:ind w:left="420" w:leftChars="200"/>
        <w:rPr>
          <w:szCs w:val="21"/>
        </w:rPr>
      </w:pPr>
      <w:r>
        <w:rPr>
          <w:szCs w:val="21"/>
        </w:rPr>
        <w:t>D．我和小学同学江东在上海</w:t>
      </w:r>
      <w:r>
        <w:rPr>
          <w:szCs w:val="21"/>
          <w:em w:val="dot"/>
        </w:rPr>
        <w:t>不期而遇</w:t>
      </w:r>
      <w:r>
        <w:rPr>
          <w:szCs w:val="21"/>
        </w:rPr>
        <w:t>，开心极了。</w:t>
      </w:r>
    </w:p>
    <w:p>
      <w:pPr>
        <w:spacing w:line="360" w:lineRule="auto"/>
        <w:rPr>
          <w:szCs w:val="21"/>
        </w:rPr>
      </w:pPr>
      <w:r>
        <w:rPr>
          <w:rFonts w:hint="eastAsia"/>
          <w:szCs w:val="21"/>
        </w:rPr>
        <w:t>5</w:t>
      </w:r>
      <w:r>
        <w:rPr>
          <w:szCs w:val="21"/>
        </w:rPr>
        <w:t>．下面语段横线处依次填入三个句子，排序正确的一项是(　　)(3分)</w:t>
      </w:r>
    </w:p>
    <w:p>
      <w:pPr>
        <w:spacing w:line="360" w:lineRule="auto"/>
        <w:ind w:left="424" w:leftChars="202" w:firstLine="371" w:firstLineChars="177"/>
        <w:rPr>
          <w:rFonts w:eastAsia="楷体_GB2312"/>
          <w:szCs w:val="21"/>
        </w:rPr>
      </w:pPr>
      <w:r>
        <w:rPr>
          <w:rFonts w:eastAsia="楷体_GB2312"/>
          <w:szCs w:val="21"/>
        </w:rPr>
        <w:t>人，实际上都需要有自己的翅膀。你含辛茹苦攀登科学的高峰，__________；你目光凝聚构思新颖的设计，__________；你奋力征服人生旅途上的重峦叠嶂，__________。有了这样一双翅膀，你才能更高、更快地</w:t>
      </w:r>
    </w:p>
    <w:p>
      <w:pPr>
        <w:spacing w:line="360" w:lineRule="auto"/>
        <w:ind w:firstLine="420" w:firstLineChars="200"/>
        <w:rPr>
          <w:szCs w:val="21"/>
        </w:rPr>
      </w:pPr>
      <w:r>
        <w:rPr>
          <w:rFonts w:eastAsia="楷体_GB2312"/>
          <w:szCs w:val="21"/>
        </w:rPr>
        <w:t>飞翔。</w:t>
      </w:r>
    </w:p>
    <w:p>
      <w:pPr>
        <w:spacing w:line="360" w:lineRule="auto"/>
        <w:ind w:left="424" w:leftChars="202"/>
        <w:rPr>
          <w:szCs w:val="21"/>
        </w:rPr>
      </w:pPr>
      <w:r>
        <w:rPr>
          <w:rFonts w:ascii="宋体" w:hAnsi="宋体"/>
          <w:szCs w:val="21"/>
        </w:rPr>
        <w:t>①</w:t>
      </w:r>
      <w:r>
        <w:rPr>
          <w:szCs w:val="21"/>
        </w:rPr>
        <w:t>多</w:t>
      </w:r>
      <w:r>
        <w:rPr>
          <w:rFonts w:hint="eastAsia"/>
          <w:szCs w:val="21"/>
        </w:rPr>
        <w:t>么需要扇动进攻的翅膀　　　</w:t>
      </w:r>
      <w:r>
        <w:rPr>
          <w:rFonts w:hint="eastAsia" w:ascii="宋体" w:hAnsi="宋体"/>
          <w:szCs w:val="21"/>
        </w:rPr>
        <w:t>②</w:t>
      </w:r>
      <w:r>
        <w:rPr>
          <w:rFonts w:hint="eastAsia"/>
          <w:szCs w:val="21"/>
        </w:rPr>
        <w:t>多么需要插上知识的翅膀</w:t>
      </w:r>
    </w:p>
    <w:p>
      <w:pPr>
        <w:spacing w:line="360" w:lineRule="auto"/>
        <w:ind w:left="424" w:leftChars="202"/>
        <w:rPr>
          <w:szCs w:val="21"/>
        </w:rPr>
      </w:pPr>
      <w:r>
        <w:rPr>
          <w:rFonts w:hint="eastAsia" w:ascii="宋体" w:hAnsi="宋体"/>
          <w:szCs w:val="21"/>
        </w:rPr>
        <w:t>③</w:t>
      </w:r>
      <w:r>
        <w:rPr>
          <w:rFonts w:hint="eastAsia"/>
          <w:szCs w:val="21"/>
        </w:rPr>
        <w:t>多么需要张开想象的翅膀</w:t>
      </w:r>
    </w:p>
    <w:p>
      <w:pPr>
        <w:spacing w:line="360" w:lineRule="auto"/>
        <w:ind w:firstLine="420" w:firstLineChars="200"/>
        <w:rPr>
          <w:szCs w:val="21"/>
        </w:rPr>
      </w:pPr>
      <w:r>
        <w:rPr>
          <w:szCs w:val="21"/>
        </w:rPr>
        <w:t>A</w:t>
      </w:r>
      <w:r>
        <w:rPr>
          <w:rFonts w:hint="eastAsia"/>
          <w:szCs w:val="21"/>
        </w:rPr>
        <w:t>．</w:t>
      </w:r>
      <w:r>
        <w:rPr>
          <w:rFonts w:ascii="宋体" w:hAnsi="宋体"/>
          <w:szCs w:val="21"/>
        </w:rPr>
        <w:t>②③①</w:t>
      </w:r>
      <w:r>
        <w:rPr>
          <w:szCs w:val="21"/>
        </w:rPr>
        <w:t>　　　B．</w:t>
      </w:r>
      <w:r>
        <w:rPr>
          <w:rFonts w:ascii="宋体" w:hAnsi="宋体"/>
          <w:szCs w:val="21"/>
        </w:rPr>
        <w:t>①②③</w:t>
      </w:r>
      <w:r>
        <w:rPr>
          <w:szCs w:val="21"/>
        </w:rPr>
        <w:t>　　　C．</w:t>
      </w:r>
      <w:r>
        <w:rPr>
          <w:rFonts w:ascii="宋体" w:hAnsi="宋体"/>
          <w:szCs w:val="21"/>
        </w:rPr>
        <w:t>①③②</w:t>
      </w:r>
      <w:r>
        <w:rPr>
          <w:szCs w:val="21"/>
        </w:rPr>
        <w:t>　　　D．</w:t>
      </w:r>
      <w:r>
        <w:rPr>
          <w:rFonts w:ascii="宋体" w:hAnsi="宋体"/>
          <w:szCs w:val="21"/>
        </w:rPr>
        <w:t>②①③</w:t>
      </w:r>
    </w:p>
    <w:p>
      <w:pPr>
        <w:spacing w:line="360" w:lineRule="auto"/>
        <w:rPr>
          <w:szCs w:val="21"/>
        </w:rPr>
      </w:pPr>
      <w:r>
        <w:rPr>
          <w:rFonts w:hint="eastAsia"/>
          <w:szCs w:val="21"/>
        </w:rPr>
        <w:t>6</w:t>
      </w:r>
      <w:r>
        <w:rPr>
          <w:szCs w:val="21"/>
        </w:rPr>
        <w:t>．下列句子没有语病的一项是(　　)(3分)</w:t>
      </w:r>
    </w:p>
    <w:p>
      <w:pPr>
        <w:spacing w:line="360" w:lineRule="auto"/>
        <w:ind w:firstLine="420" w:firstLineChars="200"/>
        <w:rPr>
          <w:szCs w:val="21"/>
        </w:rPr>
      </w:pPr>
      <w:r>
        <w:rPr>
          <w:szCs w:val="21"/>
        </w:rPr>
        <w:t>A．在国人的期待中，国产大型客机C919圆满完成了第一趟蓝天首飞之旅。</w:t>
      </w:r>
    </w:p>
    <w:p>
      <w:pPr>
        <w:spacing w:line="360" w:lineRule="auto"/>
        <w:ind w:left="899" w:leftChars="228" w:hanging="420" w:hangingChars="200"/>
        <w:rPr>
          <w:szCs w:val="21"/>
        </w:rPr>
      </w:pPr>
      <w:r>
        <w:rPr>
          <w:szCs w:val="21"/>
        </w:rPr>
        <w:t>B．学校开展与策划的</w:t>
      </w:r>
      <w:r>
        <w:rPr>
          <w:rFonts w:ascii="宋体" w:hAnsi="宋体"/>
          <w:szCs w:val="21"/>
        </w:rPr>
        <w:t>“</w:t>
      </w:r>
      <w:r>
        <w:rPr>
          <w:szCs w:val="21"/>
        </w:rPr>
        <w:t>经典诵读</w:t>
      </w:r>
      <w:r>
        <w:rPr>
          <w:rFonts w:ascii="宋体" w:hAnsi="宋体"/>
          <w:szCs w:val="21"/>
        </w:rPr>
        <w:t>”</w:t>
      </w:r>
      <w:r>
        <w:rPr>
          <w:szCs w:val="21"/>
        </w:rPr>
        <w:t>活动，有助于更多同学了解中华优秀传统文化。</w:t>
      </w:r>
    </w:p>
    <w:p>
      <w:pPr>
        <w:spacing w:line="360" w:lineRule="auto"/>
        <w:ind w:left="795" w:leftChars="203" w:hanging="369" w:hangingChars="176"/>
        <w:rPr>
          <w:szCs w:val="21"/>
        </w:rPr>
      </w:pPr>
      <w:r>
        <w:rPr>
          <w:szCs w:val="21"/>
        </w:rPr>
        <w:t>C．</w:t>
      </w:r>
      <w:r>
        <w:rPr>
          <w:rFonts w:ascii="宋体" w:hAnsi="宋体"/>
          <w:szCs w:val="21"/>
        </w:rPr>
        <w:t>“</w:t>
      </w:r>
      <w:r>
        <w:rPr>
          <w:szCs w:val="21"/>
        </w:rPr>
        <w:t>一带一路</w:t>
      </w:r>
      <w:r>
        <w:rPr>
          <w:rFonts w:ascii="宋体" w:hAnsi="宋体"/>
          <w:szCs w:val="21"/>
        </w:rPr>
        <w:t>”</w:t>
      </w:r>
      <w:r>
        <w:rPr>
          <w:szCs w:val="21"/>
        </w:rPr>
        <w:t>的倡议获得了世界各国的高度评价，并得到了沿线国家的热烈响应。</w:t>
      </w:r>
    </w:p>
    <w:p>
      <w:pPr>
        <w:spacing w:line="360" w:lineRule="auto"/>
        <w:ind w:firstLine="371" w:firstLineChars="177"/>
        <w:rPr>
          <w:szCs w:val="21"/>
        </w:rPr>
      </w:pPr>
      <w:r>
        <w:rPr>
          <w:szCs w:val="21"/>
        </w:rPr>
        <w:t>D．共享单车管理难题能否得到解决，关键在于有关部门制定有效的管理措施</w:t>
      </w:r>
      <w:r>
        <w:rPr>
          <w:rFonts w:hint="eastAsia"/>
          <w:szCs w:val="21"/>
        </w:rPr>
        <w:t>。</w:t>
      </w:r>
    </w:p>
    <w:p>
      <w:pPr>
        <w:spacing w:line="360" w:lineRule="auto"/>
        <w:rPr>
          <w:szCs w:val="21"/>
        </w:rPr>
      </w:pPr>
      <w:r>
        <w:rPr>
          <w:szCs w:val="21"/>
        </w:rPr>
        <w:t>7．下列有关文学常识有误的一项是（   ）</w:t>
      </w:r>
      <w:r>
        <w:rPr>
          <w:rFonts w:hint="eastAsia"/>
          <w:szCs w:val="21"/>
        </w:rPr>
        <w:t>(3分)</w:t>
      </w:r>
    </w:p>
    <w:p>
      <w:pPr>
        <w:spacing w:line="360" w:lineRule="auto"/>
        <w:ind w:left="850" w:leftChars="200" w:hanging="430" w:hangingChars="205"/>
        <w:rPr>
          <w:szCs w:val="21"/>
        </w:rPr>
      </w:pPr>
      <w:r>
        <w:rPr>
          <w:szCs w:val="21"/>
        </w:rPr>
        <w:t>A．《伟大的悲剧》一文通过对英国探险家斯科特这位失败的英雄和他的队伍在归途中悲壮覆没的描写，赞颂了人类勇于探索、为事业献身的崇高精神和强烈的集体主义精神。</w:t>
      </w:r>
    </w:p>
    <w:p>
      <w:pPr>
        <w:spacing w:line="360" w:lineRule="auto"/>
        <w:ind w:left="850" w:leftChars="200" w:hanging="430" w:hangingChars="205"/>
        <w:rPr>
          <w:szCs w:val="21"/>
        </w:rPr>
      </w:pPr>
      <w:r>
        <w:rPr>
          <w:szCs w:val="21"/>
        </w:rPr>
        <w:t>B．杨利伟是我国第一位飞天航天员，</w:t>
      </w:r>
      <w:r>
        <w:rPr>
          <w:rFonts w:ascii="宋体" w:hAnsi="宋体"/>
          <w:szCs w:val="21"/>
        </w:rPr>
        <w:t>“神舟五号”的顺利发射</w:t>
      </w:r>
      <w:r>
        <w:rPr>
          <w:szCs w:val="21"/>
        </w:rPr>
        <w:t>象征着中国太空事业向前迈进一大步，开启了我国航天事业的新篇章。</w:t>
      </w:r>
    </w:p>
    <w:p>
      <w:pPr>
        <w:spacing w:line="360" w:lineRule="auto"/>
        <w:ind w:left="850" w:leftChars="200" w:hanging="430" w:hangingChars="205"/>
        <w:rPr>
          <w:szCs w:val="21"/>
        </w:rPr>
      </w:pPr>
      <w:r>
        <w:rPr>
          <w:szCs w:val="21"/>
        </w:rPr>
        <w:t>C．《带上她的眼睛》的作者是刘慈欣，他所创作的《三体》三部曲被普遍认为是中国科幻文学的里程碑之作，将中国科幻推上了世界的高度。</w:t>
      </w:r>
    </w:p>
    <w:p>
      <w:pPr>
        <w:spacing w:line="360" w:lineRule="auto"/>
        <w:ind w:left="420" w:leftChars="200"/>
        <w:rPr>
          <w:szCs w:val="21"/>
        </w:rPr>
      </w:pPr>
      <w:r>
        <w:rPr>
          <w:szCs w:val="21"/>
        </w:rPr>
        <w:t>D．纪晓岚，字昀，明代政治家、文学家，他博览群书，才华横溢，著有《阅微草堂笔记》。</w:t>
      </w:r>
    </w:p>
    <w:p>
      <w:pPr>
        <w:pStyle w:val="85"/>
        <w:spacing w:line="360" w:lineRule="auto"/>
        <w:jc w:val="left"/>
        <w:textAlignment w:val="center"/>
        <w:rPr>
          <w:rFonts w:ascii="宋体" w:hAnsi="宋体"/>
          <w:color w:val="000000"/>
        </w:rPr>
      </w:pPr>
      <w:r>
        <w:rPr>
          <w:rFonts w:hint="eastAsia"/>
          <w:szCs w:val="21"/>
        </w:rPr>
        <w:t>8</w:t>
      </w:r>
      <w:r>
        <w:rPr>
          <w:szCs w:val="21"/>
        </w:rPr>
        <w:t>．</w:t>
      </w:r>
      <w:r>
        <w:rPr>
          <w:rFonts w:ascii="宋体" w:hAnsi="宋体"/>
          <w:color w:val="000000"/>
        </w:rPr>
        <w:t>班上开展以“探索月球奥秘”为主题的综合性学习活动，请你积极参与并完成下列任务。</w:t>
      </w:r>
      <w:r>
        <w:rPr>
          <w:rFonts w:hint="eastAsia" w:ascii="宋体" w:hAnsi="宋体"/>
          <w:color w:val="000000"/>
        </w:rPr>
        <w:t>(</w:t>
      </w:r>
      <w:r>
        <w:rPr>
          <w:rFonts w:ascii="宋体" w:hAnsi="宋体"/>
          <w:color w:val="000000"/>
        </w:rPr>
        <w:t>12</w:t>
      </w:r>
      <w:r>
        <w:rPr>
          <w:rFonts w:hint="eastAsia" w:ascii="宋体" w:hAnsi="宋体"/>
          <w:color w:val="000000"/>
        </w:rPr>
        <w:t>分)</w:t>
      </w:r>
    </w:p>
    <w:p>
      <w:pPr>
        <w:spacing w:line="360" w:lineRule="auto"/>
        <w:jc w:val="left"/>
        <w:textAlignment w:val="center"/>
        <w:rPr>
          <w:rFonts w:ascii="宋体" w:hAnsi="宋体" w:cs="宋体"/>
          <w:color w:val="000000"/>
        </w:rPr>
      </w:pPr>
      <w:r>
        <w:rPr>
          <w:rFonts w:ascii="宋体" w:hAnsi="宋体" w:cs="宋体"/>
          <w:color w:val="000000"/>
        </w:rPr>
        <w:t>（1）千百年来，多少文人墨客，赏月饮酒，借月传情，留下传诵千古的名句，形成了“月亮情结”。请写出两句你最喜欢的与明月有关的诗句。</w:t>
      </w:r>
      <w:r>
        <w:rPr>
          <w:rFonts w:hint="eastAsia" w:ascii="宋体" w:hAnsi="宋体" w:cs="宋体"/>
          <w:color w:val="000000"/>
        </w:rPr>
        <w:t>(</w:t>
      </w:r>
      <w:r>
        <w:rPr>
          <w:rFonts w:ascii="宋体" w:hAnsi="宋体" w:cs="宋体"/>
          <w:color w:val="000000"/>
        </w:rPr>
        <w:t>2</w:t>
      </w:r>
      <w:r>
        <w:rPr>
          <w:rFonts w:hint="eastAsia" w:ascii="宋体" w:hAnsi="宋体" w:cs="宋体"/>
          <w:color w:val="000000"/>
        </w:rPr>
        <w:t>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2）在2017年6月6日开幕的2017全球航天探索大会上，中国国家航天局探月与航天工程中心主任刘继忠首次透露了“嫦娥五号”月球探测器的着陆地点为月球正面的吕姆克山脉，同时开展相应的科学研究。假如有一天，你搭乘我国自主研造的宇宙飞船到达月球，你会想些什么？做些什么？</w:t>
      </w:r>
      <w:r>
        <w:rPr>
          <w:rFonts w:hint="eastAsia" w:ascii="宋体" w:hAnsi="宋体" w:cs="宋体"/>
          <w:color w:val="000000"/>
        </w:rPr>
        <w:t>(</w:t>
      </w:r>
      <w:r>
        <w:rPr>
          <w:rFonts w:ascii="宋体" w:hAnsi="宋体" w:cs="宋体"/>
          <w:color w:val="000000"/>
        </w:rPr>
        <w:t>4</w:t>
      </w:r>
      <w:r>
        <w:rPr>
          <w:rFonts w:hint="eastAsia" w:ascii="宋体" w:hAnsi="宋体" w:cs="宋体"/>
          <w:color w:val="000000"/>
        </w:rPr>
        <w:t>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3）弘楚中学团委会准备于2018年6月15日晚上7点，在学校报告厅举行以“诵月”为主题的诗词朗诵比赛。活动筹备组准备邀请第一中学著名语文特级教师李敏担任本次活动主评委，请你以团委会的名义写一封邀请函。</w:t>
      </w:r>
      <w:r>
        <w:rPr>
          <w:rFonts w:hint="eastAsia" w:ascii="宋体" w:hAnsi="宋体" w:cs="宋体"/>
          <w:color w:val="000000"/>
        </w:rPr>
        <w:t>(</w:t>
      </w:r>
      <w:r>
        <w:rPr>
          <w:rFonts w:ascii="宋体" w:hAnsi="宋体" w:cs="宋体"/>
          <w:color w:val="000000"/>
        </w:rPr>
        <w:t>6</w:t>
      </w:r>
      <w:r>
        <w:rPr>
          <w:rFonts w:hint="eastAsia" w:ascii="宋体" w:hAnsi="宋体" w:cs="宋体"/>
          <w:color w:val="000000"/>
        </w:rPr>
        <w:t>分)</w:t>
      </w:r>
    </w:p>
    <w:p>
      <w:pPr>
        <w:spacing w:line="360" w:lineRule="auto"/>
        <w:jc w:val="left"/>
        <w:textAlignment w:val="center"/>
        <w:rPr>
          <w:rFonts w:ascii="宋体" w:hAnsi="宋体" w:cs="宋体"/>
          <w:color w:val="000000"/>
        </w:rPr>
      </w:pPr>
    </w:p>
    <w:p>
      <w:pPr>
        <w:pStyle w:val="85"/>
        <w:spacing w:line="360" w:lineRule="auto"/>
        <w:rPr>
          <w:rFonts w:ascii="宋体" w:hAnsi="宋体"/>
        </w:rPr>
      </w:pPr>
      <w:r>
        <w:rPr>
          <w:rFonts w:hint="eastAsia" w:ascii="宋体" w:hAnsi="宋体"/>
        </w:rPr>
        <w:t>二、课内精读（</w:t>
      </w:r>
      <w:r>
        <w:rPr>
          <w:rFonts w:ascii="宋体" w:hAnsi="宋体"/>
        </w:rPr>
        <w:t>32</w:t>
      </w:r>
      <w:r>
        <w:rPr>
          <w:rFonts w:hint="eastAsia" w:ascii="宋体" w:hAnsi="宋体"/>
        </w:rPr>
        <w:t>分）</w:t>
      </w:r>
    </w:p>
    <w:p>
      <w:pPr>
        <w:pStyle w:val="85"/>
        <w:spacing w:line="360" w:lineRule="auto"/>
        <w:rPr>
          <w:rFonts w:ascii="宋体" w:hAnsi="宋体" w:cs="Times New Roman"/>
          <w:color w:val="000000"/>
        </w:rPr>
      </w:pPr>
      <w:r>
        <w:rPr>
          <w:rFonts w:hint="eastAsia" w:ascii="宋体" w:hAnsi="宋体" w:cs="Times New Roman"/>
          <w:color w:val="000000"/>
        </w:rPr>
        <w:t>（一）阅读课文选段，回答下列问题。(</w:t>
      </w:r>
      <w:r>
        <w:rPr>
          <w:rFonts w:ascii="宋体" w:hAnsi="宋体" w:cs="Times New Roman"/>
          <w:color w:val="000000"/>
        </w:rPr>
        <w:t>14</w:t>
      </w:r>
      <w:r>
        <w:rPr>
          <w:rFonts w:hint="eastAsia" w:ascii="宋体" w:hAnsi="宋体" w:cs="Times New Roman"/>
          <w:color w:val="000000"/>
        </w:rPr>
        <w:t>分)</w:t>
      </w:r>
    </w:p>
    <w:p>
      <w:pPr>
        <w:spacing w:line="360" w:lineRule="auto"/>
        <w:ind w:left="273" w:leftChars="130" w:firstLine="420" w:firstLineChars="200"/>
        <w:rPr>
          <w:rFonts w:ascii="楷体" w:hAnsi="楷体" w:eastAsia="楷体"/>
        </w:rPr>
      </w:pPr>
      <w:r>
        <w:rPr>
          <w:rFonts w:hint="eastAsia" w:ascii="楷体" w:hAnsi="楷体" w:eastAsia="楷体"/>
          <w:szCs w:val="21"/>
        </w:rPr>
        <w:t>板印书籍，唐人尚未盛为之。五代时始印五经，已后典籍皆为版本。</w:t>
      </w:r>
    </w:p>
    <w:p>
      <w:pPr>
        <w:spacing w:line="360" w:lineRule="auto"/>
        <w:ind w:left="273" w:leftChars="130" w:firstLine="420" w:firstLineChars="200"/>
        <w:rPr>
          <w:rFonts w:ascii="楷体" w:hAnsi="楷体" w:eastAsia="楷体"/>
        </w:rPr>
      </w:pPr>
      <w:r>
        <w:rPr>
          <w:rFonts w:hint="eastAsia" w:ascii="楷体" w:hAnsi="楷体" w:eastAsia="楷体"/>
          <w:szCs w:val="21"/>
        </w:rPr>
        <w:t>庆历中有布衣毕昇，又为活板。其法：用胶泥刻字，薄如钱唇，每字为一印，火烧令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就。不以木为之者，文理有疏密，沾水则高下不平，兼与药相粘，不可取；不若燔土，用讫再火令药熔，以手拂之，其印自落，殊不沾污。昇死，其印为予群从所得，至今保藏。</w:t>
      </w:r>
    </w:p>
    <w:p>
      <w:pPr>
        <w:spacing w:line="360" w:lineRule="auto"/>
        <w:ind w:left="273" w:leftChars="130"/>
        <w:rPr>
          <w:rFonts w:ascii="Calibri" w:hAnsi="Calibri"/>
        </w:rPr>
      </w:pPr>
      <w:r>
        <w:rPr>
          <w:rFonts w:hint="eastAsia" w:eastAsia="新宋体"/>
          <w:szCs w:val="21"/>
        </w:rPr>
        <w:t>9</w:t>
      </w:r>
      <w:r>
        <w:rPr>
          <w:rFonts w:eastAsia="新宋体"/>
          <w:szCs w:val="21"/>
        </w:rPr>
        <w:t xml:space="preserve">. </w:t>
      </w:r>
      <w:r>
        <w:rPr>
          <w:rFonts w:hint="eastAsia" w:eastAsia="新宋体"/>
          <w:szCs w:val="21"/>
        </w:rPr>
        <w:t>解释下列语句中加点词的意思。（</w:t>
      </w:r>
      <w:r>
        <w:rPr>
          <w:rFonts w:eastAsia="新宋体"/>
          <w:szCs w:val="21"/>
        </w:rPr>
        <w:t>4</w:t>
      </w:r>
      <w:r>
        <w:rPr>
          <w:rFonts w:hint="eastAsia" w:eastAsia="新宋体"/>
          <w:szCs w:val="21"/>
        </w:rPr>
        <w:t>分）</w:t>
      </w:r>
    </w:p>
    <w:p>
      <w:pPr>
        <w:spacing w:line="360" w:lineRule="auto"/>
        <w:ind w:left="273" w:leftChars="130"/>
        <w:rPr>
          <w:rFonts w:ascii="Calibri" w:hAnsi="Calibri"/>
        </w:rPr>
      </w:pPr>
      <w:r>
        <w:rPr>
          <w:rFonts w:hint="eastAsia" w:eastAsia="Calibri"/>
          <w:szCs w:val="21"/>
        </w:rPr>
        <w:t>①</w:t>
      </w:r>
      <w:r>
        <w:rPr>
          <w:rFonts w:hint="eastAsia" w:eastAsia="新宋体"/>
          <w:szCs w:val="21"/>
        </w:rPr>
        <w:t>其上以松脂、蜡和纸灰之类</w:t>
      </w:r>
      <w:r>
        <w:rPr>
          <w:rFonts w:hint="eastAsia" w:eastAsia="新宋体"/>
          <w:szCs w:val="21"/>
          <w:em w:val="dot"/>
        </w:rPr>
        <w:t>冒</w:t>
      </w:r>
      <w:r>
        <w:rPr>
          <w:rFonts w:hint="eastAsia" w:eastAsia="新宋体"/>
          <w:szCs w:val="21"/>
        </w:rPr>
        <w:t xml:space="preserve">之 </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②</w:t>
      </w:r>
      <w:r>
        <w:rPr>
          <w:rFonts w:hint="eastAsia" w:eastAsia="新宋体"/>
          <w:szCs w:val="21"/>
        </w:rPr>
        <w:t>此印者才毕，则第二板已</w:t>
      </w:r>
      <w:r>
        <w:rPr>
          <w:rFonts w:hint="eastAsia" w:eastAsia="新宋体"/>
          <w:szCs w:val="21"/>
          <w:em w:val="dot"/>
        </w:rPr>
        <w:t>具</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③</w:t>
      </w:r>
      <w:r>
        <w:rPr>
          <w:rFonts w:hint="eastAsia" w:eastAsia="新宋体"/>
          <w:szCs w:val="21"/>
        </w:rPr>
        <w:t>有奇字</w:t>
      </w:r>
      <w:r>
        <w:rPr>
          <w:rFonts w:hint="eastAsia" w:eastAsia="新宋体"/>
          <w:szCs w:val="21"/>
          <w:em w:val="dot"/>
        </w:rPr>
        <w:t>素</w:t>
      </w:r>
      <w:r>
        <w:rPr>
          <w:rFonts w:hint="eastAsia" w:eastAsia="新宋体"/>
          <w:szCs w:val="21"/>
        </w:rPr>
        <w:t xml:space="preserve">无备者 </w:t>
      </w:r>
      <w:r>
        <w:rPr>
          <w:rFonts w:hint="eastAsia" w:eastAsia="新宋体"/>
          <w:szCs w:val="21"/>
          <w:u w:val="single"/>
        </w:rPr>
        <w:t>　      　</w:t>
      </w:r>
    </w:p>
    <w:p>
      <w:pPr>
        <w:spacing w:line="360" w:lineRule="auto"/>
        <w:ind w:left="273" w:leftChars="130"/>
        <w:rPr>
          <w:rFonts w:ascii="Calibri" w:hAnsi="Calibri"/>
        </w:rPr>
      </w:pPr>
      <w:r>
        <w:rPr>
          <w:rFonts w:hint="eastAsia" w:eastAsia="Calibri"/>
          <w:szCs w:val="21"/>
        </w:rPr>
        <w:t>④</w:t>
      </w:r>
      <w:r>
        <w:rPr>
          <w:rFonts w:hint="eastAsia" w:eastAsia="新宋体"/>
          <w:szCs w:val="21"/>
        </w:rPr>
        <w:t>持</w:t>
      </w:r>
      <w:r>
        <w:rPr>
          <w:rFonts w:hint="eastAsia" w:eastAsia="新宋体"/>
          <w:szCs w:val="21"/>
          <w:em w:val="dot"/>
        </w:rPr>
        <w:t>就</w:t>
      </w:r>
      <w:r>
        <w:rPr>
          <w:rFonts w:hint="eastAsia" w:eastAsia="新宋体"/>
          <w:szCs w:val="21"/>
        </w:rPr>
        <w:t xml:space="preserve">火炀之 </w:t>
      </w:r>
      <w:r>
        <w:rPr>
          <w:rFonts w:hint="eastAsia" w:eastAsia="新宋体"/>
          <w:szCs w:val="21"/>
          <w:u w:val="single"/>
        </w:rPr>
        <w:t>　   　</w:t>
      </w:r>
    </w:p>
    <w:p>
      <w:pPr>
        <w:spacing w:line="360" w:lineRule="auto"/>
        <w:ind w:left="273" w:leftChars="130"/>
        <w:rPr>
          <w:rFonts w:ascii="Calibri" w:hAnsi="Calibri"/>
        </w:rPr>
      </w:pPr>
      <w:r>
        <w:rPr>
          <w:rFonts w:hint="eastAsia" w:eastAsia="新宋体"/>
          <w:szCs w:val="21"/>
        </w:rPr>
        <w:t>1</w:t>
      </w:r>
      <w:r>
        <w:rPr>
          <w:rFonts w:eastAsia="新宋体"/>
          <w:szCs w:val="21"/>
        </w:rPr>
        <w:t xml:space="preserve">0. </w:t>
      </w:r>
      <w:r>
        <w:rPr>
          <w:rFonts w:hint="eastAsia" w:eastAsia="新宋体"/>
          <w:szCs w:val="21"/>
        </w:rPr>
        <w:t>用现代汉语翻译下面语句。（</w:t>
      </w:r>
      <w:r>
        <w:rPr>
          <w:rFonts w:eastAsia="新宋体"/>
          <w:szCs w:val="21"/>
        </w:rPr>
        <w:t>4</w:t>
      </w:r>
      <w:r>
        <w:rPr>
          <w:rFonts w:hint="eastAsia" w:eastAsia="新宋体"/>
          <w:szCs w:val="21"/>
        </w:rPr>
        <w:t>分）</w:t>
      </w:r>
    </w:p>
    <w:p>
      <w:pPr>
        <w:spacing w:line="360" w:lineRule="auto"/>
        <w:ind w:left="273" w:leftChars="130"/>
        <w:rPr>
          <w:rFonts w:eastAsia="新宋体"/>
          <w:szCs w:val="21"/>
        </w:rPr>
      </w:pPr>
      <w:r>
        <w:rPr>
          <w:rFonts w:hint="eastAsia" w:eastAsia="Calibri"/>
          <w:szCs w:val="21"/>
        </w:rPr>
        <w:t>①</w:t>
      </w:r>
      <w:r>
        <w:rPr>
          <w:rFonts w:hint="eastAsia" w:eastAsia="新宋体"/>
          <w:szCs w:val="21"/>
        </w:rPr>
        <w:t>用讫再火令药熔。</w:t>
      </w:r>
    </w:p>
    <w:p>
      <w:pPr>
        <w:spacing w:line="360" w:lineRule="auto"/>
        <w:ind w:left="273" w:leftChars="130"/>
        <w:rPr>
          <w:rFonts w:ascii="Calibri" w:hAnsi="Calibri"/>
        </w:rPr>
      </w:pPr>
    </w:p>
    <w:p>
      <w:pPr>
        <w:spacing w:line="360" w:lineRule="auto"/>
        <w:ind w:left="273" w:leftChars="130"/>
        <w:rPr>
          <w:rFonts w:ascii="Calibri" w:hAnsi="Calibri"/>
        </w:rPr>
      </w:pPr>
      <w:r>
        <w:rPr>
          <w:rFonts w:hint="eastAsia" w:eastAsia="Calibri"/>
          <w:szCs w:val="21"/>
        </w:rPr>
        <w:t>②</w:t>
      </w:r>
      <w:r>
        <w:rPr>
          <w:rFonts w:hint="eastAsia" w:eastAsia="新宋体"/>
          <w:szCs w:val="21"/>
        </w:rPr>
        <w:t>更互用之，瞬息可就。</w:t>
      </w:r>
    </w:p>
    <w:p>
      <w:pPr>
        <w:spacing w:line="360" w:lineRule="auto"/>
        <w:ind w:left="273" w:leftChars="130"/>
        <w:rPr>
          <w:rFonts w:eastAsia="新宋体"/>
          <w:szCs w:val="21"/>
        </w:rPr>
      </w:pPr>
    </w:p>
    <w:p>
      <w:pPr>
        <w:spacing w:line="360" w:lineRule="auto"/>
        <w:ind w:left="273" w:leftChars="130"/>
        <w:rPr>
          <w:rFonts w:eastAsia="新宋体"/>
          <w:szCs w:val="21"/>
        </w:rPr>
      </w:pPr>
      <w:r>
        <w:rPr>
          <w:rFonts w:hint="eastAsia" w:eastAsia="新宋体"/>
          <w:szCs w:val="21"/>
        </w:rPr>
        <w:t>1</w:t>
      </w:r>
      <w:r>
        <w:rPr>
          <w:rFonts w:eastAsia="新宋体"/>
          <w:szCs w:val="21"/>
        </w:rPr>
        <w:t xml:space="preserve">1. </w:t>
      </w:r>
      <w:r>
        <w:rPr>
          <w:rFonts w:hint="eastAsia" w:eastAsia="新宋体"/>
          <w:szCs w:val="21"/>
        </w:rPr>
        <w:t>活板印刷中为什么用胶泥做字模？请用简要的语言说明。（6分）</w:t>
      </w:r>
    </w:p>
    <w:p>
      <w:pPr>
        <w:spacing w:line="360" w:lineRule="auto"/>
        <w:ind w:left="273" w:leftChars="130"/>
        <w:rPr>
          <w:rFonts w:eastAsia="新宋体"/>
          <w:szCs w:val="21"/>
        </w:rPr>
      </w:pPr>
    </w:p>
    <w:p>
      <w:pPr>
        <w:spacing w:line="360" w:lineRule="auto"/>
        <w:ind w:left="273" w:leftChars="130"/>
        <w:rPr>
          <w:rFonts w:ascii="Calibri" w:hAnsi="Calibri"/>
        </w:rPr>
      </w:pPr>
    </w:p>
    <w:p>
      <w:pPr>
        <w:pStyle w:val="85"/>
        <w:spacing w:line="360" w:lineRule="auto"/>
        <w:rPr>
          <w:rFonts w:ascii="宋体" w:hAnsi="宋体" w:cs="Times New Roman"/>
          <w:color w:val="000000"/>
        </w:rPr>
      </w:pPr>
      <w:r>
        <w:rPr>
          <w:rFonts w:hint="eastAsia" w:ascii="宋体" w:hAnsi="宋体"/>
          <w:color w:val="000000"/>
          <w:szCs w:val="21"/>
        </w:rPr>
        <w:t>（二）</w:t>
      </w:r>
      <w:r>
        <w:rPr>
          <w:rFonts w:hint="eastAsia" w:ascii="宋体" w:hAnsi="宋体" w:cs="Times New Roman"/>
          <w:color w:val="000000"/>
        </w:rPr>
        <w:t>阅读课文选段，回答下列问题。(</w:t>
      </w:r>
      <w:r>
        <w:rPr>
          <w:rFonts w:ascii="宋体" w:hAnsi="宋体" w:cs="Times New Roman"/>
          <w:color w:val="000000"/>
        </w:rPr>
        <w:t>18</w:t>
      </w:r>
      <w:r>
        <w:rPr>
          <w:rFonts w:hint="eastAsia" w:ascii="宋体" w:hAnsi="宋体" w:cs="Times New Roman"/>
          <w:color w:val="000000"/>
        </w:rPr>
        <w:t>分)</w:t>
      </w:r>
    </w:p>
    <w:p>
      <w:pPr>
        <w:pStyle w:val="85"/>
        <w:spacing w:line="360" w:lineRule="auto"/>
        <w:rPr>
          <w:rFonts w:ascii="宋体" w:hAnsi="宋体" w:cs="Times New Roman"/>
          <w:color w:val="FF0000"/>
        </w:rPr>
      </w:pPr>
      <w:r>
        <w:rPr>
          <w:rFonts w:hint="eastAsia" w:ascii="宋体" w:hAnsi="宋体" w:cs="Times New Roman"/>
          <w:color w:val="FF0000"/>
        </w:rPr>
        <w:t>【湖南省衡阳市七年级下学期期末语文试题】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伟大的悲剧（选段）</w:t>
      </w:r>
      <w:r>
        <w:rPr>
          <w:rFonts w:ascii="Time New Romans" w:hAnsi="Time New Romans" w:cs="宋体"/>
          <w:szCs w:val="24"/>
        </w:rPr>
        <w:pict>
          <v:shape id="_x0000_i1026"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①凶猛的暴风雪像狂人似的袭击着薄薄的帐篷，死神正在悄悄地走来，就在这样的时刻，斯科特海军上校回想起了与自己有关的一切 。因为只有在这种从未被人声冲破过的极度寂静之中，他才会悲壮地意识到自己对祖国、对全人类的亲密情谊。但是在这白雪皑皑的荒漠上，只有</w:t>
      </w:r>
      <w:r>
        <w:rPr>
          <w:rFonts w:ascii="楷体" w:hAnsi="楷体" w:eastAsia="楷体" w:cs="楷体"/>
          <w:color w:val="000000"/>
          <w:szCs w:val="24"/>
          <w:u w:val="single"/>
        </w:rPr>
        <w:t>心中的海市蜃楼</w:t>
      </w:r>
      <w:r>
        <w:rPr>
          <w:rFonts w:ascii="楷体" w:hAnsi="楷体" w:eastAsia="楷体" w:cs="楷体"/>
          <w:color w:val="000000"/>
          <w:szCs w:val="24"/>
        </w:rPr>
        <w:t>，它召来那些由于爱情、忠诚和友谊曾经同他有过联系的各种人的形象，他给所有这些人留下了话。斯科特海军上校在他行将死去的时刻，用冻僵的手指给他所爱的一切人写了书信。</w:t>
      </w:r>
      <w:r>
        <w:rPr>
          <w:rFonts w:ascii="Time New Romans" w:hAnsi="Time New Romans" w:cs="宋体"/>
          <w:szCs w:val="24"/>
        </w:rPr>
        <w:pict>
          <v:shape id="_x0000_i1027"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斯科特海军上校的日记一直记到他生命的最后一息，记到他的手指完全冻住，笔从僵硬的手中滑下来为止。他希望以后会有人在他的遗体旁发现这些能证明他和英国民族勇气的日记，正是这种希望使他能用超人的毅力把日记写到最后一刻。最后一篇日记是他用已经冻伤的手指哆哆嗦嗦写下的愿望：“请把这本日记送到我的妻子手中！”但他随后又悲伤地、坚决地画去了“我的妻子”这几个字，在它们上面补写了可怕的“我的遗孀”。</w:t>
      </w:r>
      <w:r>
        <w:rPr>
          <w:rFonts w:ascii="Time New Romans" w:hAnsi="Time New Romans" w:cs="宋体"/>
          <w:szCs w:val="24"/>
        </w:rPr>
        <w:pict>
          <v:shape id="_x0000_i1028"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住在基地木板屋里的伙伴们等待了好几个星期，起初充满信心，接着有点忧虑，最后终于愈来愈不安。他们曾两次派出营救队去接应，但是恶劣的天气又把他们挡了回来。一直到南极的春天到来之际，10月29日，一支探险队才出发，至少要去找到那几位英雄的遗体。1月12日，他们到达那个帐篷，发现英雄们的遗体已冻僵在睡袋里，死去的斯科特还像亲兄弟似的搂着威尔逊。他们找到了那些书信和文件，并且为那几个悲惨死去的英雄们垒了一个石墓。在堆满白雪的墓顶上竖着一个简陋的黑色十字架。</w:t>
      </w:r>
      <w:r>
        <w:rPr>
          <w:rFonts w:ascii="Time New Romans" w:hAnsi="Time New Romans" w:cs="宋体"/>
          <w:szCs w:val="24"/>
        </w:rPr>
        <w:pict>
          <v:shape id="_x0000_i1029"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④在英国国家主教堂里，国王跪下来悼念这几位英雄。</w:t>
      </w:r>
      <w:r>
        <w:rPr>
          <w:rFonts w:ascii="Time New Romans" w:hAnsi="Time New Romans" w:cs="宋体"/>
          <w:szCs w:val="24"/>
        </w:rPr>
        <w:pict>
          <v:shape id="_x0000_i1030"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⑤一个人虽然在同不可战胜的厄运的搏斗中毁灭了自己，但他的心灵却因此变得无比高尚。所有这些在一切时代都是最伟大的悲剧。</w:t>
      </w:r>
      <w:r>
        <w:rPr>
          <w:rFonts w:ascii="Time New Romans" w:hAnsi="Time New Romans" w:cs="宋体"/>
          <w:szCs w:val="24"/>
        </w:rPr>
        <w:pict>
          <v:shape id="_x0000_i1031"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宋体" w:hAnsi="宋体" w:cs="宋体"/>
          <w:color w:val="000000"/>
          <w:szCs w:val="24"/>
        </w:rPr>
      </w:pPr>
      <w:r>
        <w:rPr>
          <w:rFonts w:eastAsia="Times New Roman"/>
          <w:color w:val="000000"/>
          <w:szCs w:val="24"/>
        </w:rPr>
        <w:t xml:space="preserve">12. </w:t>
      </w:r>
      <w:r>
        <w:rPr>
          <w:rFonts w:ascii="宋体" w:hAnsi="宋体" w:cs="宋体"/>
          <w:color w:val="000000"/>
          <w:szCs w:val="24"/>
        </w:rPr>
        <w:t>用简洁的语言概括出选段的大意。</w:t>
      </w:r>
      <w:r>
        <w:rPr>
          <w:rFonts w:ascii="Time New Romans" w:hAnsi="Time New Romans" w:cs="宋体"/>
          <w:szCs w:val="24"/>
        </w:rPr>
        <w:pict>
          <v:shape id="_x0000_i1032"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4</w:t>
      </w:r>
      <w:r>
        <w:rPr>
          <w:rFonts w:hint="eastAsia" w:ascii="Time New Romans" w:hAnsi="Time New Romans" w:cs="宋体"/>
          <w:szCs w:val="24"/>
        </w:rPr>
        <w:t>分）</w:t>
      </w:r>
    </w:p>
    <w:p>
      <w:pPr>
        <w:spacing w:line="360" w:lineRule="auto"/>
        <w:jc w:val="left"/>
        <w:textAlignment w:val="center"/>
        <w:rPr>
          <w:rFonts w:eastAsia="Times New Roman"/>
          <w:color w:val="000000"/>
          <w:szCs w:val="24"/>
        </w:rPr>
      </w:pPr>
    </w:p>
    <w:p>
      <w:pPr>
        <w:spacing w:line="360" w:lineRule="auto"/>
        <w:jc w:val="left"/>
        <w:textAlignment w:val="center"/>
        <w:rPr>
          <w:rFonts w:eastAsia="Times New Roman"/>
          <w:color w:val="000000"/>
          <w:szCs w:val="24"/>
        </w:rPr>
      </w:pPr>
    </w:p>
    <w:p>
      <w:pPr>
        <w:spacing w:line="360" w:lineRule="auto"/>
        <w:jc w:val="left"/>
        <w:textAlignment w:val="center"/>
        <w:rPr>
          <w:rFonts w:ascii="宋体" w:hAnsi="宋体" w:cs="宋体"/>
          <w:color w:val="000000"/>
          <w:szCs w:val="24"/>
        </w:rPr>
      </w:pPr>
      <w:r>
        <w:rPr>
          <w:rFonts w:eastAsia="Times New Roman"/>
          <w:color w:val="000000"/>
          <w:szCs w:val="24"/>
        </w:rPr>
        <w:t xml:space="preserve">13. </w:t>
      </w:r>
      <w:r>
        <w:rPr>
          <w:rFonts w:ascii="宋体" w:hAnsi="宋体" w:cs="宋体"/>
          <w:color w:val="000000"/>
          <w:szCs w:val="24"/>
        </w:rPr>
        <w:t>联系上下文分析，文中画线的“心中的海市蜃楼”具体指什么？作者为什么要这样比喻？</w:t>
      </w:r>
      <w:r>
        <w:rPr>
          <w:rFonts w:ascii="Time New Romans" w:hAnsi="Time New Romans" w:cs="宋体"/>
          <w:szCs w:val="24"/>
        </w:rPr>
        <w:pict>
          <v:shape id="_x0000_i1033"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（6分）</w:t>
      </w:r>
    </w:p>
    <w:p>
      <w:pPr>
        <w:spacing w:line="360" w:lineRule="auto"/>
        <w:jc w:val="left"/>
        <w:textAlignment w:val="center"/>
        <w:rPr>
          <w:rFonts w:eastAsia="Times New Roman"/>
          <w:color w:val="000000"/>
          <w:szCs w:val="24"/>
        </w:rPr>
      </w:pPr>
    </w:p>
    <w:p>
      <w:pPr>
        <w:spacing w:line="360" w:lineRule="auto"/>
        <w:jc w:val="left"/>
        <w:textAlignment w:val="center"/>
        <w:rPr>
          <w:rFonts w:eastAsia="Times New Roman"/>
          <w:color w:val="000000"/>
          <w:szCs w:val="24"/>
        </w:rPr>
      </w:pPr>
    </w:p>
    <w:p>
      <w:pPr>
        <w:spacing w:line="360" w:lineRule="auto"/>
        <w:jc w:val="left"/>
        <w:textAlignment w:val="center"/>
        <w:rPr>
          <w:rFonts w:ascii="宋体" w:hAnsi="宋体" w:cs="宋体"/>
          <w:color w:val="000000"/>
          <w:szCs w:val="24"/>
        </w:rPr>
      </w:pPr>
      <w:r>
        <w:rPr>
          <w:rFonts w:eastAsia="Times New Roman"/>
          <w:color w:val="000000"/>
          <w:szCs w:val="24"/>
        </w:rPr>
        <w:t xml:space="preserve">14. </w:t>
      </w:r>
      <w:r>
        <w:rPr>
          <w:rFonts w:ascii="宋体" w:hAnsi="宋体" w:cs="宋体"/>
          <w:color w:val="000000"/>
          <w:szCs w:val="24"/>
        </w:rPr>
        <w:t>节选部分斯科特的行为表现了人类怎样的优秀品质？具体表现在哪些地方？</w:t>
      </w:r>
      <w:r>
        <w:rPr>
          <w:rFonts w:ascii="Time New Romans" w:hAnsi="Time New Romans" w:cs="宋体"/>
          <w:szCs w:val="24"/>
        </w:rPr>
        <w:pict>
          <v:shape id="_x0000_i1034" o:spt="75" alt="学科网 zxxk.com" type="#_x0000_t75" style="height:0.75pt;width:0.75pt;" filled="f" o:preferrelative="t" stroked="f" coordsize="21600,21600">
            <v:path/>
            <v:fill on="f" focussize="0,0"/>
            <v:stroke on="f" joinstyle="miter"/>
            <v:imagedata r:id="rId7" o:title=""/>
            <o:lock v:ext="edit" aspectratio="t"/>
            <w10:wrap type="none"/>
            <w10:anchorlock/>
          </v:shape>
        </w:pict>
      </w:r>
      <w:r>
        <w:rPr>
          <w:rFonts w:hint="eastAsia" w:ascii="Time New Romans" w:hAnsi="Time New Romans" w:cs="宋体"/>
          <w:szCs w:val="24"/>
        </w:rPr>
        <w:t>（</w:t>
      </w:r>
      <w:r>
        <w:rPr>
          <w:rFonts w:ascii="Time New Romans" w:hAnsi="Time New Romans" w:cs="宋体"/>
          <w:szCs w:val="24"/>
        </w:rPr>
        <w:t>8</w:t>
      </w:r>
      <w:r>
        <w:rPr>
          <w:rFonts w:hint="eastAsia" w:ascii="Time New Romans" w:hAnsi="Time New Romans" w:cs="宋体"/>
          <w:szCs w:val="24"/>
        </w:rPr>
        <w:t>分）</w:t>
      </w: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pStyle w:val="85"/>
        <w:spacing w:line="360" w:lineRule="auto"/>
        <w:rPr>
          <w:rFonts w:ascii="宋体" w:hAnsi="宋体"/>
        </w:rPr>
      </w:pPr>
      <w:r>
        <w:rPr>
          <w:rFonts w:ascii="宋体" w:hAnsi="宋体"/>
        </w:rPr>
        <w:pict>
          <v:shape id="_x0000_s1035" o:spid="_x0000_s1035" o:spt="75" type="#_x0000_t75" style="position:absolute;left:0pt;margin-left:996pt;margin-top:908pt;height:30pt;width:39pt;mso-position-horizontal-relative:page;mso-position-vertical-relative:page;z-index:251660288;mso-width-relative:page;mso-height-relative:page;" filled="f" o:preferrelative="t" stroked="f" coordsize="21600,21600">
            <v:path/>
            <v:fill on="f" focussize="0,0"/>
            <v:stroke on="f" joinstyle="miter"/>
            <v:imagedata r:id="rId8" o:title=""/>
            <o:lock v:ext="edit" aspectratio="t"/>
          </v:shape>
        </w:pict>
      </w:r>
      <w:r>
        <w:rPr>
          <w:rFonts w:hint="eastAsia" w:ascii="宋体" w:hAnsi="宋体"/>
        </w:rPr>
        <w:t>三、拓展阅读（</w:t>
      </w:r>
      <w:r>
        <w:rPr>
          <w:rFonts w:ascii="宋体" w:hAnsi="宋体"/>
        </w:rPr>
        <w:t>34</w:t>
      </w:r>
      <w:r>
        <w:rPr>
          <w:rFonts w:hint="eastAsia" w:ascii="宋体" w:hAnsi="宋体"/>
        </w:rPr>
        <w:t>分）</w:t>
      </w:r>
    </w:p>
    <w:p>
      <w:pPr>
        <w:pStyle w:val="85"/>
        <w:spacing w:line="360" w:lineRule="auto"/>
        <w:rPr>
          <w:rFonts w:ascii="宋体" w:hAnsi="宋体"/>
          <w:color w:val="FF0000"/>
        </w:rPr>
      </w:pPr>
      <w:r>
        <w:rPr>
          <w:rFonts w:hint="eastAsia" w:ascii="宋体" w:hAnsi="宋体"/>
          <w:color w:val="FF0000"/>
        </w:rPr>
        <w:t>【湖北省随州市七年级下学期期中语文试题】</w:t>
      </w:r>
    </w:p>
    <w:p>
      <w:pPr>
        <w:widowControl/>
        <w:adjustRightInd w:val="0"/>
        <w:snapToGrid w:val="0"/>
        <w:spacing w:line="360" w:lineRule="auto"/>
        <w:jc w:val="left"/>
        <w:rPr>
          <w:bCs/>
          <w:color w:val="000000"/>
          <w:szCs w:val="21"/>
        </w:rPr>
      </w:pPr>
      <w:r>
        <w:rPr>
          <w:rFonts w:hint="eastAsia"/>
          <w:bCs/>
          <w:color w:val="000000"/>
          <w:szCs w:val="21"/>
        </w:rPr>
        <w:t>（一）阅读下面的文言文，完成后面小题。(</w:t>
      </w:r>
      <w:r>
        <w:rPr>
          <w:bCs/>
          <w:color w:val="000000"/>
          <w:szCs w:val="21"/>
        </w:rPr>
        <w:t>16</w:t>
      </w:r>
      <w:r>
        <w:rPr>
          <w:rFonts w:hint="eastAsia"/>
          <w:bCs/>
          <w:color w:val="000000"/>
          <w:szCs w:val="21"/>
        </w:rPr>
        <w:t>分)</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门人邱生言</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门人邱生言，有一官赴任，舟泊滩河，夜半有数盗执炬露刃入，众皆慑伏。一盗拽其妻起，半跪曰：</w:t>
      </w:r>
      <w:r>
        <w:rPr>
          <w:rFonts w:ascii="Calibri" w:hAnsi="Calibri" w:eastAsia="Calibri" w:cs="Calibri"/>
          <w:color w:val="000000"/>
          <w:szCs w:val="24"/>
        </w:rPr>
        <w:t xml:space="preserve"> </w:t>
      </w:r>
      <w:r>
        <w:rPr>
          <w:rFonts w:ascii="楷体" w:hAnsi="楷体" w:eastAsia="楷体" w:cs="楷体"/>
          <w:color w:val="000000"/>
          <w:szCs w:val="24"/>
        </w:rPr>
        <w:t>愿乞夫人一物，夫人勿惊。</w:t>
      </w:r>
      <w:r>
        <w:rPr>
          <w:rFonts w:ascii="Calibri" w:hAnsi="Calibri" w:eastAsia="Calibri" w:cs="Calibri"/>
          <w:color w:val="000000"/>
          <w:szCs w:val="24"/>
        </w:rPr>
        <w:t xml:space="preserve"> </w:t>
      </w:r>
      <w:r>
        <w:rPr>
          <w:rFonts w:ascii="楷体" w:hAnsi="楷体" w:eastAsia="楷体" w:cs="楷体"/>
          <w:color w:val="000000"/>
          <w:szCs w:val="24"/>
        </w:rPr>
        <w:t>即割一左耳，敷以药末</w:t>
      </w:r>
      <w:r>
        <w:rPr>
          <w:rFonts w:ascii="楷体" w:hAnsi="楷体" w:eastAsia="楷体" w:cs="楷体"/>
          <w:color w:val="000000"/>
          <w:szCs w:val="24"/>
          <w:vertAlign w:val="superscript"/>
        </w:rPr>
        <w:t>①</w:t>
      </w:r>
      <w:r>
        <w:rPr>
          <w:rFonts w:ascii="楷体" w:hAnsi="楷体" w:eastAsia="楷体" w:cs="楷体"/>
          <w:color w:val="000000"/>
          <w:szCs w:val="24"/>
        </w:rPr>
        <w:t>，曰：数日勿洗，自结痂愈</w:t>
      </w:r>
      <w:r>
        <w:rPr>
          <w:rFonts w:ascii="楷体" w:hAnsi="楷体" w:eastAsia="楷体" w:cs="楷体"/>
          <w:color w:val="000000"/>
          <w:szCs w:val="24"/>
          <w:vertAlign w:val="superscript"/>
        </w:rPr>
        <w:t>②</w:t>
      </w:r>
      <w:r>
        <w:rPr>
          <w:rFonts w:ascii="楷体" w:hAnsi="楷体" w:eastAsia="楷体" w:cs="楷体"/>
          <w:color w:val="000000"/>
          <w:szCs w:val="24"/>
        </w:rPr>
        <w:t>也。遂相率呼啸去。怖几失魂其创果不出血亦不甚痛旋</w:t>
      </w:r>
      <w:r>
        <w:rPr>
          <w:rFonts w:ascii="楷体" w:hAnsi="楷体" w:eastAsia="楷体" w:cs="楷体"/>
          <w:color w:val="000000"/>
          <w:szCs w:val="24"/>
          <w:vertAlign w:val="superscript"/>
        </w:rPr>
        <w:t>③</w:t>
      </w:r>
      <w:r>
        <w:rPr>
          <w:rFonts w:ascii="楷体" w:hAnsi="楷体" w:eastAsia="楷体" w:cs="楷体"/>
          <w:color w:val="000000"/>
          <w:szCs w:val="24"/>
        </w:rPr>
        <w:t>即平复。以为仇耶？不杀不辱，以为盗耶？未劫一物。既不劫不杀不辱矣，而又戕其耳。既戕其耳矣，而又赠以良药，是专为取耳来也？取此耳又何意耶？千思万索，终不得其所以然。天下真有理外事耶？邱生曰：苟得此盗，自必有其所以然。</w:t>
      </w:r>
      <w:r>
        <w:rPr>
          <w:rFonts w:ascii="楷体" w:hAnsi="楷体" w:eastAsia="楷体" w:cs="楷体"/>
          <w:color w:val="000000"/>
          <w:szCs w:val="24"/>
          <w:u w:val="single"/>
        </w:rPr>
        <w:t>其所以然亦必在理中，但定非我所见之理耳</w:t>
      </w:r>
      <w:r>
        <w:rPr>
          <w:rFonts w:ascii="楷体" w:hAnsi="楷体" w:eastAsia="楷体" w:cs="楷体"/>
          <w:color w:val="000000"/>
          <w:szCs w:val="24"/>
        </w:rPr>
        <w:t>。然则论天下事，可据理以断有无哉！</w:t>
      </w:r>
    </w:p>
    <w:p>
      <w:pPr>
        <w:spacing w:line="360" w:lineRule="auto"/>
        <w:ind w:firstLine="420"/>
        <w:jc w:val="right"/>
        <w:textAlignment w:val="center"/>
        <w:rPr>
          <w:rFonts w:ascii="宋体" w:hAnsi="宋体" w:cs="宋体"/>
          <w:color w:val="000000"/>
          <w:szCs w:val="24"/>
        </w:rPr>
      </w:pPr>
      <w:r>
        <w:rPr>
          <w:rFonts w:ascii="宋体" w:hAnsi="宋体" w:cs="宋体"/>
          <w:color w:val="000000"/>
          <w:szCs w:val="24"/>
        </w:rPr>
        <w:t>（选自纪昀《阅微草堂笔记卷二十一·滦阳续录三》，有删改）</w:t>
      </w:r>
    </w:p>
    <w:p>
      <w:pPr>
        <w:spacing w:line="360" w:lineRule="auto"/>
        <w:jc w:val="left"/>
        <w:textAlignment w:val="center"/>
        <w:rPr>
          <w:rFonts w:ascii="宋体" w:hAnsi="宋体" w:cs="宋体"/>
          <w:color w:val="000000"/>
          <w:szCs w:val="24"/>
        </w:rPr>
      </w:pPr>
      <w:r>
        <w:rPr>
          <w:rFonts w:ascii="宋体" w:hAnsi="宋体" w:cs="宋体"/>
          <w:color w:val="000000"/>
          <w:szCs w:val="24"/>
        </w:rPr>
        <w:t>【注释】①末：粉末。②愈：痊愈，愈合。③旋：不久</w:t>
      </w:r>
    </w:p>
    <w:p>
      <w:pPr>
        <w:spacing w:line="360" w:lineRule="auto"/>
        <w:jc w:val="left"/>
        <w:textAlignment w:val="center"/>
        <w:rPr>
          <w:rFonts w:ascii="宋体" w:hAnsi="宋体" w:cs="宋体"/>
          <w:color w:val="000000"/>
          <w:szCs w:val="24"/>
        </w:rPr>
      </w:pPr>
      <w:r>
        <w:rPr>
          <w:rFonts w:ascii="宋体" w:hAnsi="宋体" w:cs="宋体"/>
          <w:color w:val="000000"/>
          <w:szCs w:val="24"/>
        </w:rPr>
        <w:t>15. 请用“/”给下面文字断句。（限断三处）</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怖几失魂其创果不出血亦不甚痛旋即平复</w:t>
      </w:r>
    </w:p>
    <w:p>
      <w:pPr>
        <w:spacing w:line="360" w:lineRule="auto"/>
        <w:jc w:val="left"/>
        <w:textAlignment w:val="center"/>
        <w:rPr>
          <w:rFonts w:ascii="宋体" w:hAnsi="宋体" w:cs="宋体"/>
          <w:color w:val="000000"/>
          <w:szCs w:val="24"/>
        </w:rPr>
      </w:pPr>
      <w:r>
        <w:rPr>
          <w:rFonts w:ascii="宋体" w:hAnsi="宋体" w:cs="宋体"/>
          <w:color w:val="000000"/>
          <w:szCs w:val="24"/>
        </w:rPr>
        <w:t>16. 解释下面加点字的意思</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em w:val="dot"/>
        </w:rPr>
      </w:pPr>
      <w:r>
        <w:rPr>
          <w:rFonts w:ascii="宋体" w:hAnsi="宋体" w:cs="宋体"/>
          <w:color w:val="000000"/>
          <w:szCs w:val="24"/>
        </w:rPr>
        <w:t>（1）众皆慑</w:t>
      </w:r>
      <w:r>
        <w:rPr>
          <w:rFonts w:ascii="宋体" w:hAnsi="宋体" w:cs="宋体"/>
          <w:color w:val="000000"/>
          <w:szCs w:val="24"/>
          <w:em w:val="dot"/>
        </w:rPr>
        <w:t>伏</w:t>
      </w:r>
    </w:p>
    <w:p>
      <w:pPr>
        <w:spacing w:line="360" w:lineRule="auto"/>
        <w:jc w:val="left"/>
        <w:textAlignment w:val="center"/>
        <w:rPr>
          <w:rFonts w:ascii="宋体" w:hAnsi="宋体" w:cs="宋体"/>
          <w:color w:val="000000"/>
          <w:szCs w:val="24"/>
        </w:rPr>
      </w:pPr>
      <w:r>
        <w:rPr>
          <w:rFonts w:ascii="宋体" w:hAnsi="宋体" w:cs="宋体"/>
          <w:color w:val="000000"/>
          <w:szCs w:val="24"/>
        </w:rPr>
        <w:t>（2）夫人</w:t>
      </w:r>
      <w:r>
        <w:rPr>
          <w:rFonts w:ascii="宋体" w:hAnsi="宋体" w:cs="宋体"/>
          <w:color w:val="000000"/>
          <w:szCs w:val="24"/>
          <w:em w:val="dot"/>
        </w:rPr>
        <w:t>勿</w:t>
      </w:r>
      <w:r>
        <w:rPr>
          <w:rFonts w:ascii="宋体" w:hAnsi="宋体" w:cs="宋体"/>
          <w:color w:val="000000"/>
          <w:szCs w:val="24"/>
        </w:rPr>
        <w:t>惊</w:t>
      </w:r>
    </w:p>
    <w:p>
      <w:pPr>
        <w:spacing w:line="360" w:lineRule="auto"/>
        <w:jc w:val="left"/>
        <w:textAlignment w:val="center"/>
        <w:rPr>
          <w:rFonts w:ascii="宋体" w:hAnsi="宋体" w:cs="宋体"/>
          <w:color w:val="000000"/>
          <w:szCs w:val="24"/>
        </w:rPr>
      </w:pPr>
      <w:r>
        <w:rPr>
          <w:rFonts w:ascii="宋体" w:hAnsi="宋体" w:cs="宋体"/>
          <w:color w:val="000000"/>
          <w:szCs w:val="24"/>
        </w:rPr>
        <w:t>（3）敷</w:t>
      </w:r>
      <w:r>
        <w:rPr>
          <w:rFonts w:ascii="宋体" w:hAnsi="宋体" w:cs="宋体"/>
          <w:color w:val="000000"/>
          <w:szCs w:val="24"/>
          <w:em w:val="dot"/>
        </w:rPr>
        <w:t>以</w:t>
      </w:r>
      <w:r>
        <w:rPr>
          <w:rFonts w:ascii="宋体" w:hAnsi="宋体" w:cs="宋体"/>
          <w:color w:val="000000"/>
          <w:szCs w:val="24"/>
        </w:rPr>
        <w:t>药末</w:t>
      </w:r>
    </w:p>
    <w:p>
      <w:pPr>
        <w:spacing w:line="360" w:lineRule="auto"/>
        <w:jc w:val="left"/>
        <w:textAlignment w:val="center"/>
        <w:rPr>
          <w:rFonts w:ascii="宋体" w:hAnsi="宋体" w:cs="宋体"/>
          <w:color w:val="000000"/>
          <w:szCs w:val="24"/>
        </w:rPr>
      </w:pPr>
      <w:r>
        <w:rPr>
          <w:rFonts w:ascii="宋体" w:hAnsi="宋体" w:cs="宋体"/>
          <w:color w:val="000000"/>
          <w:szCs w:val="24"/>
        </w:rPr>
        <w:t>（4）可据理以</w:t>
      </w:r>
      <w:r>
        <w:rPr>
          <w:rFonts w:ascii="宋体" w:hAnsi="宋体" w:cs="宋体"/>
          <w:color w:val="000000"/>
          <w:szCs w:val="24"/>
          <w:em w:val="dot"/>
        </w:rPr>
        <w:t>断</w:t>
      </w:r>
      <w:r>
        <w:rPr>
          <w:rFonts w:ascii="宋体" w:hAnsi="宋体" w:cs="宋体"/>
          <w:color w:val="000000"/>
          <w:szCs w:val="24"/>
        </w:rPr>
        <w:t>有无哉</w:t>
      </w:r>
    </w:p>
    <w:p>
      <w:pPr>
        <w:spacing w:line="360" w:lineRule="auto"/>
        <w:jc w:val="left"/>
        <w:textAlignment w:val="center"/>
        <w:rPr>
          <w:rFonts w:ascii="宋体" w:hAnsi="宋体" w:cs="宋体"/>
          <w:color w:val="000000"/>
          <w:szCs w:val="24"/>
        </w:rPr>
      </w:pPr>
      <w:r>
        <w:rPr>
          <w:rFonts w:ascii="宋体" w:hAnsi="宋体" w:cs="宋体"/>
          <w:color w:val="000000"/>
          <w:szCs w:val="24"/>
        </w:rPr>
        <w:t>17. 用现代汉语翻译文中画线句子。</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r>
        <w:rPr>
          <w:rFonts w:ascii="宋体" w:hAnsi="宋体" w:cs="宋体"/>
          <w:color w:val="000000"/>
          <w:szCs w:val="24"/>
        </w:rPr>
        <w:t>其所以然亦必在理中，但定非我所见之理耳</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18. 这篇短文告诉我们什么道理？</w:t>
      </w:r>
      <w:r>
        <w:rPr>
          <w:rFonts w:hint="eastAsia" w:ascii="宋体" w:hAnsi="宋体" w:cs="宋体"/>
          <w:color w:val="000000"/>
          <w:szCs w:val="24"/>
        </w:rPr>
        <w:t>（6分）</w:t>
      </w:r>
    </w:p>
    <w:p>
      <w:pPr>
        <w:adjustRightInd w:val="0"/>
        <w:snapToGrid w:val="0"/>
        <w:spacing w:line="360" w:lineRule="auto"/>
        <w:ind w:firstLine="420" w:firstLineChars="200"/>
        <w:rPr>
          <w:bCs/>
          <w:szCs w:val="21"/>
        </w:rPr>
      </w:pPr>
    </w:p>
    <w:p>
      <w:pPr>
        <w:adjustRightInd w:val="0"/>
        <w:snapToGrid w:val="0"/>
        <w:spacing w:line="360" w:lineRule="auto"/>
        <w:rPr>
          <w:bCs/>
          <w:szCs w:val="21"/>
        </w:rPr>
      </w:pPr>
      <w:r>
        <w:rPr>
          <w:rFonts w:hint="eastAsia"/>
          <w:bCs/>
          <w:szCs w:val="21"/>
        </w:rPr>
        <w:t>（二）阅读下面的文字，完成后面小题。(</w:t>
      </w:r>
      <w:r>
        <w:rPr>
          <w:bCs/>
          <w:szCs w:val="21"/>
        </w:rPr>
        <w:t>18</w:t>
      </w:r>
      <w:r>
        <w:rPr>
          <w:rFonts w:hint="eastAsia"/>
          <w:bCs/>
          <w:szCs w:val="21"/>
        </w:rPr>
        <w:t>分)</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山永远在</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李国文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一群人穿着鲜艳的登山服，在皑皑积雪的安第斯山间艰难地行进着。很少见到这样大规模的探险队伍，后来听解说，知道是南美洲委内瑞拉的盲人们，希望实现登山的梦想，正在崎岖不平的道路上攀登。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那真是一次悲壮之旅，走出每一步路，度过每一分钟，完全以生命为代价。任何人看到这个画面，都不由得肃然起敬。</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因为，他们活了一辈子，这座对他们来讲充满神圣意义的安第斯山，却从来没有去接触，去实地感受过，不能不说是一种遗憾。于是，就有了这次行程。盲人们每三个人结成一组，一个仍残存些许视力的盲人走在前面，两个全盲的在后边，他们三人通过手里握着的长木棒，联结成为一个整体，通过脚和手，实实在在地感觉这座大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安第斯山脉平均海拔为3 000米，最高峰海拔近7 000米，对正常的登山运动员来说，也是一次体能的极限考验。虽然有很多志愿者做后援，但即使在可以使用驴子驮物的山路上，盲人们也是步履维艰，行进缓慢。那么，他们要想攀上最高峰，该是比登天还要难的事情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据电视台的报道，这支盲人登山队在短短的行程中，已经有好几位上了岁数的盲人，在风雪弥漫的夜间宿营，一觉睡去，再也没有醒过来，不幸将生命留在了安第斯山。于是，组织者便决定后撤，将登山计划放置到未来更合适的机会，做更充分的准备以后再进行。一些走得兴起的盲人登山队员不免有些失望，最后，他们还是想开了。无论如何，他们开始了行程，尽管离峰巅还远，但是终究迈出了第一步，是结结实实在安第斯山上的一步，是纸面上的计划化为现实的一步。他们对记者说：“山永远在，我们还会来的。”　　这实在是一句至理名言，对于未来，有目标和没有目标是很不一样的。有一个奋斗方向、努力追求的结果，也许离那个目标尚远，但稍稍接近了一点的事实，便有了落到实处的心理回馈。“山永远在”这句话很重要。有这句话，意味着还有登攀；没有这句话，也就等于说放弃、终止，也就不会再有奋斗、争取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在人的全部生命途程中，除先知先觉的大智慧者外，都类似这些盲人在安第斯山的登攀，目标虽然明确，是那天穹里晶莹剔透的积雪笼罩着的最高峰，像琼楼玉宇一样，茫茫然，杳杳然，吸引着你的目光。但是，一步一步走到那里的途程，是平坦，还是崎岖；是幸运，还是灾难；是障碍重重，还是一路顺风；是迷失方向，还是峰回路转。所有这些突如其来、措手不及、随时发生、无法预防的事故、变化，都有很大的不可知性。因为，这个世界上能够完全把握自己未来的强者，几乎是不存在的。所以，仅仅有“山永远在”这样的信念，是远远不够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人，需要远大的目标，宏伟的理想。有大志向，立大雄心，如果不能伴之以脚踏实地的决心，小处做起的耐性，水滴石穿的韧劲和沉着冷静的精神，山，当然永远在，那也恐怕永远是可望而不可即的目标了。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如果委内瑞拉的盲人们就抱着“山永远在”的期望，坐在那里干等，而不行动，我想，他们与安第斯山的距离只会越来越远。</w:t>
      </w:r>
    </w:p>
    <w:p>
      <w:pPr>
        <w:spacing w:line="360" w:lineRule="auto"/>
        <w:jc w:val="right"/>
        <w:textAlignment w:val="center"/>
        <w:rPr>
          <w:rFonts w:ascii="宋体" w:hAnsi="宋体" w:cs="宋体"/>
          <w:color w:val="000000"/>
        </w:rPr>
      </w:pPr>
      <w:r>
        <w:rPr>
          <w:rFonts w:ascii="宋体" w:hAnsi="宋体" w:cs="宋体"/>
          <w:color w:val="000000"/>
        </w:rPr>
        <w:t>(选自《文苑·经典美文》)</w:t>
      </w:r>
    </w:p>
    <w:p>
      <w:pPr>
        <w:spacing w:line="360" w:lineRule="auto"/>
        <w:jc w:val="left"/>
        <w:textAlignment w:val="center"/>
        <w:rPr>
          <w:rFonts w:ascii="宋体" w:hAnsi="宋体" w:cs="宋体"/>
          <w:color w:val="000000"/>
        </w:rPr>
      </w:pPr>
      <w:r>
        <w:rPr>
          <w:rFonts w:ascii="宋体" w:hAnsi="宋体" w:cs="宋体"/>
          <w:color w:val="000000"/>
        </w:rPr>
        <w:t>19. 攀登安第斯山对正常的登山运动员来说，也是一次体能的极限考验，为什么这群盲人要攀登这座山呢？</w:t>
      </w:r>
      <w:r>
        <w:rPr>
          <w:rFonts w:hint="eastAsia" w:ascii="宋体" w:hAnsi="宋体" w:cs="宋体"/>
          <w:color w:val="000000"/>
        </w:rPr>
        <w:t>（6分）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r>
        <w:rPr>
          <w:rFonts w:ascii="宋体" w:hAnsi="宋体" w:cs="宋体"/>
          <w:color w:val="000000"/>
        </w:rPr>
        <w:t>20. 你是怎样理解题目“山永远在”的？</w:t>
      </w:r>
      <w:r>
        <w:rPr>
          <w:rFonts w:hint="eastAsia" w:ascii="宋体" w:hAnsi="宋体" w:cs="宋体"/>
          <w:color w:val="000000"/>
        </w:rPr>
        <w:t>（6分）</w:t>
      </w:r>
    </w:p>
    <w:p>
      <w:pPr>
        <w:spacing w:line="360" w:lineRule="auto"/>
        <w:jc w:val="left"/>
        <w:textAlignment w:val="center"/>
        <w:rPr>
          <w:rFonts w:ascii="宋体" w:hAnsi="宋体" w:cs="宋体"/>
          <w:color w:val="000000"/>
        </w:rPr>
      </w:pPr>
    </w:p>
    <w:p>
      <w:pPr>
        <w:spacing w:line="360" w:lineRule="auto"/>
        <w:jc w:val="left"/>
        <w:textAlignment w:val="center"/>
        <w:rPr>
          <w:rFonts w:ascii="宋体" w:hAnsi="宋体" w:cs="宋体"/>
          <w:color w:val="000000"/>
        </w:rPr>
      </w:pPr>
    </w:p>
    <w:p>
      <w:pPr>
        <w:spacing w:line="360" w:lineRule="auto"/>
        <w:jc w:val="left"/>
        <w:textAlignment w:val="center"/>
      </w:pPr>
      <w:r>
        <w:rPr>
          <w:rFonts w:ascii="宋体" w:hAnsi="宋体" w:cs="宋体"/>
          <w:color w:val="000000"/>
        </w:rPr>
        <w:t>21. 作者认为，在人的全部生命途程中要实现梦想，除了要有“山永远在”这样的信念外，还需要什么呢？</w:t>
      </w:r>
      <w:r>
        <w:rPr>
          <w:rFonts w:hint="eastAsia" w:ascii="宋体" w:hAnsi="宋体" w:cs="宋体"/>
          <w:color w:val="000000"/>
        </w:rPr>
        <w:t>（6分）</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NEU-BZ-S92">
    <w:altName w:val="Cambria"/>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eastAsia="zh-CN"/>
      </w:rPr>
    </w:pPr>
    <w:r>
      <w:rPr>
        <w:rFonts w:hint="eastAsia" w:eastAsia="宋体"/>
        <w:lang w:eastAsia="zh-CN"/>
      </w:rPr>
      <w:pict>
        <v:shape id="_x0000_i103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255C4"/>
    <w:rsid w:val="00037B18"/>
    <w:rsid w:val="00077441"/>
    <w:rsid w:val="00083ED3"/>
    <w:rsid w:val="00087BF2"/>
    <w:rsid w:val="000A711D"/>
    <w:rsid w:val="000B7186"/>
    <w:rsid w:val="000D2376"/>
    <w:rsid w:val="000E4C76"/>
    <w:rsid w:val="000F1E09"/>
    <w:rsid w:val="001121A7"/>
    <w:rsid w:val="00113AD2"/>
    <w:rsid w:val="00131DDB"/>
    <w:rsid w:val="00156F78"/>
    <w:rsid w:val="00172A27"/>
    <w:rsid w:val="00187178"/>
    <w:rsid w:val="00191370"/>
    <w:rsid w:val="00193B19"/>
    <w:rsid w:val="001944D5"/>
    <w:rsid w:val="00195E4A"/>
    <w:rsid w:val="001A5881"/>
    <w:rsid w:val="001B7D67"/>
    <w:rsid w:val="001C33AB"/>
    <w:rsid w:val="001C406E"/>
    <w:rsid w:val="001F3F46"/>
    <w:rsid w:val="00202FCF"/>
    <w:rsid w:val="002033F9"/>
    <w:rsid w:val="00225C5A"/>
    <w:rsid w:val="00227ED7"/>
    <w:rsid w:val="002317DF"/>
    <w:rsid w:val="00234673"/>
    <w:rsid w:val="0023483C"/>
    <w:rsid w:val="00246DCD"/>
    <w:rsid w:val="00281013"/>
    <w:rsid w:val="002E3113"/>
    <w:rsid w:val="003273B9"/>
    <w:rsid w:val="00360CC2"/>
    <w:rsid w:val="003655A1"/>
    <w:rsid w:val="0037731E"/>
    <w:rsid w:val="00392BFE"/>
    <w:rsid w:val="003E2268"/>
    <w:rsid w:val="003E576D"/>
    <w:rsid w:val="003F414B"/>
    <w:rsid w:val="004151FC"/>
    <w:rsid w:val="00426CB0"/>
    <w:rsid w:val="00432102"/>
    <w:rsid w:val="00450D53"/>
    <w:rsid w:val="00480022"/>
    <w:rsid w:val="004863A7"/>
    <w:rsid w:val="004952BC"/>
    <w:rsid w:val="004A0DD1"/>
    <w:rsid w:val="004A1E92"/>
    <w:rsid w:val="004A2D45"/>
    <w:rsid w:val="004F08B0"/>
    <w:rsid w:val="00522E15"/>
    <w:rsid w:val="005566BA"/>
    <w:rsid w:val="0057263A"/>
    <w:rsid w:val="00583855"/>
    <w:rsid w:val="00596EB2"/>
    <w:rsid w:val="005E5A2A"/>
    <w:rsid w:val="006337C2"/>
    <w:rsid w:val="006978CD"/>
    <w:rsid w:val="006B47BD"/>
    <w:rsid w:val="00713E50"/>
    <w:rsid w:val="00730B81"/>
    <w:rsid w:val="0074136C"/>
    <w:rsid w:val="00746F95"/>
    <w:rsid w:val="0074709B"/>
    <w:rsid w:val="00753826"/>
    <w:rsid w:val="00761449"/>
    <w:rsid w:val="00774BAF"/>
    <w:rsid w:val="007773C3"/>
    <w:rsid w:val="007B3856"/>
    <w:rsid w:val="007C0F7A"/>
    <w:rsid w:val="007F7456"/>
    <w:rsid w:val="0081069C"/>
    <w:rsid w:val="0085086D"/>
    <w:rsid w:val="00856BC1"/>
    <w:rsid w:val="008756D8"/>
    <w:rsid w:val="00876AA4"/>
    <w:rsid w:val="008D6ACB"/>
    <w:rsid w:val="008F4803"/>
    <w:rsid w:val="00900124"/>
    <w:rsid w:val="009169CA"/>
    <w:rsid w:val="00930EDE"/>
    <w:rsid w:val="00946062"/>
    <w:rsid w:val="009575CD"/>
    <w:rsid w:val="00957F0B"/>
    <w:rsid w:val="00975307"/>
    <w:rsid w:val="009A5A5B"/>
    <w:rsid w:val="009C106C"/>
    <w:rsid w:val="009C4895"/>
    <w:rsid w:val="00A441C9"/>
    <w:rsid w:val="00A827D8"/>
    <w:rsid w:val="00A87CAA"/>
    <w:rsid w:val="00A90E9C"/>
    <w:rsid w:val="00AA14BA"/>
    <w:rsid w:val="00AA3A84"/>
    <w:rsid w:val="00AD498C"/>
    <w:rsid w:val="00AD7DA3"/>
    <w:rsid w:val="00AF5DAD"/>
    <w:rsid w:val="00B01990"/>
    <w:rsid w:val="00B90623"/>
    <w:rsid w:val="00BA5F40"/>
    <w:rsid w:val="00BB1B88"/>
    <w:rsid w:val="00BE451B"/>
    <w:rsid w:val="00BF6D76"/>
    <w:rsid w:val="00C01332"/>
    <w:rsid w:val="00C02FC6"/>
    <w:rsid w:val="00C30BE8"/>
    <w:rsid w:val="00CC05C6"/>
    <w:rsid w:val="00CD0C3E"/>
    <w:rsid w:val="00CE19B6"/>
    <w:rsid w:val="00CE4620"/>
    <w:rsid w:val="00CF0E17"/>
    <w:rsid w:val="00CF6766"/>
    <w:rsid w:val="00D33728"/>
    <w:rsid w:val="00D52DAF"/>
    <w:rsid w:val="00D86B69"/>
    <w:rsid w:val="00D96888"/>
    <w:rsid w:val="00DA2D95"/>
    <w:rsid w:val="00DB218B"/>
    <w:rsid w:val="00DB3367"/>
    <w:rsid w:val="00E87649"/>
    <w:rsid w:val="00EC0A15"/>
    <w:rsid w:val="00EE6AB9"/>
    <w:rsid w:val="00F06726"/>
    <w:rsid w:val="00F32589"/>
    <w:rsid w:val="00F358E1"/>
    <w:rsid w:val="00F61C9C"/>
    <w:rsid w:val="00F62952"/>
    <w:rsid w:val="00F7601C"/>
    <w:rsid w:val="68684C6B"/>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38"/>
    <w:uiPriority w:val="0"/>
    <w:pPr>
      <w:spacing w:after="120"/>
    </w:pPr>
    <w:rPr>
      <w:lang w:val="zh-CN" w:eastAsia="zh-CN"/>
    </w:rPr>
  </w:style>
  <w:style w:type="paragraph" w:styleId="5">
    <w:name w:val="Body Text Indent"/>
    <w:basedOn w:val="1"/>
    <w:link w:val="92"/>
    <w:uiPriority w:val="0"/>
    <w:pPr>
      <w:ind w:firstLine="210" w:firstLineChars="100"/>
    </w:pPr>
    <w:rPr>
      <w:color w:val="333333"/>
      <w:szCs w:val="21"/>
      <w:lang w:val="zh-CN" w:eastAsia="zh-CN"/>
    </w:rPr>
  </w:style>
  <w:style w:type="paragraph" w:styleId="6">
    <w:name w:val="Plain Text"/>
    <w:basedOn w:val="1"/>
    <w:link w:val="29"/>
    <w:qFormat/>
    <w:uiPriority w:val="0"/>
    <w:rPr>
      <w:rFonts w:ascii="宋体" w:hAnsi="Courier New" w:cs="Courier New"/>
      <w:szCs w:val="21"/>
    </w:rPr>
  </w:style>
  <w:style w:type="paragraph" w:styleId="7">
    <w:name w:val="endnote text"/>
    <w:basedOn w:val="1"/>
    <w:link w:val="37"/>
    <w:uiPriority w:val="0"/>
    <w:pPr>
      <w:snapToGrid w:val="0"/>
      <w:jc w:val="left"/>
    </w:pPr>
    <w:rPr>
      <w:kern w:val="0"/>
      <w:sz w:val="20"/>
      <w:szCs w:val="24"/>
      <w:lang w:val="zh-CN" w:eastAsia="zh-CN"/>
    </w:rPr>
  </w:style>
  <w:style w:type="paragraph" w:styleId="8">
    <w:name w:val="Balloon Text"/>
    <w:basedOn w:val="1"/>
    <w:link w:val="28"/>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74"/>
    <w:uiPriority w:val="0"/>
    <w:rPr>
      <w:sz w:val="24"/>
      <w:szCs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标题 1 字符"/>
    <w:link w:val="2"/>
    <w:uiPriority w:val="0"/>
    <w:rPr>
      <w:rFonts w:ascii="Cambria" w:hAnsi="Cambria" w:eastAsia="宋体"/>
      <w:b/>
      <w:bCs/>
      <w:color w:val="365F91"/>
      <w:kern w:val="2"/>
      <w:sz w:val="28"/>
      <w:szCs w:val="28"/>
      <w:lang w:val="en-US" w:eastAsia="zh-CN" w:bidi="ar-SA"/>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4">
    <w:name w:val="页码1"/>
    <w:basedOn w:val="14"/>
    <w:uiPriority w:val="0"/>
  </w:style>
  <w:style w:type="character" w:customStyle="1" w:styleId="25">
    <w:name w:val="sub_title s0"/>
    <w:basedOn w:val="14"/>
    <w:qFormat/>
    <w:uiPriority w:val="0"/>
  </w:style>
  <w:style w:type="character" w:customStyle="1" w:styleId="26">
    <w:name w:val="页眉 字符"/>
    <w:link w:val="10"/>
    <w:uiPriority w:val="99"/>
    <w:rPr>
      <w:rFonts w:eastAsia="宋体"/>
      <w:kern w:val="2"/>
      <w:sz w:val="18"/>
      <w:szCs w:val="22"/>
      <w:lang w:val="en-US" w:eastAsia="zh-CN" w:bidi="ar-SA"/>
    </w:rPr>
  </w:style>
  <w:style w:type="character" w:customStyle="1" w:styleId="27">
    <w:name w:val="页脚 字符"/>
    <w:link w:val="9"/>
    <w:uiPriority w:val="99"/>
    <w:rPr>
      <w:rFonts w:eastAsia="宋体"/>
      <w:kern w:val="2"/>
      <w:sz w:val="18"/>
      <w:szCs w:val="22"/>
      <w:lang w:val="en-US" w:eastAsia="zh-CN" w:bidi="ar-SA"/>
    </w:rPr>
  </w:style>
  <w:style w:type="character" w:customStyle="1" w:styleId="28">
    <w:name w:val="批注框文本 字符"/>
    <w:link w:val="8"/>
    <w:uiPriority w:val="0"/>
    <w:rPr>
      <w:rFonts w:eastAsia="宋体"/>
      <w:kern w:val="2"/>
      <w:sz w:val="18"/>
      <w:szCs w:val="18"/>
      <w:lang w:val="en-US" w:eastAsia="zh-CN" w:bidi="ar-SA"/>
    </w:rPr>
  </w:style>
  <w:style w:type="character" w:customStyle="1" w:styleId="29">
    <w:name w:val="纯文本 字符"/>
    <w:link w:val="6"/>
    <w:locked/>
    <w:uiPriority w:val="0"/>
    <w:rPr>
      <w:rFonts w:ascii="宋体" w:hAnsi="Courier New" w:eastAsia="宋体" w:cs="Courier New"/>
      <w:kern w:val="2"/>
      <w:sz w:val="21"/>
      <w:szCs w:val="21"/>
      <w:lang w:val="en-US" w:eastAsia="zh-CN" w:bidi="ar-SA"/>
    </w:rPr>
  </w:style>
  <w:style w:type="paragraph" w:customStyle="1" w:styleId="30">
    <w:name w:val="p0"/>
    <w:basedOn w:val="1"/>
    <w:qFormat/>
    <w:uiPriority w:val="0"/>
    <w:pPr>
      <w:widowControl/>
    </w:pPr>
    <w:rPr>
      <w:rFonts w:ascii="Calibri" w:hAnsi="Calibri"/>
      <w:kern w:val="0"/>
      <w:szCs w:val="21"/>
    </w:rPr>
  </w:style>
  <w:style w:type="paragraph" w:styleId="31">
    <w:name w:val="List Paragraph"/>
    <w:basedOn w:val="1"/>
    <w:qFormat/>
    <w:uiPriority w:val="0"/>
    <w:pPr>
      <w:ind w:firstLine="420" w:firstLineChars="200"/>
    </w:pPr>
    <w:rPr>
      <w:rFonts w:ascii="Calibri" w:hAnsi="Calibri"/>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4">
    <w:name w:val="Char3 Char"/>
    <w:basedOn w:val="1"/>
    <w:uiPriority w:val="0"/>
    <w:pPr>
      <w:widowControl/>
      <w:spacing w:line="300" w:lineRule="auto"/>
      <w:ind w:firstLine="200" w:firstLineChars="200"/>
    </w:pPr>
  </w:style>
  <w:style w:type="character" w:customStyle="1" w:styleId="35">
    <w:name w:val="普通(网站) Char"/>
    <w:link w:val="36"/>
    <w:uiPriority w:val="0"/>
    <w:rPr>
      <w:rFonts w:ascii="宋体" w:hAnsi="宋体"/>
      <w:sz w:val="24"/>
      <w:szCs w:val="24"/>
      <w:lang w:bidi="ar-SA"/>
    </w:rPr>
  </w:style>
  <w:style w:type="paragraph" w:customStyle="1" w:styleId="36">
    <w:name w:val="普通(网站)1"/>
    <w:basedOn w:val="1"/>
    <w:link w:val="35"/>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7">
    <w:name w:val="尾注文本 字符"/>
    <w:link w:val="7"/>
    <w:uiPriority w:val="0"/>
    <w:rPr>
      <w:szCs w:val="24"/>
      <w:lang w:bidi="ar-SA"/>
    </w:rPr>
  </w:style>
  <w:style w:type="character" w:customStyle="1" w:styleId="38">
    <w:name w:val="正文文本 字符"/>
    <w:link w:val="4"/>
    <w:uiPriority w:val="0"/>
    <w:rPr>
      <w:kern w:val="2"/>
      <w:sz w:val="21"/>
      <w:szCs w:val="22"/>
      <w:lang w:bidi="ar-SA"/>
    </w:rPr>
  </w:style>
  <w:style w:type="character" w:customStyle="1" w:styleId="39">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0">
    <w:name w:val="正文文本 (4)_"/>
    <w:link w:val="41"/>
    <w:uiPriority w:val="0"/>
    <w:rPr>
      <w:b/>
      <w:bCs/>
      <w:sz w:val="19"/>
      <w:szCs w:val="19"/>
      <w:shd w:val="clear" w:color="auto" w:fill="FFFFFF"/>
      <w:lang w:bidi="ar-SA"/>
    </w:rPr>
  </w:style>
  <w:style w:type="paragraph" w:customStyle="1" w:styleId="41">
    <w:name w:val="正文文本 (4)1"/>
    <w:basedOn w:val="1"/>
    <w:link w:val="40"/>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2">
    <w:name w:val="纯文本 Char1"/>
    <w:link w:val="43"/>
    <w:uiPriority w:val="0"/>
    <w:rPr>
      <w:rFonts w:ascii="宋体" w:hAnsi="Courier New"/>
      <w:szCs w:val="21"/>
      <w:lang w:bidi="ar-SA"/>
    </w:rPr>
  </w:style>
  <w:style w:type="paragraph" w:customStyle="1" w:styleId="43">
    <w:name w:val="Plain Text_0"/>
    <w:basedOn w:val="1"/>
    <w:link w:val="42"/>
    <w:uiPriority w:val="0"/>
    <w:rPr>
      <w:rFonts w:ascii="宋体" w:hAnsi="Courier New"/>
      <w:kern w:val="0"/>
      <w:sz w:val="20"/>
      <w:szCs w:val="21"/>
      <w:lang w:val="zh-CN" w:eastAsia="zh-CN"/>
    </w:rPr>
  </w:style>
  <w:style w:type="character" w:customStyle="1" w:styleId="44">
    <w:name w:val="正文文本 (6) + Times New Roman4"/>
    <w:qFormat/>
    <w:uiPriority w:val="0"/>
    <w:rPr>
      <w:rFonts w:ascii="Times New Roman" w:hAnsi="Times New Roman" w:cs="Times New Roman"/>
      <w:b/>
      <w:bCs/>
      <w:spacing w:val="0"/>
      <w:sz w:val="21"/>
      <w:szCs w:val="21"/>
      <w:shd w:val="clear" w:color="auto" w:fill="FFFFFF"/>
    </w:rPr>
  </w:style>
  <w:style w:type="character" w:customStyle="1" w:styleId="45">
    <w:name w:val="无间隔 Char"/>
    <w:link w:val="46"/>
    <w:qFormat/>
    <w:uiPriority w:val="0"/>
    <w:rPr>
      <w:rFonts w:eastAsia="Times New Roman"/>
      <w:kern w:val="2"/>
      <w:sz w:val="21"/>
      <w:szCs w:val="22"/>
      <w:lang w:val="en-US" w:eastAsia="zh-CN" w:bidi="ar-SA"/>
    </w:rPr>
  </w:style>
  <w:style w:type="paragraph" w:customStyle="1" w:styleId="46">
    <w:name w:val="No Spacing_0"/>
    <w:link w:val="45"/>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7">
    <w:name w:val="正文文本 (5)_"/>
    <w:link w:val="48"/>
    <w:qFormat/>
    <w:uiPriority w:val="0"/>
    <w:rPr>
      <w:shd w:val="clear" w:color="auto" w:fill="FFFFFF"/>
      <w:lang w:bidi="ar-SA"/>
    </w:rPr>
  </w:style>
  <w:style w:type="paragraph" w:customStyle="1" w:styleId="48">
    <w:name w:val="正文文本 (5)"/>
    <w:basedOn w:val="1"/>
    <w:link w:val="47"/>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49">
    <w:name w:val="目录 (3) + Times New Roman1"/>
    <w:qFormat/>
    <w:uiPriority w:val="0"/>
    <w:rPr>
      <w:rFonts w:ascii="Times New Roman" w:hAnsi="Times New Roman" w:cs="Times New Roman"/>
      <w:spacing w:val="-20"/>
      <w:sz w:val="21"/>
      <w:szCs w:val="21"/>
      <w:shd w:val="clear" w:color="auto" w:fill="FFFFFF"/>
      <w:lang w:val="en-US" w:eastAsia="en-US"/>
    </w:rPr>
  </w:style>
  <w:style w:type="character" w:customStyle="1" w:styleId="50">
    <w:name w:val="正文文本 (4) + 间距 0 pt"/>
    <w:qFormat/>
    <w:uiPriority w:val="0"/>
    <w:rPr>
      <w:rFonts w:ascii="仿宋_GB2312" w:eastAsia="仿宋_GB2312" w:cs="仿宋_GB2312"/>
      <w:b/>
      <w:bCs/>
      <w:spacing w:val="10"/>
      <w:sz w:val="22"/>
      <w:szCs w:val="22"/>
      <w:u w:val="none"/>
      <w:shd w:val="clear" w:color="auto" w:fill="FFFFFF"/>
      <w:lang w:bidi="ar-SA"/>
    </w:rPr>
  </w:style>
  <w:style w:type="character" w:customStyle="1" w:styleId="51">
    <w:name w:val="正文文本 (27) + 宋体"/>
    <w:qFormat/>
    <w:uiPriority w:val="0"/>
    <w:rPr>
      <w:rFonts w:ascii="宋体" w:eastAsia="宋体" w:cs="宋体"/>
      <w:b/>
      <w:bCs/>
      <w:sz w:val="22"/>
      <w:szCs w:val="22"/>
      <w:shd w:val="clear" w:color="auto" w:fill="FFFFFF"/>
    </w:rPr>
  </w:style>
  <w:style w:type="character" w:customStyle="1" w:styleId="52">
    <w:name w:val="正文文本 (6) + Times New Roman"/>
    <w:qFormat/>
    <w:uiPriority w:val="0"/>
    <w:rPr>
      <w:rFonts w:ascii="Times New Roman" w:hAnsi="Times New Roman" w:cs="Times New Roman"/>
      <w:b/>
      <w:bCs/>
      <w:spacing w:val="0"/>
      <w:sz w:val="21"/>
      <w:szCs w:val="21"/>
      <w:shd w:val="clear" w:color="auto" w:fill="FFFFFF"/>
    </w:rPr>
  </w:style>
  <w:style w:type="character" w:customStyle="1" w:styleId="53">
    <w:name w:val="正文文本 (3) + 10.5 pt"/>
    <w:qFormat/>
    <w:uiPriority w:val="0"/>
    <w:rPr>
      <w:rFonts w:ascii="宋体" w:eastAsia="宋体" w:cs="宋体"/>
      <w:b/>
      <w:bCs/>
      <w:sz w:val="21"/>
      <w:szCs w:val="21"/>
      <w:u w:val="none"/>
      <w:shd w:val="clear" w:color="auto" w:fill="FFFFFF"/>
    </w:rPr>
  </w:style>
  <w:style w:type="character" w:customStyle="1" w:styleId="54">
    <w:name w:val="正文文本 (6) + Times New Roman6"/>
    <w:qFormat/>
    <w:uiPriority w:val="0"/>
    <w:rPr>
      <w:rFonts w:ascii="Times New Roman" w:hAnsi="Times New Roman" w:cs="Times New Roman"/>
      <w:b/>
      <w:bCs/>
      <w:spacing w:val="0"/>
      <w:sz w:val="21"/>
      <w:szCs w:val="21"/>
      <w:shd w:val="clear" w:color="auto" w:fill="FFFFFF"/>
      <w:lang w:val="en-US" w:eastAsia="en-US"/>
    </w:rPr>
  </w:style>
  <w:style w:type="character" w:customStyle="1" w:styleId="55">
    <w:name w:val="正文文本 (4) + 间距 2 pt"/>
    <w:qFormat/>
    <w:uiPriority w:val="0"/>
    <w:rPr>
      <w:rFonts w:ascii="仿宋_GB2312" w:eastAsia="仿宋_GB2312" w:cs="仿宋_GB2312"/>
      <w:b/>
      <w:bCs/>
      <w:spacing w:val="40"/>
      <w:sz w:val="22"/>
      <w:szCs w:val="22"/>
      <w:u w:val="none"/>
      <w:shd w:val="clear" w:color="auto" w:fill="FFFFFF"/>
      <w:lang w:bidi="ar-SA"/>
    </w:rPr>
  </w:style>
  <w:style w:type="character" w:customStyle="1" w:styleId="56">
    <w:name w:val="正文文本 (6) + Times New Roman5"/>
    <w:qFormat/>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36) + 9.5 pt"/>
    <w:qFormat/>
    <w:uiPriority w:val="0"/>
    <w:rPr>
      <w:rFonts w:ascii="宋体" w:hAnsi="宋体" w:cs="宋体"/>
      <w:i/>
      <w:iCs/>
      <w:smallCaps/>
      <w:spacing w:val="10"/>
      <w:sz w:val="19"/>
      <w:szCs w:val="19"/>
      <w:shd w:val="clear" w:color="auto" w:fill="FFFFFF"/>
      <w:lang w:val="en-US" w:eastAsia="en-US"/>
    </w:rPr>
  </w:style>
  <w:style w:type="character" w:customStyle="1" w:styleId="58">
    <w:name w:val="目录 (5) + 宋体"/>
    <w:qFormat/>
    <w:uiPriority w:val="0"/>
    <w:rPr>
      <w:rFonts w:ascii="宋体" w:eastAsia="宋体" w:cs="宋体"/>
      <w:b/>
      <w:bCs/>
      <w:sz w:val="22"/>
      <w:szCs w:val="22"/>
      <w:shd w:val="clear" w:color="auto" w:fill="FFFFFF"/>
    </w:rPr>
  </w:style>
  <w:style w:type="character" w:customStyle="1" w:styleId="59">
    <w:name w:val="目录 (3) + 10.5 pt"/>
    <w:qFormat/>
    <w:uiPriority w:val="0"/>
    <w:rPr>
      <w:rFonts w:ascii="宋体" w:eastAsia="宋体" w:cs="宋体"/>
      <w:b/>
      <w:bCs/>
      <w:sz w:val="21"/>
      <w:szCs w:val="21"/>
      <w:u w:val="none"/>
      <w:shd w:val="clear" w:color="auto" w:fill="FFFFFF"/>
      <w:lang w:bidi="ar-SA"/>
    </w:rPr>
  </w:style>
  <w:style w:type="character" w:customStyle="1" w:styleId="60">
    <w:name w:val="目录 (3)_"/>
    <w:link w:val="61"/>
    <w:qFormat/>
    <w:uiPriority w:val="0"/>
    <w:rPr>
      <w:sz w:val="22"/>
      <w:szCs w:val="22"/>
      <w:shd w:val="clear" w:color="auto" w:fill="FFFFFF"/>
      <w:lang w:bidi="ar-SA"/>
    </w:rPr>
  </w:style>
  <w:style w:type="paragraph" w:customStyle="1" w:styleId="61">
    <w:name w:val="目录 (3)"/>
    <w:basedOn w:val="1"/>
    <w:link w:val="60"/>
    <w:qFormat/>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2">
    <w:name w:val="正文文本 (6) + Times New Roman3"/>
    <w:qFormat/>
    <w:uiPriority w:val="0"/>
    <w:rPr>
      <w:rFonts w:ascii="Times New Roman" w:hAnsi="Times New Roman" w:cs="Times New Roman"/>
      <w:b/>
      <w:bCs/>
      <w:spacing w:val="20"/>
      <w:sz w:val="21"/>
      <w:szCs w:val="21"/>
      <w:shd w:val="clear" w:color="auto" w:fill="FFFFFF"/>
    </w:rPr>
  </w:style>
  <w:style w:type="character" w:customStyle="1" w:styleId="63">
    <w:name w:val="正文文本 (36) + Times New Roman3"/>
    <w:qFormat/>
    <w:uiPriority w:val="0"/>
    <w:rPr>
      <w:rFonts w:ascii="Times New Roman" w:hAnsi="Times New Roman" w:cs="Times New Roman"/>
      <w:spacing w:val="20"/>
      <w:sz w:val="21"/>
      <w:szCs w:val="21"/>
      <w:shd w:val="clear" w:color="auto" w:fill="FFFFFF"/>
    </w:rPr>
  </w:style>
  <w:style w:type="character" w:customStyle="1" w:styleId="64">
    <w:name w:val="正文文本 (6) + Times New Roman2"/>
    <w:qFormat/>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 (3) + 非粗体2"/>
    <w:qFormat/>
    <w:uiPriority w:val="0"/>
    <w:rPr>
      <w:rFonts w:ascii="宋体" w:hAnsi="宋体" w:eastAsia="宋体" w:cs="宋体"/>
      <w:b/>
      <w:bCs/>
      <w:sz w:val="20"/>
      <w:szCs w:val="20"/>
      <w:u w:val="none"/>
      <w:shd w:val="clear" w:color="auto" w:fill="FFFFFF"/>
    </w:rPr>
  </w:style>
  <w:style w:type="character" w:customStyle="1" w:styleId="66">
    <w:name w:val="正文文本 (32) + SimSun"/>
    <w:qFormat/>
    <w:uiPriority w:val="0"/>
    <w:rPr>
      <w:rFonts w:ascii="宋体" w:hAnsi="宋体" w:cs="宋体"/>
      <w:sz w:val="17"/>
      <w:szCs w:val="17"/>
      <w:shd w:val="clear" w:color="auto" w:fill="FFFFFF"/>
    </w:rPr>
  </w:style>
  <w:style w:type="character" w:customStyle="1" w:styleId="67">
    <w:name w:val="目录 + 10.5 pt"/>
    <w:qFormat/>
    <w:uiPriority w:val="0"/>
    <w:rPr>
      <w:rFonts w:ascii="宋体" w:eastAsia="宋体" w:cs="宋体"/>
      <w:sz w:val="21"/>
      <w:szCs w:val="21"/>
      <w:u w:val="none"/>
      <w:shd w:val="clear" w:color="auto" w:fill="FFFFFF"/>
    </w:rPr>
  </w:style>
  <w:style w:type="character" w:customStyle="1" w:styleId="68">
    <w:name w:val="unnamed11"/>
    <w:qFormat/>
    <w:uiPriority w:val="0"/>
    <w:rPr>
      <w:color w:val="0000D0"/>
      <w:sz w:val="18"/>
      <w:szCs w:val="18"/>
      <w:u w:val="none"/>
    </w:rPr>
  </w:style>
  <w:style w:type="character" w:customStyle="1" w:styleId="69">
    <w:name w:val="正文文本 (6) + Times New Roman1"/>
    <w:qFormat/>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 FangSong_GB2312"/>
    <w:qFormat/>
    <w:uiPriority w:val="0"/>
    <w:rPr>
      <w:rFonts w:ascii="仿宋_GB2312" w:hAnsi="仿宋_GB2312" w:eastAsia="黑体" w:cs="仿宋_GB2312"/>
      <w:kern w:val="2"/>
      <w:sz w:val="8"/>
      <w:szCs w:val="8"/>
      <w:u w:val="none"/>
      <w:shd w:val="clear" w:color="auto" w:fill="FFFFFF"/>
      <w:lang w:eastAsia="en-US"/>
    </w:rPr>
  </w:style>
  <w:style w:type="character" w:customStyle="1" w:styleId="71">
    <w:name w:val="正文文本 (3) + 10.5 pt1"/>
    <w:qFormat/>
    <w:uiPriority w:val="0"/>
    <w:rPr>
      <w:rFonts w:ascii="宋体" w:eastAsia="宋体" w:cs="宋体"/>
      <w:b/>
      <w:bCs/>
      <w:sz w:val="21"/>
      <w:szCs w:val="21"/>
      <w:u w:val="none"/>
      <w:shd w:val="clear" w:color="auto" w:fill="FFFFFF"/>
    </w:rPr>
  </w:style>
  <w:style w:type="paragraph" w:customStyle="1" w:styleId="72">
    <w:name w:val="列表1"/>
    <w:basedOn w:val="1"/>
    <w:qFormat/>
    <w:uiPriority w:val="0"/>
    <w:pPr>
      <w:spacing w:before="156" w:beforeLines="50" w:after="156" w:afterLines="50" w:line="360" w:lineRule="auto"/>
    </w:pPr>
    <w:rPr>
      <w:szCs w:val="24"/>
    </w:rPr>
  </w:style>
  <w:style w:type="paragraph" w:customStyle="1" w:styleId="73">
    <w:name w:val="正文文本 (32)"/>
    <w:basedOn w:val="1"/>
    <w:qFormat/>
    <w:uiPriority w:val="0"/>
    <w:pPr>
      <w:shd w:val="clear" w:color="auto" w:fill="FFFFFF"/>
      <w:spacing w:line="312" w:lineRule="exact"/>
      <w:jc w:val="left"/>
    </w:pPr>
    <w:rPr>
      <w:kern w:val="0"/>
      <w:sz w:val="20"/>
      <w:szCs w:val="20"/>
    </w:rPr>
  </w:style>
  <w:style w:type="character" w:customStyle="1" w:styleId="74">
    <w:name w:val="普通(网站) 字符"/>
    <w:link w:val="11"/>
    <w:uiPriority w:val="0"/>
    <w:rPr>
      <w:rFonts w:eastAsia="宋体"/>
      <w:kern w:val="2"/>
      <w:sz w:val="24"/>
      <w:szCs w:val="24"/>
      <w:lang w:val="en-US" w:eastAsia="zh-CN" w:bidi="ar-SA"/>
    </w:rPr>
  </w:style>
  <w:style w:type="character" w:customStyle="1" w:styleId="75">
    <w:name w:val="ca-0"/>
    <w:basedOn w:val="14"/>
    <w:uiPriority w:val="0"/>
  </w:style>
  <w:style w:type="character" w:customStyle="1" w:styleId="76">
    <w:name w:val="pinyin"/>
    <w:basedOn w:val="14"/>
    <w:uiPriority w:val="0"/>
  </w:style>
  <w:style w:type="character" w:customStyle="1" w:styleId="77">
    <w:name w:val="op_dict3_howread c-gap-right-small"/>
    <w:basedOn w:val="14"/>
    <w:uiPriority w:val="0"/>
  </w:style>
  <w:style w:type="character" w:customStyle="1" w:styleId="78">
    <w:name w:val="op_dict_text2"/>
    <w:basedOn w:val="14"/>
    <w:uiPriority w:val="0"/>
  </w:style>
  <w:style w:type="character" w:customStyle="1" w:styleId="79">
    <w:name w:val="op_dict_text1 c-gap-right"/>
    <w:basedOn w:val="14"/>
    <w:uiPriority w:val="0"/>
  </w:style>
  <w:style w:type="character" w:customStyle="1" w:styleId="80">
    <w:name w:val="apple-converted-space"/>
    <w:basedOn w:val="14"/>
    <w:uiPriority w:val="0"/>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纯文本_0"/>
    <w:basedOn w:val="81"/>
    <w:uiPriority w:val="0"/>
    <w:rPr>
      <w:rFonts w:ascii="宋体" w:hAnsi="Courier New" w:cs="Courier New"/>
      <w:szCs w:val="21"/>
    </w:rPr>
  </w:style>
  <w:style w:type="paragraph" w:customStyle="1" w:styleId="8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6">
    <w:name w:val="页码11"/>
    <w:qFormat/>
    <w:uiPriority w:val="0"/>
  </w:style>
  <w:style w:type="paragraph" w:customStyle="1" w:styleId="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3 Char1"/>
    <w:basedOn w:val="1"/>
    <w:qFormat/>
    <w:uiPriority w:val="0"/>
    <w:pPr>
      <w:widowControl/>
      <w:spacing w:line="300" w:lineRule="auto"/>
      <w:ind w:firstLine="200" w:firstLineChars="200"/>
    </w:pPr>
  </w:style>
  <w:style w:type="paragraph" w:customStyle="1" w:styleId="89">
    <w:name w:val="列出段落1"/>
    <w:basedOn w:val="1"/>
    <w:qFormat/>
    <w:uiPriority w:val="0"/>
    <w:pPr>
      <w:ind w:firstLine="420" w:firstLineChars="200"/>
    </w:pPr>
    <w:rPr>
      <w:rFonts w:ascii="Calibri" w:hAnsi="Calibri"/>
    </w:rPr>
  </w:style>
  <w:style w:type="character" w:customStyle="1" w:styleId="90">
    <w:name w:val="页码2"/>
    <w:uiPriority w:val="0"/>
  </w:style>
  <w:style w:type="paragraph" w:customStyle="1" w:styleId="91">
    <w:name w:val="Plain Text1"/>
    <w:basedOn w:val="1"/>
    <w:uiPriority w:val="0"/>
    <w:rPr>
      <w:rFonts w:ascii="宋体" w:hAnsi="Courier New" w:cs="Courier New"/>
      <w:szCs w:val="21"/>
    </w:rPr>
  </w:style>
  <w:style w:type="character" w:customStyle="1" w:styleId="92">
    <w:name w:val="正文文本缩进 字符"/>
    <w:link w:val="5"/>
    <w:uiPriority w:val="0"/>
    <w:rPr>
      <w:color w:val="333333"/>
      <w:kern w:val="2"/>
      <w:sz w:val="21"/>
      <w:szCs w:val="21"/>
    </w:rPr>
  </w:style>
  <w:style w:type="paragraph" w:customStyle="1" w:styleId="93">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p15"/>
    <w:basedOn w:val="1"/>
    <w:uiPriority w:val="0"/>
    <w:pPr>
      <w:widowControl/>
      <w:jc w:val="left"/>
    </w:pPr>
    <w:rPr>
      <w:rFonts w:ascii="宋体" w:hAnsi="宋体" w:cs="宋体"/>
      <w:kern w:val="0"/>
      <w:sz w:val="20"/>
      <w:szCs w:val="20"/>
    </w:rPr>
  </w:style>
  <w:style w:type="paragraph" w:customStyle="1" w:styleId="95">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4765-3A03-4B86-B482-DABA9CD5CE34}">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4683</Words>
  <Characters>4859</Characters>
  <Lines>97</Lines>
  <Paragraphs>105</Paragraphs>
  <TotalTime>0</TotalTime>
  <ScaleCrop>false</ScaleCrop>
  <LinksUpToDate>false</LinksUpToDate>
  <CharactersWithSpaces>5017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2022-12-15T08:02:25Z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0D0CA5A0E40143A9BFEC0CEEC52292DA</vt:lpwstr>
  </property>
</Properties>
</file>