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10299700</wp:posOffset>
            </wp:positionV>
            <wp:extent cx="330200" cy="419100"/>
            <wp:effectExtent l="0" t="0" r="5080" b="762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期末模拟试题</w:t>
      </w:r>
    </w:p>
    <w:p>
      <w:pPr>
        <w:spacing w:line="285" w:lineRule="auto"/>
        <w:jc w:val="center"/>
        <w:textAlignment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（时间120分钟  满分120分）</w:t>
      </w:r>
    </w:p>
    <w:p>
      <w:pPr>
        <w:spacing w:line="285" w:lineRule="auto"/>
        <w:jc w:val="left"/>
        <w:textAlignment w:val="center"/>
        <w:rPr>
          <w:rFonts w:ascii="宋体" w:hAnsi="宋体"/>
          <w:b/>
        </w:rPr>
      </w:pPr>
      <w:r>
        <w:rPr>
          <w:rFonts w:ascii="宋体" w:hAnsi="宋体"/>
          <w:b/>
        </w:rPr>
        <w:t>一、积累运用</w:t>
      </w:r>
      <w:r>
        <w:rPr>
          <w:rFonts w:ascii="宋体" w:hAnsi="宋体"/>
        </w:rPr>
        <w:t>（24分）</w:t>
      </w:r>
    </w:p>
    <w:p>
      <w:pPr>
        <w:spacing w:line="360" w:lineRule="auto"/>
        <w:ind w:firstLine="420" w:firstLineChars="200"/>
        <w:jc w:val="left"/>
        <w:textAlignment w:val="center"/>
      </w:pPr>
      <w:r>
        <w:t>1．根据课文默写古诗文。</w:t>
      </w:r>
    </w:p>
    <w:p>
      <w:pPr>
        <w:spacing w:line="360" w:lineRule="auto"/>
        <w:ind w:firstLine="420" w:firstLineChars="200"/>
        <w:jc w:val="left"/>
        <w:textAlignment w:val="center"/>
      </w:pPr>
      <w:r>
        <w:t>（1）成语“扑朔迷离”出自《木兰诗》中的______，______。</w:t>
      </w:r>
    </w:p>
    <w:p>
      <w:pPr>
        <w:spacing w:line="360" w:lineRule="auto"/>
        <w:ind w:firstLine="420" w:firstLineChars="200"/>
        <w:jc w:val="left"/>
        <w:textAlignment w:val="center"/>
      </w:pPr>
      <w:r>
        <w:t>（2）_________，何人不起故园情。（李白《春夜洛城闻笛》）</w:t>
      </w:r>
    </w:p>
    <w:p>
      <w:pPr>
        <w:spacing w:line="360" w:lineRule="auto"/>
        <w:ind w:firstLine="420" w:firstLineChars="200"/>
        <w:jc w:val="left"/>
        <w:textAlignment w:val="center"/>
      </w:pPr>
      <w:r>
        <w:t>（3）草树知春不久归，_________。（韩愈《晚春》）</w:t>
      </w:r>
    </w:p>
    <w:p>
      <w:pPr>
        <w:spacing w:line="360" w:lineRule="auto"/>
        <w:ind w:firstLine="420" w:firstLineChars="200"/>
        <w:jc w:val="left"/>
        <w:textAlignment w:val="center"/>
      </w:pPr>
      <w:r>
        <w:t>（4）王维《竹里馆》一诗中，写夜静人寂，明月相伴情景的两句诗是：______，______。</w:t>
      </w:r>
    </w:p>
    <w:p>
      <w:pPr>
        <w:spacing w:line="360" w:lineRule="auto"/>
        <w:ind w:firstLine="420" w:firstLineChars="200"/>
        <w:jc w:val="left"/>
        <w:textAlignment w:val="center"/>
      </w:pPr>
      <w:r>
        <w:t>（5）请默写岑参的《逢入京使》。</w:t>
      </w:r>
    </w:p>
    <w:p>
      <w:pPr>
        <w:spacing w:line="360" w:lineRule="auto"/>
        <w:ind w:firstLine="420" w:firstLineChars="200"/>
        <w:jc w:val="left"/>
        <w:textAlignment w:val="center"/>
      </w:pPr>
      <w:r>
        <w:t>______，______。</w:t>
      </w:r>
    </w:p>
    <w:p>
      <w:pPr>
        <w:spacing w:line="360" w:lineRule="auto"/>
        <w:ind w:firstLine="420" w:firstLineChars="200"/>
        <w:jc w:val="left"/>
        <w:textAlignment w:val="center"/>
      </w:pPr>
      <w:r>
        <w:t>______，______。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t>【答案】     雄兔脚扑朔     雌兔眼迷离     此夜曲中闻折柳     百般红紫斗芳菲     深林人不知     明月来相照     故园东望路漫漫     双袖龙钟泪不干     马上相逢无纸笔     凭君传语报平安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</w:rPr>
      </w:pPr>
      <w:r>
        <w:rPr>
          <w:color w:val="FF0000"/>
        </w:rPr>
        <w:t>默写题作答时，一是要透彻理解诗文的内容；二是要认真审题，找出符合题意的诗文句子；三是答题内容要准确，做到不添字、不漏字、不写错字。本题中注意“朔、雌、芳菲、漫、袖、钟、凭”的正确书写。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．根据拼音写出相应的词语。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（1）一个春天，才长上二尺来高，样子也极wěi suǒ(           )。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（2）我出于对他的尊敬，只提一些shānɡ zhuó(           )性的意见。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（3）钻之弥坚，越坚，钻得越qiè ér bù shě(               )。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（4）是许许多多kě ɡē kě qì(               )的英雄人物创造出来的伟大胜利。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     猥琐     商酌     锲而不舍     可歌可泣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wěi suǒ——猥琐：（容貌、举动）庸俗不大方。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shānɡ zhuó——商酌：商量斟酌。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qiè ér bù shě——锲而不舍：意思是不停地雕刻。比喻有恒心，有毅力。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kě ɡē kě qì——可歌可泣：值得歌颂，使人感动得流泪，指悲壮的事迹使人非常感动。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．下列句子中，加点的词语使用不恰当的一句是（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A．有了这责任，那良心便时时刻刻</w:t>
      </w:r>
      <w:r>
        <w:rPr>
          <w:szCs w:val="21"/>
          <w:em w:val="dot"/>
        </w:rPr>
        <w:t>监督</w:t>
      </w:r>
      <w:r>
        <w:rPr>
          <w:szCs w:val="21"/>
        </w:rPr>
        <w:t>在后头。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B．伞开得好等于安全有保障，至少保证生命</w:t>
      </w:r>
      <w:r>
        <w:rPr>
          <w:szCs w:val="21"/>
          <w:em w:val="dot"/>
        </w:rPr>
        <w:t>无虞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C．六月的天，娃娃的脸，说变就变。刚才还是晴空万里，不一会儿，阴云密布，竟然下起了冰雹，天气的变化真实</w:t>
      </w:r>
      <w:r>
        <w:rPr>
          <w:szCs w:val="21"/>
          <w:em w:val="dot"/>
        </w:rPr>
        <w:t>扑朔迷离</w:t>
      </w:r>
      <w:r>
        <w:rPr>
          <w:szCs w:val="21"/>
        </w:rPr>
        <w:t>啊！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D．广东的鼎湖山、观音山、丹霞山的自然景观，让观众</w:t>
      </w:r>
      <w:r>
        <w:rPr>
          <w:szCs w:val="21"/>
          <w:em w:val="dot"/>
        </w:rPr>
        <w:t>惊叹不已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A.监督：即对现场或某一特定环节﹑过程进行监视﹑督促和管理﹐使其结果能达到预定的目标。与语境相合，使用正确；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B.无虞：没有忧患，太平无事。与语境相合，使用正确；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C.扑朔迷离：形容事情错综复杂，难以辨别清楚。不能用来描述天气，适用对象错误；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D.惊叹不已：形容因为惊奇敬佩而发出的感叹久久不止，感受至深。与语境相合，使用正确；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．下列对病句的修改</w:t>
      </w:r>
      <w:r>
        <w:rPr>
          <w:szCs w:val="21"/>
          <w:em w:val="dot"/>
        </w:rPr>
        <w:t>不正确</w:t>
      </w:r>
      <w:r>
        <w:rPr>
          <w:szCs w:val="21"/>
        </w:rPr>
        <w:t>的一项是（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A．我国成功发射并研制了第一颗月球探测器“嫦娥一号”卫星。(把“发射并研制”改为“研制并发射”)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B．学校开展地震安全常识教育活动，可以增强同学们的自我保护。(把“可以增强”改为“增强了”)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C．她的画简洁明快，跳动着青春的气息，一直都是大家所喜闻乐见的。(将“喜闻乐见”换成“喜爱”)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D．为了你的人身安全，请勿用左手启动家电，以防万无一失。(将“以防万无一失”换成“以防万一”)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B.成分残缺，缺宾语，应在句末加上“意识”；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color w:val="FF0000"/>
          <w:szCs w:val="21"/>
        </w:rPr>
        <w:t>故选B。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开笔礼上，学校为了让一年级新生更深刻地感悟“人”的含义，感受传统书法文化的精妙，故安排了书法家现场挥毫。书法家可以书写以下四种不同的书体（如图）。作为志愿者，你建议他更适合选写哪一种书体（即哪一幅字），并说说你的理由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657725" cy="1571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【答案】A.隶书，“方劲古拙，如龟如鳖”。浑厚有力、厚重健实。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 xml:space="preserve">B.行书，行云流水、舒展有型。 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 xml:space="preserve">C.楷书，用笔平稳，字体端正，中规中矩，结构严谨。 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 xml:space="preserve">D.篆书，大篆的特点一般可以用“浑厚朴茂、绚熳多姿”八个字来形容。小篆是秦国的通用文字，大篆的简化字体，其特点一般可以用“均匀齐整、圆转流畅”八个字来形容。 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 xml:space="preserve">做人的要义是堂堂正正，所以应选C项——楷书。 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故选：C。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考查书法知识。首先判断出四幅字各是什么字体，然后结合字体特点及“人”的含义来说明理由即可。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A.字体宽扁，横画长而竖画短，扁方左右分展，且浑厚健实，这是隶书的特点，据此可知这是隶书。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B.字体左右挥洒、上下贯穿、高矮、宽窄、面积不尽相同，且行云流水、舒展有型。这是行书的特点，据此可知这是行书。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C.字体形体方正，笔画平直，整齐一律、字与字、行与行之间的等距，给人一稳定、庄重的视觉效果，这是楷书的特点，据此可知这是楷书。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D.字体形体匀称齐整、排列整齐，行笔圆转，线条匀净而长。呈现出庄严美丽的风格。这是篆书的特点，据此可知这是篆书。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根据题干可知，书法需让一年级新生更深刻地感悟“人”的含义，而人需做到方正、正直等，结合四种不同的书体特点，可知方正、平直、稳定、庄重的楷体与人的含义最为相符，据此可知应选C。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．下列对诗歌的理解和分析不正确的一项是（</w:t>
      </w:r>
      <w:r>
        <w:rPr>
          <w:rFonts w:ascii="'Times New Roman'" w:hAnsi="'Times New Roman'" w:eastAsia="'Times New Roman'" w:cs="'Times New Roman'"/>
          <w:szCs w:val="21"/>
        </w:rPr>
        <w:t> </w:t>
      </w:r>
      <w:r>
        <w:rPr>
          <w:rFonts w:hint="eastAsia" w:ascii="'Times New Roman'" w:hAnsi="'Times New Roman'" w:cs="'Times New Roman'" w:eastAsiaTheme="minorEastAsia"/>
          <w:szCs w:val="21"/>
        </w:rPr>
        <w:t xml:space="preserve">    </w:t>
      </w:r>
      <w:r>
        <w:rPr>
          <w:rFonts w:ascii="'Times New Roman'" w:hAnsi="'Times New Roman'" w:eastAsia="'Times New Roman'" w:cs="'Times New Roman'"/>
          <w:szCs w:val="21"/>
        </w:rPr>
        <w:t>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约客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赵师秀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黄梅时节家家雨，青草池塘处处蛙。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有约不来过夜半，闲敲棋子落灯花。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A．这首诗从季节和天气写起：“家家雨”写出“黄梅时节”的天气特征；“处处蛙”写出江南雨季的特别景致。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B．诗的第三句点题，也写出绵绵不绝的雨，让诗人倍感烦闷；而耳边不断的蛙声，似乎是善解人意的青蛙在安慰诗人，这又让诗人心情转为愉悦欢快。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C．诗的结尾通过一个小小的动作“闲敲”，生动而又含蓄地表现出诗人寂寞无聊的情态。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D．全诗虽短，却集中运用了环境描写、动作描写，细致入微地烘托出人物的心理活动。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B.有误，耳边不断的蛙声，更增添了作者的烦闷，因此诗人的心情转为愉悦欢快的说法是错误的。故选B。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二、阅读</w:t>
      </w:r>
      <w:r>
        <w:rPr>
          <w:rFonts w:hint="eastAsia"/>
          <w:szCs w:val="21"/>
        </w:rPr>
        <w:t>（46分）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（一）（19分）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阅读</w:t>
      </w:r>
      <w:r>
        <w:rPr>
          <w:rFonts w:hint="eastAsia"/>
          <w:szCs w:val="21"/>
        </w:rPr>
        <w:t>下面的文字</w:t>
      </w:r>
      <w:r>
        <w:rPr>
          <w:szCs w:val="21"/>
        </w:rPr>
        <w:t>，完成小题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水陆草水之花，可爱者甚蕃。晋陶渊明独爱菊。自手李唐来，世人甚爱牡丹。予独爱莲之出淤泥而不染，濯清涟而不妖，中通外直，不蔓不枝，香远</w:t>
      </w:r>
      <w:r>
        <w:rPr>
          <w:rFonts w:ascii="楷体" w:hAnsi="楷体" w:eastAsia="楷体" w:cs="楷体"/>
          <w:szCs w:val="21"/>
          <w:em w:val="dot"/>
        </w:rPr>
        <w:t>益</w:t>
      </w:r>
      <w:r>
        <w:rPr>
          <w:rFonts w:ascii="楷体" w:hAnsi="楷体" w:eastAsia="楷体" w:cs="楷体"/>
          <w:szCs w:val="21"/>
        </w:rPr>
        <w:t>清，亭亭净植，可远观而不可亵玩焉。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楷体" w:hAnsi="楷体" w:eastAsia="楷体" w:cs="楷体"/>
          <w:szCs w:val="21"/>
        </w:rPr>
        <w:t>于谓菊， 花之隐逸者也；独丹，花之富贵者也；莲，花之君子者也。噫！菊之爱，陶后</w:t>
      </w:r>
      <w:r>
        <w:rPr>
          <w:rFonts w:ascii="楷体" w:hAnsi="楷体" w:eastAsia="楷体" w:cs="楷体"/>
          <w:szCs w:val="21"/>
          <w:em w:val="dot"/>
        </w:rPr>
        <w:t>鲜</w:t>
      </w:r>
      <w:r>
        <w:rPr>
          <w:rFonts w:ascii="楷体" w:hAnsi="楷体" w:eastAsia="楷体" w:cs="楷体"/>
          <w:szCs w:val="21"/>
        </w:rPr>
        <w:t>有闻。莲之爱，同于者何人？牡丹之爱，</w:t>
      </w:r>
      <w:r>
        <w:rPr>
          <w:rFonts w:ascii="楷体" w:hAnsi="楷体" w:eastAsia="楷体" w:cs="楷体"/>
          <w:szCs w:val="21"/>
          <w:em w:val="dot"/>
        </w:rPr>
        <w:t>宜</w:t>
      </w:r>
      <w:r>
        <w:rPr>
          <w:rFonts w:ascii="楷体" w:hAnsi="楷体" w:eastAsia="楷体" w:cs="楷体"/>
          <w:szCs w:val="21"/>
        </w:rPr>
        <w:t>乎众矣。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．解释下列加点词语在句子中的意思。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'Times New Roman'" w:hAnsi="'Times New Roman'" w:cs="'Times New Roman'" w:eastAsiaTheme="minorEastAsia"/>
          <w:szCs w:val="21"/>
        </w:rPr>
      </w:pPr>
      <w:r>
        <w:rPr>
          <w:szCs w:val="21"/>
        </w:rPr>
        <w:t>（1） 香远</w:t>
      </w:r>
      <w:r>
        <w:rPr>
          <w:szCs w:val="21"/>
          <w:em w:val="dot"/>
        </w:rPr>
        <w:t>益</w:t>
      </w:r>
      <w:r>
        <w:rPr>
          <w:szCs w:val="21"/>
        </w:rPr>
        <w:t>清</w:t>
      </w:r>
      <w:r>
        <w:rPr>
          <w:rFonts w:ascii="'Times New Roman'" w:hAnsi="'Times New Roman'" w:eastAsia="'Times New Roman'" w:cs="'Times New Roman'"/>
          <w:szCs w:val="21"/>
        </w:rPr>
        <w:t>                    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（2） 陶后</w:t>
      </w:r>
      <w:r>
        <w:rPr>
          <w:szCs w:val="21"/>
          <w:em w:val="dot"/>
        </w:rPr>
        <w:t>鲜</w:t>
      </w:r>
      <w:r>
        <w:rPr>
          <w:szCs w:val="21"/>
        </w:rPr>
        <w:t>有闻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 xml:space="preserve">（3） </w:t>
      </w:r>
      <w:r>
        <w:rPr>
          <w:szCs w:val="21"/>
          <w:em w:val="dot"/>
        </w:rPr>
        <w:t>宜</w:t>
      </w:r>
      <w:r>
        <w:rPr>
          <w:szCs w:val="21"/>
        </w:rPr>
        <w:t>乎众矣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．把下列句子翻译成现代汉语。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（1）予独爱莲之出淤泥而不染，濯清涟而不妖。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（2）亭亭净植，可远观而不可亵玩焉。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．下面对选文理解不正确的一项是（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A．选文以爱莲之情表达了作者不慕名利，洁身自好的生活态度，同时还表达了对追名逐利、趋炎附势的恶浊世风的鄙弃。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B．文章浓墨重彩描绘了莲的气度，莲的风节，描写了莲花的超凡脱俗，寄托了作者对理想人格的肯定和追求。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C．文中以“中通外直，不蔓不枝，香远益清”来比喻君子通达事理，行为端正的高商品质。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D．文章还运用了对比、反衬的手法，将牡丹的富贵和莲花的高洁相对比，表达了作者对雍容华贵的牡丹的赞美之情。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晏子使楚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晏子至楚,王赐晏子酒。酒酣,吏二缚一人诣王。王曰:“缚者曷①为者也?”对曰:“齐人也,坐盗。”王视晏子曰:“齐人固善盗乎?”晏子避席对曰:“婴闻之,橘生淮南则为橘,生于淮北则为枳②。</w:t>
      </w:r>
      <w:r>
        <w:rPr>
          <w:rFonts w:ascii="楷体" w:hAnsi="楷体" w:eastAsia="楷体" w:cs="楷体"/>
          <w:szCs w:val="21"/>
          <w:u w:val="single"/>
        </w:rPr>
        <w:t>叶徒相似其实味不同所以然者何水土异也</w:t>
      </w:r>
      <w:r>
        <w:rPr>
          <w:rFonts w:ascii="楷体" w:hAnsi="楷体" w:eastAsia="楷体" w:cs="楷体"/>
          <w:szCs w:val="21"/>
        </w:rPr>
        <w:t>。今民生长于齐不盗,入楚则盗,得无③楚之水土使民善盗耶?”王笑曰:“圣人非所与熙也,寡人反取病焉。”</w:t>
      </w:r>
    </w:p>
    <w:p>
      <w:pPr>
        <w:spacing w:line="360" w:lineRule="auto"/>
        <w:ind w:firstLine="420" w:firstLineChars="200"/>
        <w:jc w:val="right"/>
        <w:textAlignment w:val="center"/>
        <w:rPr>
          <w:szCs w:val="21"/>
        </w:rPr>
      </w:pPr>
      <w:r>
        <w:rPr>
          <w:szCs w:val="21"/>
        </w:rPr>
        <w:t>(选自《晏子春秋》)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【注释】①曷:同“何”,什么。②枳:也叫枸橘,果实酸苦。③得无:莫非,岂不是,该不会。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．选出下列句子中加点词语意思相同的一项(　　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  <w:u w:val="dottedHeavy"/>
        </w:rPr>
      </w:pPr>
      <w:r>
        <w:rPr>
          <w:szCs w:val="21"/>
        </w:rPr>
        <w:t>A．晏子</w:t>
      </w:r>
      <w:r>
        <w:rPr>
          <w:szCs w:val="21"/>
          <w:em w:val="dot"/>
        </w:rPr>
        <w:t>使</w:t>
      </w:r>
      <w:r>
        <w:rPr>
          <w:szCs w:val="21"/>
        </w:rPr>
        <w:t>楚/得一人之</w:t>
      </w:r>
      <w:r>
        <w:rPr>
          <w:szCs w:val="21"/>
          <w:em w:val="dot"/>
        </w:rPr>
        <w:t>使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B．齐人固</w:t>
      </w:r>
      <w:r>
        <w:rPr>
          <w:szCs w:val="21"/>
          <w:em w:val="dot"/>
        </w:rPr>
        <w:t>善</w:t>
      </w:r>
      <w:r>
        <w:rPr>
          <w:szCs w:val="21"/>
        </w:rPr>
        <w:t>盗乎/择其</w:t>
      </w:r>
      <w:r>
        <w:rPr>
          <w:szCs w:val="21"/>
          <w:em w:val="dot"/>
        </w:rPr>
        <w:t>善</w:t>
      </w:r>
      <w:r>
        <w:rPr>
          <w:szCs w:val="21"/>
        </w:rPr>
        <w:t>者而从之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C．婴</w:t>
      </w:r>
      <w:r>
        <w:rPr>
          <w:szCs w:val="21"/>
          <w:em w:val="dot"/>
        </w:rPr>
        <w:t>闻</w:t>
      </w:r>
      <w:r>
        <w:rPr>
          <w:szCs w:val="21"/>
        </w:rPr>
        <w:t>之/有</w:t>
      </w:r>
      <w:r>
        <w:rPr>
          <w:szCs w:val="21"/>
          <w:em w:val="dot"/>
        </w:rPr>
        <w:t>闻</w:t>
      </w:r>
      <w:r>
        <w:rPr>
          <w:szCs w:val="21"/>
        </w:rPr>
        <w:t>而传之者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D．晏子</w:t>
      </w:r>
      <w:r>
        <w:rPr>
          <w:szCs w:val="21"/>
          <w:em w:val="dot"/>
        </w:rPr>
        <w:t>至</w:t>
      </w:r>
      <w:r>
        <w:rPr>
          <w:szCs w:val="21"/>
        </w:rPr>
        <w:t>楚/</w:t>
      </w:r>
      <w:r>
        <w:rPr>
          <w:szCs w:val="21"/>
          <w:em w:val="dot"/>
        </w:rPr>
        <w:t>至</w:t>
      </w:r>
      <w:r>
        <w:rPr>
          <w:szCs w:val="21"/>
        </w:rPr>
        <w:t>善至美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szCs w:val="21"/>
        </w:rPr>
        <w:t>．请用三条“/”给文中的画线句子断句。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叶 徒 相 似 其 实 味 不 同 所 以 然 者 何 水 土 异 也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．“橘生淮南则为橘,生于淮北则为枳。”这句话蕴含着怎样的生活哲理?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7</w:t>
      </w:r>
      <w:r>
        <w:rPr>
          <w:color w:val="FF0000"/>
          <w:szCs w:val="21"/>
        </w:rPr>
        <w:t>．（1）更加 （2）少 （3）应当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8</w:t>
      </w:r>
      <w:r>
        <w:rPr>
          <w:color w:val="FF0000"/>
          <w:szCs w:val="21"/>
        </w:rPr>
        <w:t>．（1）我则唯独喜爱莲——莲从淤泥里生长出来，却不受泥的沾染；它经过清水洗涤，但不显得妖艳。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（2）它笔直洁净地立在水中，（只）可以从远处观赏，却不能靠近赏玩啊。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9</w:t>
      </w:r>
      <w:r>
        <w:rPr>
          <w:color w:val="FF0000"/>
          <w:szCs w:val="21"/>
        </w:rPr>
        <w:t>．D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0</w:t>
      </w:r>
      <w:r>
        <w:rPr>
          <w:color w:val="FF0000"/>
          <w:szCs w:val="21"/>
        </w:rPr>
        <w:t>．C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．叶徒相似/其实味不同/所以然者何/水土异也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．蕴含的生活哲理是:生活环境对人的品质形成有着重要的作用。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7</w:t>
      </w:r>
      <w:r>
        <w:rPr>
          <w:color w:val="FF0000"/>
          <w:szCs w:val="21"/>
        </w:rPr>
        <w:t>．理解常见文言词语在文中的含义。理解文言词语的含义要注意其特殊用法，要能结合具体语境，弄清句子的意思来辨析推断，揣摩其意思。比如本题中的“鲜”是形容，读xiǎn，“少”；“益”是古今异义词，“更加”的意思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8</w:t>
      </w:r>
      <w:r>
        <w:rPr>
          <w:color w:val="FF0000"/>
          <w:szCs w:val="21"/>
        </w:rPr>
        <w:t>．本题考查翻译文言语句的能力。解答时要注意一词多义、古今异义词、通假字等特殊的文言现象，重点实词必须翻译到位。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（1）句中的“予（我）、之（主谓间，无实义）、而（表转折，却）、濯（洗）、涟（水波）、妖（艳丽）”几个词是重点词语。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（2）句中的“亭亭（耸立的样子）、植（竖立）、亵（亲近而不庄重）”几个词是重点词语。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9</w:t>
      </w:r>
      <w:r>
        <w:rPr>
          <w:color w:val="FF0000"/>
          <w:szCs w:val="21"/>
        </w:rPr>
        <w:t>．考查对文章内容的理解与分析。在整体感知文章内容的基础上分析作答。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D.文章将牡丹的富贵和莲花的高洁相对比，运用了对比、反衬（对比映衬）的手法，表达了作者对洁身自好的莲花的赞美之情。并不是表达“对雍容华贵的牡丹的赞美之情”。故选D。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</w:t>
      </w:r>
      <w:r>
        <w:rPr>
          <w:rFonts w:hint="eastAsia"/>
          <w:color w:val="FF0000"/>
          <w:szCs w:val="21"/>
        </w:rPr>
        <w:t>参考译文</w:t>
      </w:r>
      <w:r>
        <w:rPr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水里陆地上各种草木的花，值得喜爱的有很多。晋代的陶渊明只爱菊花。自从李氏的唐朝以来，世上的人们很喜欢牡丹。我唯独喜爱莲花，它从污泥里长出来却不沾染污秽，在清水里洗涤过，但是并不显得妖媚，荷梗中间贯通，外形挺直，既不生藤蔓，也没有旁枝。香气散播到远处，更加使人觉得清幽，笔直而洁净地立在那里，可以在远处观赏，但不能贴近去玩弄啊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我认为菊花，是花中的隐士；牡丹，是花中的富贵者；莲花，是花中品德高尚的君子。唉！对于菊花的喜爱，陶渊明之后就很少听到了。喜爱莲花的人，与我一样的还有什么人呢？对于牡丹的喜爱，当然人数众多了！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10.</w:t>
      </w:r>
      <w:r>
        <w:rPr>
          <w:color w:val="FF0000"/>
          <w:szCs w:val="21"/>
        </w:rPr>
        <w:t>A．出使/劳力；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B．善于/好的方面；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C．听说；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D．到/最；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11.</w:t>
      </w:r>
      <w:r>
        <w:rPr>
          <w:color w:val="FF0000"/>
          <w:szCs w:val="21"/>
        </w:rPr>
        <w:t>本题考查文言断句的能力。文言文断句的前提是对文意的领会。首先通读全文，了解文意，依据语境断句。可借助标志性词语断开比较明显的地方，分清谓语动词的界限，注意对称句式，常见虚词的位置及词性，也可借助文段的一些特征巧妙断句，比如借助句式，借助对话词“曰”、“云”等。本句的意思是：只是叶子的形状相像，它们果实的味道不同。这样的原因是什么呢？是水土不同。因此断为：叶徒相似/其实味不同/所以然者何/水土异也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12.</w:t>
      </w:r>
      <w:r>
        <w:rPr>
          <w:color w:val="FF0000"/>
          <w:szCs w:val="21"/>
        </w:rPr>
        <w:t>本题考查探究能力。要结合句意和生活实际回答。“橘生淮南则为橘,生于淮北则为枳。”橘子生长在淮河以南就是橘子，生长在淮河以北就变成枳了。同种植物有不同的名称是因为环境的不同造成的，说明了环境的决定性作用。联系实际，告诉我们，一个人品质的形成也和环境有着千丝万缕的联系，有时候生活环境对人的品质形成甚至起着决定性的作用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</w:t>
      </w:r>
      <w:r>
        <w:rPr>
          <w:rFonts w:hint="eastAsia"/>
          <w:color w:val="FF0000"/>
          <w:szCs w:val="21"/>
        </w:rPr>
        <w:t>参考译文</w:t>
      </w:r>
      <w:r>
        <w:rPr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晏子到了楚国，楚王赏赐给晏子酒，酒喝得正高兴的时候，两个官吏绑着一个人走到楚王面前。楚王问：“绑着的人是什么国家的人？”近侍回答说：“他是齐国人，犯了偷窃罪。”楚王瞟着晏子说：“齐国人本来就善于偷窃吗？”晏子离开座位回答说：“我听说这样的事：橘子生长在淮河以南就是橘子，生长在淮河以北就变成枳了，只是叶子的形状相像，它们果实的味道不同。这样的原因是什么呢？是水土不同。现在老百姓生活在齐国不偷窃，到了楚国就偷窃，莫非楚国的水土使得老百姓善于偷窃吗？”楚王笑着说：“圣人不是能同他开玩笑的人，我反而自讨没趣了。”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（二）</w:t>
      </w:r>
      <w:r>
        <w:rPr>
          <w:szCs w:val="21"/>
        </w:rPr>
        <w:t>阅读下文，完成下面小题。</w:t>
      </w:r>
      <w:r>
        <w:rPr>
          <w:rFonts w:hint="eastAsia"/>
          <w:szCs w:val="21"/>
        </w:rPr>
        <w:t>（17分）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最美的画图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李良旭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①下午才上完一节课，黄小伟就不见了。有学生告诉我说，黄小伟是翻围墙逃学的，书包还丢在抽屉里。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②我的怒火哧溜就点燃了。我接三年级这个班快一个学期了，黄小伟不是逃课，就是不做作业，总是一副心事重重的样子。我对他发过火，甚至可以用“咆哮”、“声嘶力竭”来形容，但还是无济于事。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③黄小伟的爸爸现在还关在牢房里，母亲摆了个地摊，家里生活不太好。每次看到黄小伟母亲那无助空洞的眼睛，我总是不忍心将黄小伟的情况对她说，我担心我的话，会给那双眼睛，增添更大的悲伤和凄凉。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④我回到办公室，将黄小伟的书包狠狠地砸在办公桌上。这个小家伙实在太不懂事了!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一阵风吹来，吹起从黄小伟破旧的书包里滑出来的几张纸，我捡起来一看，居然是黄小伟画的画，一幅画上画着：孩子放学了，都欢快地张开双臂跑出校门，他们的爸爸正笑吟吟地迎接自己的孩子，只有一个孩子孤零零地站在墙角，悄悄地抹着眼泪;还有一幅画上：一个孩子趴在桌上睡着了，他梦见了爸爸在牢房里穿着囚服，眼睛里流淌着泪水。还画了一个气泡，气泡里写着：爸爸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⑥看到这些画，我心里猛地一颤，这孩子，他是在想念爸爸呀!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我想了想，也画了一幅画：画上一个小男孩举着优秀的成绩单向爸爸跑去，爸爸脱掉了囚服，拿着提前释放证明向儿子跑来。那一刻，风停了，树上的小鸟也停止了鸣啭，地上的小狗小猫也停止了追逐，都在惊喜地观看着这一幕……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下班后，我给黄小伟买了一个新书包，背起书包往黄小伟家走去。到了黄小伟家门口，我看到黄小伟正帮着母亲往三轮车上搬东西，看来他母亲要出摊了。黄小伟看到我，脸上立刻露出紧张的神情。我和他母亲打了个招呼，对黄小伟说道，你的书包太旧了，老师给你买了一个新的，以后你要好好学习呀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⑨黄小伟有点不相信似地看着我，他母亲搓着衣角说，那怎么好意思，多少钱，我给……说着就开始翻口袋。我赶紧摁住了，我说，大婶，黄小伟最近学习很用功，这个书包是我奖励他的。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⑩他母亲顿时开心地笑了，这孩子，脑子是不笨的，都怪我太忙，照顾不上他，小伟，还不快谢谢老师。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⑾黄小伟看了母亲一眼，红着脸，轻轻地说了句，谢谢老师!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⑿我惊喜地发现，从那以后，黄小伟再也没有逃过学，每天的作业都能认真完成，上课也能积极发言。不久，同学们还选他当了小组长。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⒀几年过去了，黄小伟以优异成绩考取了重点中学。不久，我收到黄小伟给我写的一封信，信中写道：李老师，您还记得您给我画的那幅画吗?那幅画我一直珍藏着，老师说得对，我只有用优异的成绩向爸爸报喜，才是对爸爸最大的鼓舞和安慰。令我欣喜地是，每次爸爸得知我进步了，他就非常高兴，他改造的积极性更高了。当我接到重点中学录取通知书的时候，爸爸也接到减刑通知书，他被提前释放了。出狱后，爸爸开始自谋职业，现在生意做得很好，一家人过上了安定的生活。爸爸常对我说，你们老师画的那幅画，是一幅最美的图画，暖到了我们心里了……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楷体" w:hAnsi="楷体" w:eastAsia="楷体" w:cs="楷体"/>
          <w:szCs w:val="21"/>
        </w:rPr>
        <w:t>⒁我舒心地笑了，作为老师，有时候为孩子做一件举手之劳的事情，就能为孩子打开一扇窗，照亮孩子的心灵。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szCs w:val="21"/>
        </w:rPr>
        <w:t>．根据选文内容，把下面的故事情节补充完整。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翻墙逃学，怒火难抑——(              )——(             )——完美蜕变，家庭圆满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szCs w:val="21"/>
        </w:rPr>
        <w:t>．文章②③段运用了哪种叙述方式？请具体分析其作用。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．文章第⑤段和第⑦段，详细描绘黄小伟和“我”的图画有何用意？请简要分析。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．请联系具体内容，说说文中的“我”是怎样一个老师。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．结合选文内容，说说你对文章标题的理解。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【答案】1</w:t>
      </w:r>
      <w:r>
        <w:rPr>
          <w:rFonts w:hint="eastAsia"/>
          <w:color w:val="FF0000"/>
          <w:szCs w:val="21"/>
        </w:rPr>
        <w:t>3</w:t>
      </w:r>
      <w:r>
        <w:rPr>
          <w:color w:val="FF0000"/>
          <w:szCs w:val="21"/>
        </w:rPr>
        <w:t>．发现真相，画画激励     下班家访，关怀成长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4</w:t>
      </w:r>
      <w:r>
        <w:rPr>
          <w:color w:val="FF0000"/>
          <w:szCs w:val="21"/>
        </w:rPr>
        <w:t>．插叙，交代了黄小伟的在校表现和家庭情况，使文章的内容更加充实，为下文“我”帮助黄小伟作了铺垫，也使故事一波三折，避免了平铺直叙。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5</w:t>
      </w:r>
      <w:r>
        <w:rPr>
          <w:color w:val="FF0000"/>
          <w:szCs w:val="21"/>
        </w:rPr>
        <w:t>．第⑤段画面描写的作用：暗示黄小伟想爸爸，揭示了上文“一副心事重重的样子”的原因，同时也为下文“我”作画安慰鼓励他作了铺垫。第⑦段画面描写的作用：表达了“我”明白黄小伟心事后对他的鼓励与开导，渲染了环境的清静、美丽，营造了诗意的氛围，为下文“我”的家访和黄小伟的美好改变作了铺垫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16</w:t>
      </w:r>
      <w:r>
        <w:rPr>
          <w:color w:val="FF0000"/>
          <w:szCs w:val="21"/>
        </w:rPr>
        <w:t>．文中的“我”是一个有爱心、有责任感、教生有方的好老师。如对黄小伟这样的后进生没有放弃教育；看见黄小伟的画，明白了他的心思，并画画来开导鼓励他；看见黄小伟的书包破旧主动给他买新书包，并家访送书包等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17</w:t>
      </w:r>
      <w:r>
        <w:rPr>
          <w:color w:val="FF0000"/>
          <w:szCs w:val="21"/>
        </w:rPr>
        <w:t>．“最美的图画”指的是我画给黄小伟促使他转变成长的画。这虽然只是一幅简单的画，是一位老师的举手之劳，却为孩子打开了一扇窗，照亮了孩子的心灵。在孩子和家长的眼里就是最美的图画。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13.</w:t>
      </w:r>
      <w:r>
        <w:rPr>
          <w:color w:val="FF0000"/>
          <w:szCs w:val="21"/>
        </w:rPr>
        <w:t>这道题考查对故事情节的梳理概括。通读全文，理清故事线索，抓住人物的活动，注意时间地点的变化，梳理情节，以什么人做了什么事有什么结果来概括。根据第5—7段的“看到这些画，我心里猛地一颤，这孩子，他是在想念爸爸呀”“我想了想，也画了一幅画”可以概括出第一空答案：发现真相，画画激励；根据第8—11段的“下班后，我给黄小伟买了一个新书包”“黄小伟最近学习很用功，这个书包是我奖励他的”可以概括出第二空答案：下班家访，关怀成长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14.</w:t>
      </w:r>
      <w:r>
        <w:rPr>
          <w:color w:val="FF0000"/>
          <w:szCs w:val="21"/>
        </w:rPr>
        <w:t>这道题考查对记叙顺序的理解。记叙文的顺序主要有：顺序、倒叙和插叙。插叙的作用：使叙述更加完整，使文章更充实，结构上更紧凑，能够更好地突出文章中心。根据第②③段内容可知，这两段属于插叙。“黄小伟不是逃课，就是不做作业，总是一副心事重重的样子”交代了黄小伟的在校表现；“黄小伟的爸爸现在还关在牢房里，母亲摆了个地摊”交代了黄小伟的家庭情况，丰富了文章内容；同时为下文“我”帮助黄小伟作了铺垫，使故事一波三折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15.</w:t>
      </w:r>
      <w:r>
        <w:rPr>
          <w:color w:val="FF0000"/>
          <w:szCs w:val="21"/>
        </w:rPr>
        <w:t>这道题考查对文章细节的理解。根据“一个孩子趴在桌上睡着了，他梦见了爸爸在牢房里穿着囚服，眼睛里流淌着泪水。还画了一个气泡，气泡里写着：爸爸”可知，第⑤段画面描写的作用：暗示黄小伟想爸爸，揭示了上文“一副心事重重的样子”的原因；结合“我想了想，也画了一幅画”可知，同时也为下文“我”作画安慰鼓励他作了铺垫。第⑦段的画面描写，“画上一个小男孩举着优秀的成绩单向爸爸跑去，爸爸脱掉了囚服，拿着提前释放证明向儿子跑来”表达了“我”明白黄小伟心事后对他的鼓励与开导；“那一刻，风停了，树上的小鸟也停止了鸣啭”渲染了环境的清静、美丽，营造了诗意的氛围；为下文“我”的家访和黄小伟的美好改变作了铺垫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16.</w:t>
      </w:r>
      <w:r>
        <w:rPr>
          <w:color w:val="FF0000"/>
          <w:szCs w:val="21"/>
        </w:rPr>
        <w:t>这道题考查对人物形象的分析与理解。分析时，要结合文章人物的活动环境，人物的肖像、语言、动作、心理、神态描写，尽量从原文中直接摘取对人物的评价性词语。从“黄小伟不是逃课，就是不做作业……但还是无济于事”可以看出，“我”是一个有责任心的老师，对黄小伟这样的后进生没有放弃教育；从“看到这些画，我心里猛地一颤，这孩子，他是在想念爸爸呀”“我想了想，也画了一幅画”可以看出，“我”是一个有爱心的老师；从“下班后，我给黄小伟买了一个新书包”“黄小伟最近学习很用功，这个书包是我奖励他的”可以看出，“我”是一个教生有方的好老师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17.</w:t>
      </w:r>
      <w:r>
        <w:rPr>
          <w:color w:val="FF0000"/>
          <w:szCs w:val="21"/>
        </w:rPr>
        <w:t>这道题考查对文章题目含义的理解。理解题目含义，从表面义和深层义入手。表层含义即标题的字面含义、文中内容；深层含义即引申义、比喻义、象征义。从“爸爸常对我说，你们老师画的那幅画，是一幅最美的图画，暖到了我们心里了”可以看出，“最美的图画”表层意思是指：“我”画给黄小伟促使他转变成长的画。从“作为老师，有时候为孩子做一件举手之劳的事情，就能为孩子打开一扇窗，照亮孩子的心灵”可以看出，“最美的图画”深层意思是指：作为老师，有时候为孩子做一件举手之劳的事情，就能为孩子打开一扇窗，照亮孩子的心灵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（三）（10分）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为何说睡眠是养生的第一大补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古往今来，人们一直十分重视睡眠养生。我国古代医学家称“睡眠是养生之要务”。现代医学家把睡眠称为“自然康复剂”。战国时名医文挚对齐威王说：“我的养生之道把睡眠放在头等位置，人和动物只有睡眠才生长，睡眠帮助脾胃消化食物，所以，睡眠是养生的第一大补。”睡眠，是高等脊椎动物周期性出现的一种自发的和可逆的静息状态，表现为机体对外界刺激的反应性降低和意识的暂时中断。人的一生大约有1/3的时间在睡眠中度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因此，采用正确的睡眠养生方法，达到养神、促进气化、生精的目的，对于提高生存质量、抗病防衰、延年益寿具有重要意义。有人说，睡眠是大自然了不起的恢复剂，这是合乎事实的。经过一夜酣睡，醒来时感到精神饱满，体力充沛。如果睡眠不足，第二天就会疲惫不堪，无精打采，头晕脑胀。人类生命活动的能量，都是通过睡眠源源不断地积蓄起来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③那么，正确的睡眠养生方法是什么呢？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首先要有正常的睡眠时间。应该在子时（23时至01时）以前上床，在子时进入最佳睡眠状态。中医睡眠机制为阴气盛则寐即入眠，阳气盛则寤即醒来。《黄帝内经》中说，夜半子时为阴阳大会、水火交泰之际，称为“合阴”，是一天中阴气最重的时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其次是合适的睡眠姿势。古今医家都推荐右侧卧位，这是因为右侧卧可使心脏在胸腔中受压最小，利于减轻心脏负荷。另外右侧卧时肝处于最低位置，有利于肝脏血液的循环，并且右侧卧时胃和十二指肠的开口均在下方，有利于胃肠内容物的排空。故《老老恒言》说：“如食后必欲卧，宜右倒以舒脾气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还有就是良好的睡眠环境。安静的环境是帮助入睡的基本条件，适宜的温度、湿度和新鲜的空气是良好睡眠的保障。卧室宜在睡前醒后开窗通风，氧气充足有利于大脑细胞迅速减轻疲劳。当然睡觉时幽暗的光和舒适的卧具也会对睡眠有所帮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⑦我们聪明的祖先还总结了“睡眠十忌”：一忌仰卧，二忌忧虑，三忌睡前恼怒，四忌睡前进食，五忌睡卧言语，六忌睡卧对光，七忌睡时张嘴，八忌睡时覆首，九忌卧处当风，十忌睡卧对炉火。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科学研究证明，在所有的休息方式中，睡眠是最理想、最完整的休息。良好的睡眠能消除全身疲劳，使脑神经、内分泌、体内物质代谢、心血管活动、消化功能、呼吸功能等能得到休整，促使身体各部组织生长发育和自我修补，增强免疫功能，提高对疾病的抵抗力，所以说“睡眠是天然的补药”。</w:t>
      </w:r>
    </w:p>
    <w:p>
      <w:pPr>
        <w:spacing w:line="360" w:lineRule="auto"/>
        <w:ind w:firstLine="420" w:firstLineChars="200"/>
        <w:jc w:val="right"/>
        <w:textAlignment w:val="center"/>
        <w:rPr>
          <w:szCs w:val="21"/>
        </w:rPr>
      </w:pPr>
      <w:r>
        <w:rPr>
          <w:szCs w:val="21"/>
        </w:rPr>
        <w:t>（选文有改动）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．文中介绍了_________________、_________________、_________________三种正确的睡眠养生法。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．下列对选文的分析理解，</w:t>
      </w:r>
      <w:r>
        <w:rPr>
          <w:szCs w:val="21"/>
          <w:u w:val="single"/>
        </w:rPr>
        <w:t>不正确</w:t>
      </w:r>
      <w:r>
        <w:rPr>
          <w:szCs w:val="21"/>
        </w:rPr>
        <w:t>的一项是（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A．文章围绕“睡眠是养生第一大补”这个说明对象，从重视睡眠养生谈起，着重介绍了正确睡眠养生的方法。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B．文章第②段中通过两种不同睡眠状态对第二天精神的影响，说明正确的睡眠对人体有重要的恢复作用。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C．夜半子时为阴阳大会、水火交泰之际，称为“合阴”，是一天中阴气最重的时候，因此在子时上床睡觉最好。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D．在所有的休息方式中，睡眠是最理想、最完整的休息。“睡眠是天然的补药”是经过科学研究证明的结论。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0</w:t>
      </w:r>
      <w:r>
        <w:rPr>
          <w:szCs w:val="21"/>
        </w:rPr>
        <w:t>．在现实生活中，许多人尤其是年轻人经常是夜里两三点钟才睡觉，有的甚至是整个晚上都在工作，白天睡觉。请结合文章内容说说有何不妥？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18</w:t>
      </w:r>
      <w:r>
        <w:rPr>
          <w:color w:val="FF0000"/>
          <w:szCs w:val="21"/>
        </w:rPr>
        <w:t>．正常的睡眠时间     合适的睡眠姿势     良好的睡眠环境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19</w:t>
      </w:r>
      <w:r>
        <w:rPr>
          <w:color w:val="FF0000"/>
          <w:szCs w:val="21"/>
        </w:rPr>
        <w:t>．C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0</w:t>
      </w:r>
      <w:r>
        <w:rPr>
          <w:color w:val="FF0000"/>
          <w:szCs w:val="21"/>
        </w:rPr>
        <w:t>．熬夜导致睡眠不足，第二天就会疲惫不堪，无精打采，头晕脑胀。同时，没有良好的睡眠消除全身疲劳，将使脑神经、内分泌、体内物质代谢、心血管活动、消化功能、呼吸功能等得不到休整，身体各部分组织不能正常生长发育和自我修补，将会导致身体免疫功能下降，降低对疾病的抵抗力，容易生病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18.</w:t>
      </w:r>
      <w:r>
        <w:rPr>
          <w:color w:val="FF0000"/>
          <w:szCs w:val="21"/>
        </w:rPr>
        <w:t>考查对文章内容梳理和分析概括能力。阅读文章，在整体感知文章内容的基础上，梳理文章的说明层次，结合题目要求，筛选相关的语句概括作答。本题可筛选文章第4段“首先要有正常的睡眠时间”；第5段“其次是合适的睡眠姿势”；第6段“还有就是良好的睡眠环境”这些语句中的关键词语概括填写作答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19.</w:t>
      </w:r>
      <w:r>
        <w:rPr>
          <w:color w:val="FF0000"/>
          <w:szCs w:val="21"/>
        </w:rPr>
        <w:t>考查对文章内容的理解。依据文章第4段“应该在子时（23时至01时）以前上床，在子时进入最佳睡眠状态……夜半子时为阴阳大会、水火交泰之际，称为‘合阴’，是一天中阴气最重的时候”可知，C说法错误，应在子时以前上床，在子时进入最佳睡眠状态。故选C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20.</w:t>
      </w:r>
      <w:r>
        <w:rPr>
          <w:color w:val="FF0000"/>
          <w:szCs w:val="21"/>
        </w:rPr>
        <w:t>考查筛选信息并整合信息的能力。在整体感知文章内容的基础上，审清题意，从文章中准确地捕捉到所需要的有效信息概括作答。从文章第2段“经过一夜酣睡，醒来时感到精神饱满，体力充沛。如果睡眠不足，第二天就会疲惫不堪，无精打采，头晕脑胀。人类生命活动的能量，都是通过睡眠源源不断地积蓄起来的”和第8段中的“良好的睡眠能消除全身疲劳，使脑神经、内分泌、体内物质代谢、心血管活动、消化功能、呼吸功能等能得到休整，促使身体各部组织生长发育和自我修补，增强免疫功能，提高对疾病的抵抗力”可知，年轻人经常是夜里两三点钟才睡觉，有的甚至是整个晚上都在工作会导致身体疲惫不堪，无精打采，头晕脑胀，同时也不能使身体各部组织生长发育和自我修补，增强免疫功能，提高对疾病的抵抗力，最终使自己的身体出现问题。据此概括作答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</w:t>
      </w:r>
      <w:r>
        <w:rPr>
          <w:rFonts w:ascii="宋体" w:hAnsi="宋体" w:cs="宋体"/>
          <w:b/>
          <w:szCs w:val="21"/>
        </w:rPr>
        <w:t>、作文</w:t>
      </w:r>
      <w:r>
        <w:rPr>
          <w:rFonts w:hint="eastAsia"/>
          <w:szCs w:val="21"/>
        </w:rPr>
        <w:t>（50分）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．阅读下面提示语，根据要求，写一篇作文。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成长就是一次旅行。旅程中有父母的陪伴、老师的指引，有朋友的鼓励、陌生人的关爱，有大自然美好的风光，也有沁人心脾的书香……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请你在 A、B 两项任务中选择一项，完成写作任务。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A．请以“___的成长之旅”为题，将题目补充完整，写一篇记叙文。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B．请以“感谢有你”为主题，给成长过程中曾经帮助过你的人写一封信。注意书信格式，结尾署名请用化名。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要求：（1）感情真挚自然。（2）书写工整，卷面整洁，不少于 500 字。（3）文中不得出现真实的校名、人名及个人信息。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【答案】例文一：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幸福的成长之旅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如悄然飘落的冬雪，如淅淅沥沥的春雨，如夏日浓荫里沙沙而过的风，如轻轻随风舞动的秋叶，成长的时光在诗集上页页翻着……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记忆之门被缓缓地推开，十五年的岁月痕迹，像电影放映一样，一幕幕地在脑海里回放。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记得在十几年前的某一天，在天使的爱抚下，伴着阵阵啼哭的乐章，一个新的生命诞生了，那就是我。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从诞生来到这个世界的那一刻起，我就注定被幸福包围。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我的出生为家庭喜添新成员，在众人亲切和蔼的目光中，我步入了小学。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小学的生活或许是坎坷曲折的，但对于我来说，那是一种幸福。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大概是一年级的时候吧，我记得我非常地顽皮，经常捣蛋，当然这也就少不了老师的训斥，也少不了被叫家长。但就是在这一句句的苦口婆心的教诲，在这一次次的被叫家长后，父母的鼓励下，我才得以蜕变，才可以生成如今的我，才可以摆脱恶习，走上正轨，所以我觉得有这些磨难，有这些教导，是令我自豪的，因为它使我倍受爱的滋润，我成长在了幸福之中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小学的六年时光，在这般幸福的光环下已定格在了记忆之册的那一页，有灿烂的笑脸，拼搏的热泪，喜悦的飞舞。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随着时间沙漏的悄然变化，这些珍贵的记忆，已被轻轻地翻过、随之而来的是充满青春本色的初中生活。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刚上七年级的我在新的班级中褪去稚嫩开始崭新生活；在同学、老师的鼓舞下充满自信和坚强，乐观地迎接一切困难与挫折；在一次次的胜利之后笑迎新的磨难。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初中的旅程，虽才刚刚起程，但我知道，我们将张开双臂拥抱太阳，竭尽全力创造辉煌，让青春伴绿草红花，让年华衬白雪黄沙。这种青春的活力，激情被我拥有，是我的幸福。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在我的成长中，有爱的关怀，有循循的教导，有青春的舞动，这是阳光下的幸福——我被幸福所包围，我在幸福中成长。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例文二：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感谢有你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亲爱的妈妈：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您好，妈妈！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成长路上，因为有你，充满甜蜜；生命中有你，充满幸福。感谢你，给予我生命；感谢你，给予我爱。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感谢有你，我的妈妈，每天清晨，你总是早早起床，在我还是睡意朦胧时就能闻到菜香。和着这扑鼻而来的香味，你总是会来到我床边，不忍心地把我叫醒，然后又一个人回到餐厅，为我准备丰盛的早餐。忙碌了一天，夜晚时分，我总是和着“哗哗”流水声入睡，美梦时，疏不知，你还在为一天留下的狼藉而埋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感谢有你，我的妈妈，每当我留恋地离开被窝后，发现上课时间太迟，急得手忙脚乱时，你总会专门开车送我上学。由于你是新手上路，常常遇到堵车、熄火，这时你总会紧锁眉头，仿佛要上学的人是您。看到我平安下车走入校门后，你才会安心地离开。每一次我独立乘车上学时，你也会送我到车站，直到公交车离开你的视线，你才离开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感谢有你，我的妈妈，你不顾工作一天后的疲倦，每天仔细地给我检查作业、讲解答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题。由于有太多学习压力的我有时还不断朝你发脾气，可你仍耐心地一遍又一遍讲解直到把问题弄清楚。有时，太难的题连你也不懂，你会通过各种途径寻求解题思路。就是你这种“打破砂锅问到底”的精神，时刻激励着我，学习要耐心、学习要细心、学习要用心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感谢有你，我的妈妈，你为了让我有更好的学习环境，放弃了老家安稳的、令人羡慕的工作陪我来到了厦门。回忆儿时的我总是不争气，不懂事，时常惹你生气。而无论春夏秋冬，无论严寒酷暑，你总是陪伴着我，呵护着我，生怕我有半丁点的伤害。你的爱在我的生命里穿梭，源源不断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亲爱的妈妈，我要感谢你的太多太多！我要感恩你，我想报答你，但我还小，我知道我要用我最诚实的心，好好学做人；用最赤诚的心，认真学做事；用最快乐的心，努力学习，健康成长。争取优异的成绩来回报你。有朝一日，我长大了你年迈了，我会陪你身边，就像你照顾我一样来回报你！感谢你！我的妈妈，成长路上有你真好！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祝：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身体健康，万事如意。</w:t>
      </w:r>
    </w:p>
    <w:p>
      <w:pPr>
        <w:spacing w:line="360" w:lineRule="auto"/>
        <w:ind w:firstLine="420" w:firstLineChars="200"/>
        <w:jc w:val="righ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你的儿子：小阳</w:t>
      </w:r>
    </w:p>
    <w:p>
      <w:pPr>
        <w:spacing w:line="360" w:lineRule="auto"/>
        <w:ind w:firstLine="420" w:firstLineChars="200"/>
        <w:jc w:val="righ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2021.5.25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A.本题考查半命题作文。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第一，审题立意。这是一篇半命题作文。要求以“______的成长之旅”为题，将题目补充完整，写一篇记叙文。可补充题目为以“温暖的成长之旅”“快乐的成长之旅”“幸福的成长之旅”……，在前面的提示性语段里有写作思路的指导：成长就是一次旅行。旅程中有父母的陪伴、老师的指引，有朋友的鼓励、陌生人的关爱，有大自然美好的风光，也有沁人心脾的书香……我们可以写成长的旅程、爸爸妈妈陪伴的旅程、在大自然里的旅程，这些都可以作为写作方向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第二，思路点拨。我们可以写自己的一段经历，讲一个自己的成长故事。在我们的学习与生活中，有鲜花与掌声，也有挫折与失败。面对鲜花与掌声你是如何对待的，你认为成长过程中最需要什么。面对挫折与失败你又是如何克服的。也可以写别人的一段经历，也可以运用拟人手法。选择自己印象最深的一次经历去说明。写一个植物或者动物的一段经历，第三种思路更容易出新，获得阅卷老师的青睐，容易获得高分。本文适合前半部分使用记叙表达方式，文章最后以议论收尾，照应标题。夹叙夹议也可，最重要的是写出真情实感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B.本题考查材料作文。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第一，审题立意。要求以“感谢有你”为主题，给成长过程中曾经帮助过你的人写一封信。主题为“感谢有你”，里面的关键词语是“你”，这里的“你”，可以是人，如父母、老师、朋友等，里面还有一个词语“感谢”，也就是饱含了一种感情，“你”带给“我”的感动、感谢等等感情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第二，思路点拨。写作时，我们要把思路打开。例如，写成长路上，感谢母亲的陪伴，通过精心选取生活中细小的充满母爱的素材来突出母亲的形象，把妈妈的默默付出与关爱表现得淋漓尽致。在构思上，巧妙地以时间为序，选取成长中的三个片断，每个片断都是先叙述，后抒情，把一个孩子对妈妈的感激之情表达得非常真切。当然，最主要的是写出自己感谢的对象和表达真挚的感谢之意，同时，写作时注意书信的格式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附加题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阅读下面的名著选段，完成下面小题。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t>（甲）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这么大的人，拉上那么美的车，他自己的车，……车箱是那么亮，垫子是那么白，喇叭是那么响；跑得不快怎能对得起自己呢，怎能对得起那辆车呢？……飞快跑，飞跑，不足以充分发挥自己的力量与车的优美……他感到疲乏，可是很痛快的，值得骄傲的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t>（乙）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楷体" w:hAnsi="楷体" w:eastAsia="楷体" w:cs="楷体"/>
          <w:szCs w:val="21"/>
        </w:rPr>
        <w:t>他觉得这无论怎样也比拉车强，挣钱不多，可是不用卖力气呢。打着面小旗，他低着头，嘴里叼着烟卷，似笑非笑地随着大家走，一声也不出。到非喊叫几声不可的时候，他会张开大嘴，而完全没声，他爱惜自己的嗓子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．《骆驼祥子》中祥子有三次买车的经历，请根据你阅读的内容填写下表</w:t>
      </w:r>
    </w:p>
    <w:tbl>
      <w:tblPr>
        <w:tblStyle w:val="7"/>
        <w:tblW w:w="9213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976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买车经历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资金来源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第一次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自己拉车所得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买了车，车却被大兵抢走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卖骆驼及拉车攒钱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①_______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第三次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虎妞出资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②_______</w:t>
            </w:r>
          </w:p>
        </w:tc>
      </w:tr>
    </w:tbl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23</w:t>
      </w:r>
      <w:r>
        <w:rPr>
          <w:szCs w:val="21"/>
        </w:rPr>
        <w:t>．（甲）文中的祥子给我们展现出一个①____________的形象。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（乙）文中的祥子则又给我们展现一个②_____________的形象。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24</w:t>
      </w:r>
      <w:r>
        <w:rPr>
          <w:szCs w:val="21"/>
        </w:rPr>
        <w:t>．请结合小说中祥子命运的“三起三落”，说说祥子为什么前后会发生这么大的变化？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22</w:t>
      </w:r>
      <w:r>
        <w:rPr>
          <w:color w:val="FF0000"/>
          <w:szCs w:val="21"/>
        </w:rPr>
        <w:t>．①没买成车，钱却被孙侦探敲诈走了     ②买了车，虎妞死后，卖车葬虎妞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23</w:t>
      </w:r>
      <w:r>
        <w:rPr>
          <w:color w:val="FF0000"/>
          <w:szCs w:val="21"/>
        </w:rPr>
        <w:t>．①对未来充满希望、自信要强、勤劳     ②好吃懒做到处骗钱混日子过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24</w:t>
      </w:r>
      <w:r>
        <w:rPr>
          <w:color w:val="FF0000"/>
          <w:szCs w:val="21"/>
        </w:rPr>
        <w:t>．（1）当时的社会制度和反动势力的迫害是造成祥子悲剧的客观原因；（2）祥子所走的个人奋斗的道路，是造成他悲剧的主观原因；（3）和虎妞的不正常的结合，是导致祥子悲剧性结局的另一个重要原因。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22.</w:t>
      </w:r>
      <w:r>
        <w:rPr>
          <w:color w:val="FF0000"/>
          <w:szCs w:val="21"/>
        </w:rPr>
        <w:t>本题考查对名著情节的掌握。祥子有三次买车的经历。第一辆车被大兵抢走后，祥子没有灰心，他依然倔强地从头开始拉车攒钱，再加上卖骆驼的钱，目的是买上自己的第二辆车。可是，他并没有接受别人的建议，把钱存在银行里，所以还没有等他再买上车，所有的积蓄又被侦探敲诈、洗劫一空，买车的梦想再次成泡影。第三次，祥子终于有自己的车了，这是他老婆虎妞给他买的。不曾想，虎妞死于难产，祥子又没有积蓄，他不得不卖掉人力车去料理丧事。据此填空作答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23.</w:t>
      </w:r>
      <w:r>
        <w:rPr>
          <w:color w:val="FF0000"/>
          <w:szCs w:val="21"/>
        </w:rPr>
        <w:t>本题考查人物形象的分析。甲文，根据“跑得不快怎能对得起自己呢，怎能对得起那辆车呢？”“飞快跑，飞跑，不足以充分发挥自己的力量与车的优美”等语句分析，可知这时的祥子对未来充满希望，能吃苦耐劳，自信要强；乙文，根据“可是不用卖力气呢”“嘴里叼着烟卷，似笑非笑地随着大家走，一声也不出”“他会张开大嘴，而完全没声，他爱惜自己的嗓子”等语句分析，这时的祥子已经丧失了对于生活任何企求和信心，从上进好强而沦为自甘堕落，好吃懒做，到处骗钱混日子过，自暴自弃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24.</w:t>
      </w:r>
      <w:r>
        <w:rPr>
          <w:color w:val="FF0000"/>
          <w:szCs w:val="21"/>
        </w:rPr>
        <w:t>本题考查对人物变化原因的分析。</w:t>
      </w:r>
    </w:p>
    <w:p>
      <w:pPr>
        <w:spacing w:line="360" w:lineRule="auto"/>
        <w:ind w:firstLine="420" w:firstLineChars="200"/>
        <w:jc w:val="left"/>
        <w:textAlignment w:val="center"/>
      </w:pPr>
      <w:r>
        <w:rPr>
          <w:color w:val="FF0000"/>
          <w:szCs w:val="21"/>
        </w:rPr>
        <w:t>（1）从客观上来说，当时的社会制度和反动势力的迫害是造成祥子悲剧的客观原因。祥子想买自己的一辆车的愿望，只不过是一个独立的劳动者的最低愿望，然而这一正当的愿望在那个社会里却似乎成了奢望。祥子历尽艰辛，三起三落。他不可能以一己力量与这个黑暗社会抗衡，而这个社会却把他从“人”变成了“鬼”——个人主义的末路鬼。（2）从主观上来说，祥子所走的道路是个人奋斗的道路。祥子没有能看清当时社会的本质，也没有认识到个人奋斗根本不是劳动者人民摆脱穷困的求生之路。（3）虎妞的诱骗。祥子的生活理想与虎妞的生活理想截然不同，存在着尖锐的冲突。他们的婚姻是没有爱情“强扭的瓜”。他曾经对虎妞干预他的生活目的的企图有所抵制却最终受制于她，最后在虎妞死亡而小福子又自尽以后，他的理性彻底泯灭，他的道德之柱彻底崩溃，终于自我放纵，跌入了流氓无产者之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3MTFmNjQ0NjAxZjA3YzdkZmIxOGIyYmE4YjUyZTEifQ=="/>
  </w:docVars>
  <w:rsids>
    <w:rsidRoot w:val="00363227"/>
    <w:rsid w:val="00011EEA"/>
    <w:rsid w:val="0001360E"/>
    <w:rsid w:val="00041561"/>
    <w:rsid w:val="00051F46"/>
    <w:rsid w:val="0007771B"/>
    <w:rsid w:val="000D38AA"/>
    <w:rsid w:val="000D7007"/>
    <w:rsid w:val="000E4A0D"/>
    <w:rsid w:val="00146953"/>
    <w:rsid w:val="001C2C43"/>
    <w:rsid w:val="00260438"/>
    <w:rsid w:val="0027067E"/>
    <w:rsid w:val="002771D2"/>
    <w:rsid w:val="002A3CAD"/>
    <w:rsid w:val="002E56FE"/>
    <w:rsid w:val="00363227"/>
    <w:rsid w:val="003F5801"/>
    <w:rsid w:val="0040402F"/>
    <w:rsid w:val="004151FC"/>
    <w:rsid w:val="00472965"/>
    <w:rsid w:val="0047331D"/>
    <w:rsid w:val="00486104"/>
    <w:rsid w:val="004C38A8"/>
    <w:rsid w:val="0056487D"/>
    <w:rsid w:val="005715DA"/>
    <w:rsid w:val="006879F5"/>
    <w:rsid w:val="006E406D"/>
    <w:rsid w:val="00813141"/>
    <w:rsid w:val="0085328A"/>
    <w:rsid w:val="008C2A86"/>
    <w:rsid w:val="009035F2"/>
    <w:rsid w:val="00913910"/>
    <w:rsid w:val="0092658E"/>
    <w:rsid w:val="00A0064D"/>
    <w:rsid w:val="00B205AE"/>
    <w:rsid w:val="00BD40C9"/>
    <w:rsid w:val="00BE0433"/>
    <w:rsid w:val="00BF2518"/>
    <w:rsid w:val="00BF4AD7"/>
    <w:rsid w:val="00C02FC6"/>
    <w:rsid w:val="00C2613D"/>
    <w:rsid w:val="00DD0D58"/>
    <w:rsid w:val="00E81357"/>
    <w:rsid w:val="00E83875"/>
    <w:rsid w:val="00EE2389"/>
    <w:rsid w:val="10A86224"/>
    <w:rsid w:val="1D0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Theme="minorEastAsia" w:cstheme="minorBidi"/>
      <w:sz w:val="24"/>
    </w:rPr>
  </w:style>
  <w:style w:type="paragraph" w:styleId="6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unhideWhenUsed/>
    <w:qFormat/>
    <w:uiPriority w:val="0"/>
    <w:rPr>
      <w:rFonts w:hint="default"/>
      <w:b/>
      <w:sz w:val="24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13327</Words>
  <Characters>13672</Characters>
  <Lines>100</Lines>
  <Paragraphs>28</Paragraphs>
  <TotalTime>22</TotalTime>
  <ScaleCrop>false</ScaleCrop>
  <LinksUpToDate>false</LinksUpToDate>
  <CharactersWithSpaces>13946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Grace</cp:lastModifiedBy>
  <dcterms:modified xsi:type="dcterms:W3CDTF">2022-12-15T09:20:46Z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9B2228DC27254846BC43F3CAC8A5F088</vt:lpwstr>
  </property>
</Properties>
</file>