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第12课 </w:t>
      </w:r>
      <w:r>
        <w:rPr>
          <w:rFonts w:hint="eastAsia" w:eastAsia="黑体"/>
          <w:b/>
          <w:color w:val="0000FF"/>
          <w:sz w:val="36"/>
          <w:szCs w:val="36"/>
        </w:rPr>
        <w:t>与朱元思书</w: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下列说法不正确的一项是(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本文生动简练地描写了富阳、桐庐一带富春江上优美的景色，抒发了向往自然，厌弃尘俗的心态。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开头一段是总写，叙写并赞叹了从富阳至桐庐一百许里沿江两岸的奇丽山水，诱人景色。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第二段前后两个层次形成了鲜明对照，通过对照，反映了江水的动静变化，补足了富春江水的特色。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第三段先描写了群山的静态美，再铺写山中的各种声音，这是以静写闹，显示春天山中热闹景象。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对下列句子的修辞手法判断有误的一项是（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水皆缥碧，千丈见底。游鱼细石，直视无碍。（夸张）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急湍甚箭，猛浪若奔。（比喻，对偶）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负势竞上，互相轩邈，争高直指，千百成峰。（拟人）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夹岸高山，皆生寒树。（对偶）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指出下列各句中有通假字的一项是(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风烟俱净，天山共色。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奇山异水，天下独绝。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蝉则千转不穷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下列与“猿则百叫无绝”中的“绝”意义和用法相同的一项是(     )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奇山异水，天下独绝</w:t>
      </w:r>
      <w:r>
        <w:rPr>
          <w:rFonts w:ascii="Times New Roman" w:hAnsi="Times New Roman" w:cs="Times New Roman"/>
          <w:bCs/>
        </w:rPr>
        <w:t xml:space="preserve">    B．</w:t>
      </w:r>
      <w:r>
        <w:rPr>
          <w:rFonts w:ascii="Times New Roman" w:hAnsi="Times New Roman" w:eastAsia="宋体" w:cs="Times New Roman"/>
          <w:bCs/>
        </w:rPr>
        <w:t>佛印绝类弥勒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至于夏水襄陵，沿溯阻绝</w:t>
      </w:r>
      <w:r>
        <w:rPr>
          <w:rFonts w:ascii="Times New Roman" w:hAnsi="Times New Roman" w:cs="Times New Roman"/>
          <w:bCs/>
        </w:rPr>
        <w:t xml:space="preserve">    D．</w:t>
      </w:r>
      <w:r>
        <w:rPr>
          <w:rFonts w:ascii="Times New Roman" w:hAnsi="Times New Roman" w:eastAsia="宋体" w:cs="Times New Roman"/>
          <w:bCs/>
        </w:rPr>
        <w:t>空谷传响，哀转久绝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下列句子中没有使用修辞方法的一句是（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水皆缥碧，千丈见底。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急湍甚箭，猛浪若奔。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经纶世务者，窥谷忘反。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蝉则千转不穷，猿则百叫无绝。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下列句中加点词在文中的意思与现代汉语不相同的一项是（ 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自富阳至桐庐一</w:t>
      </w:r>
      <w:r>
        <w:rPr>
          <w:rFonts w:ascii="Times New Roman" w:hAnsi="Times New Roman" w:eastAsia="宋体" w:cs="Times New Roman"/>
          <w:bCs/>
          <w:em w:val="dot"/>
        </w:rPr>
        <w:t>百</w:t>
      </w:r>
      <w:r>
        <w:rPr>
          <w:rFonts w:ascii="Times New Roman" w:hAnsi="Times New Roman" w:eastAsia="宋体" w:cs="Times New Roman"/>
          <w:bCs/>
        </w:rPr>
        <w:t>许里。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夹岸</w:t>
      </w:r>
      <w:r>
        <w:rPr>
          <w:rFonts w:ascii="Times New Roman" w:hAnsi="Times New Roman" w:eastAsia="宋体" w:cs="Times New Roman"/>
          <w:bCs/>
          <w:em w:val="dot"/>
        </w:rPr>
        <w:t>高山</w:t>
      </w:r>
      <w:r>
        <w:rPr>
          <w:rFonts w:ascii="Times New Roman" w:hAnsi="Times New Roman" w:eastAsia="宋体" w:cs="Times New Roman"/>
          <w:bCs/>
        </w:rPr>
        <w:t>，皆生寒树。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风烟俱净，</w:t>
      </w:r>
      <w:r>
        <w:rPr>
          <w:rFonts w:ascii="Times New Roman" w:hAnsi="Times New Roman" w:eastAsia="宋体" w:cs="Times New Roman"/>
          <w:bCs/>
          <w:em w:val="dot"/>
        </w:rPr>
        <w:t>天山</w:t>
      </w:r>
      <w:r>
        <w:rPr>
          <w:rFonts w:ascii="Times New Roman" w:hAnsi="Times New Roman" w:eastAsia="宋体" w:cs="Times New Roman"/>
          <w:bCs/>
        </w:rPr>
        <w:t>共色。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>鸟相鸣，嘤嘤成韵。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下列对句子翻译有误的一项是（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从流飘荡，任意东西。译文：（我乘船）随着江流漂荡，听任它时而向东，时而向西。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急湍甚箭，猛浪若奔。译文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湍急的水流比箭还快，奔流而下。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好鸟相鸣，嘤嘤成韵。译文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美丽的鸟儿在相互和鸣，鸣声嘤嘤，和谐动听。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蝉则千转不穷，猿则百叫无绝。译文</w:t>
      </w:r>
      <w:r>
        <w:rPr>
          <w:rFonts w:ascii="Times New Roman" w:hAnsi="Times New Roman" w:eastAsia="Time New Romans" w:cs="Times New Roman"/>
          <w:bCs/>
        </w:rPr>
        <w:t>：</w:t>
      </w:r>
      <w:r>
        <w:rPr>
          <w:rFonts w:ascii="Times New Roman" w:hAnsi="Times New Roman" w:eastAsia="宋体" w:cs="Times New Roman"/>
          <w:bCs/>
        </w:rPr>
        <w:t>蝉不停地叫着，猿不停地啼着</w:t>
      </w:r>
      <w:r>
        <w:rPr>
          <w:rFonts w:ascii="Times New Roman" w:hAnsi="Times New Roman" w:eastAsia="Time New Romans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下列句子朗读节奏划分不正确的一项是（</w:t>
      </w:r>
      <w:r>
        <w:rPr>
          <w:rFonts w:ascii="Times New Roman" w:hAnsi="Times New Roman" w:eastAsia="Time New Romans" w:cs="Times New Roman"/>
          <w:bCs/>
        </w:rPr>
        <w:t xml:space="preserve">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泉水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激石，泠泠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作响。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急湍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甚箭，猛浪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经纶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世务者，窥谷忘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疏条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交映，有时</w:t>
      </w:r>
      <w:r>
        <w:rPr>
          <w:rFonts w:ascii="Times New Roman" w:hAnsi="Times New Roman" w:eastAsia="Time New Romans" w:cs="Times New Roman"/>
          <w:bCs/>
        </w:rPr>
        <w:t>/</w:t>
      </w:r>
      <w:r>
        <w:rPr>
          <w:rFonts w:ascii="Times New Roman" w:hAnsi="Times New Roman" w:eastAsia="宋体" w:cs="Times New Roman"/>
          <w:bCs/>
        </w:rPr>
        <w:t>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下列加点字的注音有误的一项是</w:t>
      </w:r>
      <w:r>
        <w:rPr>
          <w:rFonts w:ascii="Times New Roman" w:hAnsi="Times New Roman" w:eastAsia="Time New Romans" w:cs="Times New Roman"/>
          <w:bCs/>
        </w:rPr>
        <w:t>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水皆</w:t>
      </w:r>
      <w:r>
        <w:rPr>
          <w:rFonts w:ascii="Times New Roman" w:hAnsi="Times New Roman" w:eastAsia="宋体" w:cs="Times New Roman"/>
          <w:bCs/>
          <w:em w:val="dot"/>
        </w:rPr>
        <w:t>缥</w:t>
      </w:r>
      <w:r>
        <w:rPr>
          <w:rFonts w:ascii="Times New Roman" w:hAnsi="Times New Roman" w:eastAsia="宋体" w:cs="Times New Roman"/>
          <w:bCs/>
        </w:rPr>
        <w:t>碧</w:t>
      </w:r>
      <w:r>
        <w:rPr>
          <w:rFonts w:ascii="Times New Roman" w:hAnsi="Times New Roman" w:eastAsia="Time New Romans" w:cs="Times New Roman"/>
          <w:bCs/>
        </w:rPr>
        <w:t xml:space="preserve">（piǎo）       </w:t>
      </w:r>
      <w:r>
        <w:rPr>
          <w:rFonts w:ascii="Times New Roman" w:hAnsi="Times New Roman" w:eastAsia="宋体" w:cs="Times New Roman"/>
          <w:bCs/>
        </w:rPr>
        <w:t>急</w:t>
      </w:r>
      <w:r>
        <w:rPr>
          <w:rFonts w:ascii="Times New Roman" w:hAnsi="Times New Roman" w:eastAsia="宋体" w:cs="Times New Roman"/>
          <w:bCs/>
          <w:em w:val="dot"/>
        </w:rPr>
        <w:t>湍</w:t>
      </w:r>
      <w:r>
        <w:rPr>
          <w:rFonts w:ascii="Times New Roman" w:hAnsi="Times New Roman" w:eastAsia="宋体" w:cs="Times New Roman"/>
          <w:bCs/>
        </w:rPr>
        <w:t>甚箭（</w:t>
      </w:r>
      <w:r>
        <w:rPr>
          <w:rFonts w:ascii="Times New Roman" w:hAnsi="Times New Roman" w:eastAsia="Time New Romans" w:cs="Times New Roman"/>
          <w:bCs/>
        </w:rPr>
        <w:t>tuān）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互相</w:t>
      </w:r>
      <w:r>
        <w:rPr>
          <w:rFonts w:ascii="Times New Roman" w:hAnsi="Times New Roman" w:eastAsia="宋体" w:cs="Times New Roman"/>
          <w:bCs/>
          <w:em w:val="dot"/>
        </w:rPr>
        <w:t>轩</w:t>
      </w:r>
      <w:r>
        <w:rPr>
          <w:rFonts w:ascii="Times New Roman" w:hAnsi="Times New Roman" w:eastAsia="宋体" w:cs="Times New Roman"/>
          <w:bCs/>
        </w:rPr>
        <w:t>邈（</w:t>
      </w:r>
      <w:r>
        <w:rPr>
          <w:rFonts w:ascii="Times New Roman" w:hAnsi="Times New Roman" w:eastAsia="Time New Romans" w:cs="Times New Roman"/>
          <w:bCs/>
        </w:rPr>
        <w:t xml:space="preserve">xüān）       </w:t>
      </w:r>
      <w:r>
        <w:rPr>
          <w:rFonts w:ascii="Times New Roman" w:hAnsi="Times New Roman" w:eastAsia="宋体" w:cs="Times New Roman"/>
          <w:bCs/>
          <w:em w:val="dot"/>
        </w:rPr>
        <w:t>泠</w:t>
      </w:r>
      <w:r>
        <w:rPr>
          <w:rFonts w:ascii="Times New Roman" w:hAnsi="Times New Roman" w:eastAsia="宋体" w:cs="Times New Roman"/>
          <w:bCs/>
        </w:rPr>
        <w:t>泠作响（</w:t>
      </w:r>
      <w:r>
        <w:rPr>
          <w:rFonts w:ascii="Times New Roman" w:hAnsi="Times New Roman" w:eastAsia="Time New Romans" w:cs="Times New Roman"/>
          <w:bCs/>
        </w:rPr>
        <w:t>líng）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嘤</w:t>
      </w:r>
      <w:r>
        <w:rPr>
          <w:rFonts w:ascii="Times New Roman" w:hAnsi="Times New Roman" w:eastAsia="宋体" w:cs="Times New Roman"/>
          <w:bCs/>
        </w:rPr>
        <w:t>嘤成韵</w:t>
      </w:r>
      <w:r>
        <w:rPr>
          <w:rFonts w:ascii="Times New Roman" w:hAnsi="Times New Roman" w:eastAsia="Time New Romans" w:cs="Times New Roman"/>
          <w:bCs/>
        </w:rPr>
        <w:t xml:space="preserve">（yīng）       </w:t>
      </w:r>
      <w:r>
        <w:rPr>
          <w:rFonts w:ascii="Times New Roman" w:hAnsi="Times New Roman" w:eastAsia="宋体" w:cs="Times New Roman"/>
          <w:bCs/>
        </w:rPr>
        <w:t>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天（</w:t>
      </w:r>
      <w:r>
        <w:rPr>
          <w:rFonts w:ascii="Times New Roman" w:hAnsi="Times New Roman" w:eastAsia="Time New Romans" w:cs="Times New Roman"/>
          <w:bCs/>
        </w:rPr>
        <w:t>lì）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 New Romans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经</w:t>
      </w:r>
      <w:r>
        <w:rPr>
          <w:rFonts w:ascii="Times New Roman" w:hAnsi="Times New Roman" w:eastAsia="宋体" w:cs="Times New Roman"/>
          <w:bCs/>
          <w:em w:val="dot"/>
        </w:rPr>
        <w:t>纶</w:t>
      </w:r>
      <w:r>
        <w:rPr>
          <w:rFonts w:ascii="Times New Roman" w:hAnsi="Times New Roman" w:eastAsia="宋体" w:cs="Times New Roman"/>
          <w:bCs/>
        </w:rPr>
        <w:t>世务（</w:t>
      </w:r>
      <w:r>
        <w:rPr>
          <w:rFonts w:ascii="Times New Roman" w:hAnsi="Times New Roman" w:eastAsia="Time New Romans" w:cs="Times New Roman"/>
          <w:bCs/>
        </w:rPr>
        <w:t xml:space="preserve">lún）        </w:t>
      </w:r>
      <w:r>
        <w:rPr>
          <w:rFonts w:ascii="Times New Roman" w:hAnsi="Times New Roman" w:eastAsia="宋体" w:cs="Times New Roman"/>
          <w:bCs/>
          <w:em w:val="dot"/>
        </w:rPr>
        <w:t>好</w:t>
      </w:r>
      <w:r>
        <w:rPr>
          <w:rFonts w:ascii="Times New Roman" w:hAnsi="Times New Roman" w:eastAsia="宋体" w:cs="Times New Roman"/>
          <w:bCs/>
        </w:rPr>
        <w:t>鸟相鸣（</w:t>
      </w:r>
      <w:r>
        <w:rPr>
          <w:rFonts w:ascii="Times New Roman" w:hAnsi="Times New Roman" w:eastAsia="Time New Romans" w:cs="Times New Roman"/>
          <w:bCs/>
        </w:rPr>
        <w:t>hǎo）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下列句子的朗读节奏划分不正确的一项是（ 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急湍/甚箭，猛浪/若奔。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疏条/交映，有时/见日。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经纶/世务者，窥谷忘/反。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泉水/激石，泠泠/作响。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解释加点字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em w:val="dot"/>
        </w:rPr>
        <w:t>溯</w:t>
      </w:r>
      <w:r>
        <w:rPr>
          <w:rFonts w:ascii="Times New Roman" w:hAnsi="Times New Roman" w:eastAsia="宋体" w:cs="Times New Roman"/>
          <w:bCs/>
        </w:rPr>
        <w:t>阻绝</w:t>
      </w:r>
      <w:r>
        <w:rPr>
          <w:rFonts w:ascii="Times New Roman" w:hAnsi="Times New Roman" w:cs="Times New Roman"/>
          <w:bCs/>
        </w:rPr>
        <w:t>（______________）</w:t>
      </w:r>
      <w:r>
        <w:rPr>
          <w:rFonts w:ascii="Times New Roman" w:hAnsi="Times New Roman" w:eastAsia="宋体" w:cs="Times New Roman"/>
          <w:bCs/>
        </w:rPr>
        <w:t xml:space="preserve">            互相轩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cs="Times New Roman"/>
          <w:bCs/>
        </w:rPr>
        <w:t>（______________）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(1)本文的作者是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(朝代）文学家，字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，吴兴故鄣人。他的散文以写景见长，时称“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(2)文中总领全文的句子是: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(3)文中既表现了富春江两岸高山的魅力，也表现了作者鄙弃功名利禄的思想的句子是: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；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文学常识填空。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吴均，字叔庠，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时期的文学家、史学家。好学有俊才，其诗清新，且多为反映社会现实之作。其文工于写景，诗文自成一家，常描写山水景物，称为“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”，开创一代诗风。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三、句子默写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古诗文名句默写。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，松柏有本性！（刘桢《赠从弟》）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）行到水穷处，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。（王维《终南别业》）</w:t>
      </w:r>
      <w:r>
        <w:rPr>
          <w:rFonts w:ascii="Times New Roman" w:hAnsi="Times New Roman" w:eastAsia="Times New Roman" w:cs="Times New Roman"/>
          <w:bCs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）念天地之悠悠，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。（陈子昂《登幽州台歌》）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_____________________</w:t>
      </w:r>
      <w:r>
        <w:rPr>
          <w:rFonts w:ascii="Times New Roman" w:hAnsi="Times New Roman" w:eastAsia="宋体" w:cs="Times New Roman"/>
          <w:bCs/>
        </w:rPr>
        <w:t>，自将磨洗认前朝。（杜牧《赤壁》）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）抽刀断水水更流，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。（李白《宣州谢眺楼饯别校书叔云》）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）与君离别意，</w:t>
      </w:r>
      <w:r>
        <w:rPr>
          <w:rFonts w:ascii="Times New Roman" w:hAnsi="Times New Roman" w:cs="Times New Roman"/>
          <w:bCs/>
        </w:rPr>
        <w:t>______________</w:t>
      </w:r>
      <w:r>
        <w:rPr>
          <w:rFonts w:ascii="Times New Roman" w:hAnsi="Times New Roman" w:eastAsia="宋体" w:cs="Times New Roman"/>
          <w:bCs/>
        </w:rPr>
        <w:t>。（王勃《送杜少府之任蜀州》）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，猿则百叫无绝。（吴均《与朱元思书》））</w:t>
      </w:r>
      <w:r>
        <w:rPr>
          <w:rFonts w:ascii="Times New Roman" w:hAnsi="Times New Roman" w:eastAsia="Times New Roman" w:cs="Times New Roman"/>
          <w:bCs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）故虽有名马，祗辱于奴隶人之手，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，不以千里称也。（韩愈《马说》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古诗文默写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）陶渊明在《五柳先生传》中引用黔娄之妻的话来表现自己安贫乐道、不慕虚荣的磊落胸怀的语句是：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）长风破浪会有时，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）《小石潭记》中写潭中游鱼动静相宜、灵活有趣的语句：佁然不动，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）《送杜少府之任蜀州》中宽慰友人，表达送别情感的千古名句是：海内存知己，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）贺铸的《青玉案》中写到</w:t>
      </w:r>
      <w:r>
        <w:rPr>
          <w:rFonts w:ascii="Times New Roman" w:hAnsi="Times New Roman" w:eastAsia="Times New Roman" w:cs="Times New Roman"/>
          <w:bCs/>
        </w:rPr>
        <w:t>“</w:t>
      </w:r>
      <w:r>
        <w:rPr>
          <w:rFonts w:ascii="Times New Roman" w:hAnsi="Times New Roman" w:eastAsia="宋体" w:cs="Times New Roman"/>
          <w:bCs/>
        </w:rPr>
        <w:t>一川烟草，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，梅子黄时雨。</w:t>
      </w:r>
      <w:r>
        <w:rPr>
          <w:rFonts w:ascii="Times New Roman" w:hAnsi="Times New Roman" w:eastAsia="Times New Roman" w:cs="Times New Roman"/>
          <w:bCs/>
        </w:rPr>
        <w:t>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，窥谷忘反。（吴均《与朱元思书》）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）剪不断，理还乱，是离愁，</w:t>
      </w:r>
      <w:r>
        <w:rPr>
          <w:rFonts w:ascii="Times New Roman" w:hAnsi="Times New Roman" w:cs="Times New Roman"/>
          <w:bCs/>
        </w:rPr>
        <w:t>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按课文原句填出正确的句子来。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</w:t>
      </w:r>
      <w:r>
        <w:rPr>
          <w:rFonts w:ascii="Times New Roman" w:hAnsi="Times New Roman" w:eastAsia="宋体" w:cs="Times New Roman"/>
          <w:bCs/>
        </w:rPr>
        <w:t>）鸢飞戾天者，望峰息心；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。《与朱元思书》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）闲静少言，不慕荣利。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。《五柳先生传》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3</w:t>
      </w:r>
      <w:r>
        <w:rPr>
          <w:rFonts w:ascii="Times New Roman" w:hAnsi="Times New Roman" w:eastAsia="宋体" w:cs="Times New Roman"/>
          <w:bCs/>
        </w:rPr>
        <w:t>）人生自古谁无死，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。《过零丁洋》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4</w:t>
      </w:r>
      <w:r>
        <w:rPr>
          <w:rFonts w:ascii="Times New Roman" w:hAnsi="Times New Roman" w:eastAsia="宋体" w:cs="Times New Roman"/>
          <w:bCs/>
        </w:rPr>
        <w:t>）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，千里共婵娟。《水调歌头》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5</w:t>
      </w:r>
      <w:r>
        <w:rPr>
          <w:rFonts w:ascii="Times New Roman" w:hAnsi="Times New Roman" w:eastAsia="宋体" w:cs="Times New Roman"/>
          <w:bCs/>
        </w:rPr>
        <w:t>）伤心秦汉经行处，宫阙万间都做了土。</w:t>
      </w:r>
      <w:r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eastAsia="宋体" w:cs="Times New Roman"/>
          <w:bCs/>
        </w:rPr>
        <w:t>。《山坡羊</w:t>
      </w:r>
      <w:r>
        <w:rPr>
          <w:rFonts w:ascii="Times New Roman" w:hAnsi="Times New Roman" w:eastAsia="Times New Roman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潼关怀古》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6</w:t>
      </w:r>
      <w:r>
        <w:rPr>
          <w:rFonts w:ascii="Times New Roman" w:hAnsi="Times New Roman" w:eastAsia="宋体" w:cs="Times New Roman"/>
          <w:bCs/>
        </w:rPr>
        <w:t>）海内存知己，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。《送杜少府之任蜀州》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7</w:t>
      </w:r>
      <w:r>
        <w:rPr>
          <w:rFonts w:ascii="Times New Roman" w:hAnsi="Times New Roman" w:eastAsia="宋体" w:cs="Times New Roman"/>
          <w:bCs/>
        </w:rPr>
        <w:t>）陈子昂在《登幽州台歌》中，表达热泪纵横之态，孤独寂寞之情的句子是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8</w:t>
      </w:r>
      <w:r>
        <w:rPr>
          <w:rFonts w:ascii="Times New Roman" w:hAnsi="Times New Roman" w:eastAsia="宋体" w:cs="Times New Roman"/>
          <w:bCs/>
        </w:rPr>
        <w:t>）行到水穷处，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。《终南别业》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9</w:t>
      </w:r>
      <w:r>
        <w:rPr>
          <w:rFonts w:ascii="Times New Roman" w:hAnsi="Times New Roman" w:eastAsia="宋体" w:cs="Times New Roman"/>
          <w:bCs/>
        </w:rPr>
        <w:t>）人生在世不称意，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。《宣州谢朓楼饯别校书叔云》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Times New Roman" w:cs="Times New Roman"/>
          <w:bCs/>
        </w:rPr>
        <w:t>10</w:t>
      </w:r>
      <w:r>
        <w:rPr>
          <w:rFonts w:ascii="Times New Roman" w:hAnsi="Times New Roman" w:eastAsia="宋体" w:cs="Times New Roman"/>
          <w:bCs/>
        </w:rPr>
        <w:t>）我要飞向火热的日球，让我在眼前一阵光、身内一阵热的当儿，失去知觉，而化做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，</w:t>
      </w:r>
      <w:r>
        <w:rPr>
          <w:rFonts w:ascii="Times New Roman" w:hAnsi="Times New Roman" w:cs="Times New Roman"/>
          <w:bCs/>
        </w:rPr>
        <w:t>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四、语言表达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翻译下列句子。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（1）从流飘荡，任意东西。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（2）急湍甚箭，猛浪若奔。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（3）鸢飞戾天者，望峰息心。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（4）泉水激石，泠泠作响，好鸟相鸣，嘤嘤成韵。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解释下列加点的词。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从</w:t>
      </w:r>
      <w:r>
        <w:rPr>
          <w:rFonts w:ascii="Times New Roman" w:hAnsi="Times New Roman" w:eastAsia="宋体" w:cs="Times New Roman"/>
          <w:bCs/>
        </w:rPr>
        <w:t>流飘荡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（3）互相</w:t>
      </w:r>
      <w:r>
        <w:rPr>
          <w:rFonts w:ascii="Times New Roman" w:hAnsi="Times New Roman" w:eastAsia="宋体" w:cs="Times New Roman"/>
          <w:bCs/>
          <w:em w:val="dot"/>
        </w:rPr>
        <w:t>轩邈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经纶</w:t>
      </w:r>
      <w:r>
        <w:rPr>
          <w:rFonts w:ascii="Times New Roman" w:hAnsi="Times New Roman" w:eastAsia="宋体" w:cs="Times New Roman"/>
          <w:bCs/>
        </w:rPr>
        <w:t>世务者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（5）皆生</w:t>
      </w:r>
      <w:r>
        <w:rPr>
          <w:rFonts w:ascii="Times New Roman" w:hAnsi="Times New Roman" w:eastAsia="宋体" w:cs="Times New Roman"/>
          <w:bCs/>
          <w:em w:val="dot"/>
        </w:rPr>
        <w:t>寒树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（6）蝉则千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不穷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（7）窥谷忘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cs="Times New Roman"/>
          <w:bCs/>
        </w:rPr>
        <w:t>（______）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五、课内阅读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下列加点词</w:t>
      </w:r>
      <w:r>
        <w:rPr>
          <w:rFonts w:ascii="Times New Roman" w:hAnsi="Times New Roman" w:eastAsia="宋体" w:cs="Times New Roman"/>
          <w:bCs/>
          <w:em w:val="dot"/>
        </w:rPr>
        <w:t>解释有误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从</w:t>
      </w:r>
      <w:r>
        <w:rPr>
          <w:rFonts w:ascii="Times New Roman" w:hAnsi="Times New Roman" w:eastAsia="宋体" w:cs="Times New Roman"/>
          <w:bCs/>
        </w:rPr>
        <w:t>流飘荡</w:t>
      </w:r>
      <w:r>
        <w:rPr>
          <w:rFonts w:ascii="Times New Roman" w:hAnsi="Times New Roman" w:eastAsia="宋体" w:cs="Times New Roman"/>
          <w:bCs/>
          <w:em w:val="dot"/>
        </w:rPr>
        <w:t xml:space="preserve">      </w:t>
      </w:r>
      <w:r>
        <w:rPr>
          <w:rFonts w:ascii="Times New Roman" w:hAnsi="Times New Roman" w:eastAsia="宋体" w:cs="Times New Roman"/>
          <w:bCs/>
        </w:rPr>
        <w:t>从：跟、随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 xml:space="preserve">    奔：奔跑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    戾：至、到达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窥谷忘</w:t>
      </w:r>
      <w:r>
        <w:rPr>
          <w:rFonts w:ascii="Times New Roman" w:hAnsi="Times New Roman" w:eastAsia="宋体" w:cs="Times New Roman"/>
          <w:bCs/>
          <w:em w:val="dot"/>
        </w:rPr>
        <w:t xml:space="preserve">反 </w:t>
      </w:r>
      <w:r>
        <w:rPr>
          <w:rFonts w:ascii="Times New Roman" w:hAnsi="Times New Roman" w:eastAsia="宋体" w:cs="Times New Roman"/>
          <w:bCs/>
        </w:rPr>
        <w:t xml:space="preserve">   反：同“返”，返回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下列各项中加点词</w:t>
      </w:r>
      <w:r>
        <w:rPr>
          <w:rFonts w:ascii="Times New Roman" w:hAnsi="Times New Roman" w:eastAsia="宋体" w:cs="Times New Roman"/>
          <w:bCs/>
          <w:em w:val="dot"/>
        </w:rPr>
        <w:t>意义和用法不同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猿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百叫无绝</w:t>
      </w:r>
      <w:r>
        <w:rPr>
          <w:rFonts w:ascii="Times New Roman" w:hAnsi="Times New Roman" w:eastAsia="宋体" w:cs="Times New Roman"/>
          <w:bCs/>
          <w:em w:val="dot"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 学而不思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 xml:space="preserve">朱元思书 </w:t>
      </w:r>
      <w:r>
        <w:rPr>
          <w:rFonts w:ascii="Times New Roman" w:hAnsi="Times New Roman" w:eastAsia="宋体" w:cs="Times New Roman"/>
          <w:bCs/>
          <w:em w:val="dot"/>
        </w:rPr>
        <w:t xml:space="preserve">      </w:t>
      </w:r>
      <w:r>
        <w:rPr>
          <w:rFonts w:ascii="Times New Roman" w:hAnsi="Times New Roman" w:eastAsia="宋体" w:cs="Times New Roman"/>
          <w:bCs/>
        </w:rPr>
        <w:t>未复有能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其奇者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经纶世务</w:t>
      </w:r>
      <w:r>
        <w:rPr>
          <w:rFonts w:ascii="Times New Roman" w:hAnsi="Times New Roman" w:eastAsia="宋体" w:cs="Times New Roman"/>
          <w:bCs/>
          <w:em w:val="dot"/>
        </w:rPr>
        <w:t>者</w:t>
      </w:r>
      <w:r>
        <w:rPr>
          <w:rFonts w:ascii="Times New Roman" w:hAnsi="Times New Roman" w:eastAsia="宋体" w:cs="Times New Roman"/>
          <w:bCs/>
        </w:rPr>
        <w:t xml:space="preserve">       但少闲人如吾两人</w:t>
      </w:r>
      <w:r>
        <w:rPr>
          <w:rFonts w:ascii="Times New Roman" w:hAnsi="Times New Roman" w:eastAsia="宋体" w:cs="Times New Roman"/>
          <w:bCs/>
          <w:em w:val="dot"/>
        </w:rPr>
        <w:t>者</w:t>
      </w:r>
      <w:r>
        <w:rPr>
          <w:rFonts w:ascii="Times New Roman" w:hAnsi="Times New Roman" w:eastAsia="宋体" w:cs="Times New Roman"/>
          <w:bCs/>
        </w:rPr>
        <w:t>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猛浪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奔         呆</w:t>
      </w:r>
      <w:r>
        <w:rPr>
          <w:rFonts w:ascii="Times New Roman" w:hAnsi="Times New Roman" w:eastAsia="宋体" w:cs="Times New Roman"/>
          <w:bCs/>
          <w:em w:val="dot"/>
        </w:rPr>
        <w:t>若</w:t>
      </w:r>
      <w:r>
        <w:rPr>
          <w:rFonts w:ascii="Times New Roman" w:hAnsi="Times New Roman" w:eastAsia="宋体" w:cs="Times New Roman"/>
          <w:bCs/>
        </w:rPr>
        <w:t>木鸡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下列对选文理解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本文生动描写了富春江上优美的景色，抒发了作者爱慕自然和避世退隐的情怀。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“奇山异水，天下独绝“既是作者所见所感的概括，也是山光水色的具体特点。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第②段运用比喻，夸张的修辞手法，突出了富春江江水清澈、湍急的特点。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第③段先写群山静态美，再写各种声音，以静写动，体现了山中的热闹与生机。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下列句中加点词的解释，不正确的一项是（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负</w:t>
      </w:r>
      <w:r>
        <w:rPr>
          <w:rFonts w:ascii="Times New Roman" w:hAnsi="Times New Roman" w:eastAsia="宋体" w:cs="Times New Roman"/>
          <w:bCs/>
        </w:rPr>
        <w:t>势竞上（负：依凭，凭借）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（奔：飞奔）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窥谷忘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eastAsia="宋体" w:cs="Times New Roman"/>
          <w:bCs/>
        </w:rPr>
        <w:t>（反：通“返”，返回）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经纶</w:t>
      </w:r>
      <w:r>
        <w:rPr>
          <w:rFonts w:ascii="Times New Roman" w:hAnsi="Times New Roman" w:eastAsia="宋体" w:cs="Times New Roman"/>
          <w:bCs/>
        </w:rPr>
        <w:t>世务者（经纶：筹划）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下列句中加点词语的意义或用法相同的一项是（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望峰</w:t>
      </w:r>
      <w:r>
        <w:rPr>
          <w:rFonts w:ascii="Times New Roman" w:hAnsi="Times New Roman" w:eastAsia="宋体" w:cs="Times New Roman"/>
          <w:bCs/>
          <w:em w:val="dot"/>
        </w:rPr>
        <w:t>息</w:t>
      </w:r>
      <w:r>
        <w:rPr>
          <w:rFonts w:ascii="Times New Roman" w:hAnsi="Times New Roman" w:eastAsia="宋体" w:cs="Times New Roman"/>
          <w:bCs/>
        </w:rPr>
        <w:t>心         北山愚公长</w:t>
      </w:r>
      <w:r>
        <w:rPr>
          <w:rFonts w:ascii="Times New Roman" w:hAnsi="Times New Roman" w:eastAsia="宋体" w:cs="Times New Roman"/>
          <w:bCs/>
          <w:em w:val="dot"/>
        </w:rPr>
        <w:t>息</w:t>
      </w:r>
      <w:r>
        <w:rPr>
          <w:rFonts w:ascii="Times New Roman" w:hAnsi="Times New Roman" w:eastAsia="宋体" w:cs="Times New Roman"/>
          <w:bCs/>
        </w:rPr>
        <w:t>曰（《愚公移山》）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天下独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 xml:space="preserve">         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风烟</w:t>
      </w:r>
      <w:r>
        <w:rPr>
          <w:rFonts w:ascii="Times New Roman" w:hAnsi="Times New Roman" w:eastAsia="宋体" w:cs="Times New Roman"/>
          <w:bCs/>
          <w:em w:val="dot"/>
        </w:rPr>
        <w:t>俱</w:t>
      </w:r>
      <w:r>
        <w:rPr>
          <w:rFonts w:ascii="Times New Roman" w:hAnsi="Times New Roman" w:eastAsia="宋体" w:cs="Times New Roman"/>
          <w:bCs/>
        </w:rPr>
        <w:t>净         四时</w:t>
      </w:r>
      <w:r>
        <w:rPr>
          <w:rFonts w:ascii="Times New Roman" w:hAnsi="Times New Roman" w:eastAsia="宋体" w:cs="Times New Roman"/>
          <w:bCs/>
          <w:em w:val="dot"/>
        </w:rPr>
        <w:t>俱</w:t>
      </w:r>
      <w:r>
        <w:rPr>
          <w:rFonts w:ascii="Times New Roman" w:hAnsi="Times New Roman" w:eastAsia="宋体" w:cs="Times New Roman"/>
          <w:bCs/>
        </w:rPr>
        <w:t>备 （《答谢中书书》）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蝉则千转不</w:t>
      </w:r>
      <w:r>
        <w:rPr>
          <w:rFonts w:ascii="Times New Roman" w:hAnsi="Times New Roman" w:eastAsia="宋体" w:cs="Times New Roman"/>
          <w:bCs/>
          <w:em w:val="dot"/>
        </w:rPr>
        <w:t>穷</w:t>
      </w:r>
      <w:r>
        <w:rPr>
          <w:rFonts w:ascii="Times New Roman" w:hAnsi="Times New Roman" w:eastAsia="宋体" w:cs="Times New Roman"/>
          <w:bCs/>
        </w:rPr>
        <w:t xml:space="preserve">     山</w:t>
      </w:r>
      <w:r>
        <w:rPr>
          <w:rFonts w:ascii="Times New Roman" w:hAnsi="Times New Roman" w:eastAsia="宋体" w:cs="Times New Roman"/>
          <w:bCs/>
          <w:em w:val="dot"/>
        </w:rPr>
        <w:t>穷</w:t>
      </w:r>
      <w:r>
        <w:rPr>
          <w:rFonts w:ascii="Times New Roman" w:hAnsi="Times New Roman" w:eastAsia="宋体" w:cs="Times New Roman"/>
          <w:bCs/>
        </w:rPr>
        <w:t>水尽疑无路 （《游山西村》）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下列对选文的理解和分析，不正确的一项是（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文章首段以“奇山异水，天下独绝”八字总领全篇，结构上纲举目张，脉络分明。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第二段前后两个层次形成了鲜明对照，通过对照，反映了江水的动静变化，突显了富春江江水的特色。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“经纶世务者，窥谷忘反”表现出富春江山水巨大的诱人魅力，令人陶醉其中，流连不已。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选文与《答谢中书书》，可谓一去一往，一唱一和，都是书札中的精品，亦是写景的佳作，共同表达出与知音共赏美景的高雅志趣。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①风烟俱净，天山共色。从流飘荡，任意东西。自富阳至相庐一百许里，奇山异水，天下独绝。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央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下列加点词解释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天山</w:t>
      </w:r>
      <w:r>
        <w:rPr>
          <w:rFonts w:ascii="Times New Roman" w:hAnsi="Times New Roman" w:eastAsia="宋体" w:cs="Times New Roman"/>
          <w:bCs/>
          <w:em w:val="dot"/>
        </w:rPr>
        <w:t>共</w:t>
      </w:r>
      <w:r>
        <w:rPr>
          <w:rFonts w:ascii="Times New Roman" w:hAnsi="Times New Roman" w:eastAsia="宋体" w:cs="Times New Roman"/>
          <w:bCs/>
        </w:rPr>
        <w:t>色      共：同样，同样的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皆生</w:t>
      </w:r>
      <w:r>
        <w:rPr>
          <w:rFonts w:ascii="Times New Roman" w:hAnsi="Times New Roman" w:eastAsia="宋体" w:cs="Times New Roman"/>
          <w:bCs/>
          <w:em w:val="dot"/>
        </w:rPr>
        <w:t>寒</w:t>
      </w:r>
      <w:r>
        <w:rPr>
          <w:rFonts w:ascii="Times New Roman" w:hAnsi="Times New Roman" w:eastAsia="宋体" w:cs="Times New Roman"/>
          <w:bCs/>
        </w:rPr>
        <w:t>树      寒：寒冷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负势竟</w:t>
      </w:r>
      <w:r>
        <w:rPr>
          <w:rFonts w:ascii="Times New Roman" w:hAnsi="Times New Roman" w:eastAsia="宋体" w:cs="Times New Roman"/>
          <w:bCs/>
          <w:em w:val="dot"/>
        </w:rPr>
        <w:t xml:space="preserve">上      </w:t>
      </w:r>
      <w:r>
        <w:rPr>
          <w:rFonts w:ascii="Times New Roman" w:hAnsi="Times New Roman" w:eastAsia="宋体" w:cs="Times New Roman"/>
          <w:bCs/>
        </w:rPr>
        <w:t>上：向上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望峰</w:t>
      </w:r>
      <w:r>
        <w:rPr>
          <w:rFonts w:ascii="Times New Roman" w:hAnsi="Times New Roman" w:eastAsia="宋体" w:cs="Times New Roman"/>
          <w:bCs/>
          <w:em w:val="dot"/>
        </w:rPr>
        <w:t>息</w:t>
      </w:r>
      <w:r>
        <w:rPr>
          <w:rFonts w:ascii="Times New Roman" w:hAnsi="Times New Roman" w:eastAsia="宋体" w:cs="Times New Roman"/>
          <w:bCs/>
        </w:rPr>
        <w:t>心      息：平息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下列各项中加点词意义和用法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朱元思书/相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步于中庭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经纶世务</w:t>
      </w:r>
      <w:r>
        <w:rPr>
          <w:rFonts w:ascii="Times New Roman" w:hAnsi="Times New Roman" w:eastAsia="宋体" w:cs="Times New Roman"/>
          <w:bCs/>
          <w:em w:val="dot"/>
        </w:rPr>
        <w:t>者</w:t>
      </w:r>
      <w:r>
        <w:rPr>
          <w:rFonts w:ascii="Times New Roman" w:hAnsi="Times New Roman" w:eastAsia="宋体" w:cs="Times New Roman"/>
          <w:bCs/>
        </w:rPr>
        <w:t>/择其善</w:t>
      </w:r>
      <w:r>
        <w:rPr>
          <w:rFonts w:ascii="Times New Roman" w:hAnsi="Times New Roman" w:eastAsia="宋体" w:cs="Times New Roman"/>
          <w:bCs/>
          <w:em w:val="dot"/>
        </w:rPr>
        <w:t>者</w:t>
      </w:r>
      <w:r>
        <w:rPr>
          <w:rFonts w:ascii="Times New Roman" w:hAnsi="Times New Roman" w:eastAsia="宋体" w:cs="Times New Roman"/>
          <w:bCs/>
        </w:rPr>
        <w:t>而从之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蝉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千转不穷/春冬之时，</w:t>
      </w:r>
      <w:r>
        <w:rPr>
          <w:rFonts w:ascii="Times New Roman" w:hAnsi="Times New Roman" w:eastAsia="宋体" w:cs="Times New Roman"/>
          <w:bCs/>
          <w:em w:val="dot"/>
        </w:rPr>
        <w:t>则</w:t>
      </w:r>
      <w:r>
        <w:rPr>
          <w:rFonts w:ascii="Times New Roman" w:hAnsi="Times New Roman" w:eastAsia="宋体" w:cs="Times New Roman"/>
          <w:bCs/>
        </w:rPr>
        <w:t>素湍绿潭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富阳至桐庐/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非亭午夜分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下列对选文理解有误的一项是（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“奇山异水，天下独绝”既是作者所见所感的概括，也是山光水色的总体特点。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第②段描写动静结合，写出了水之清，水之深，水之变换，突出了上文中的“异”字。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第③段先写群山静态美，再写各种声音，以静写动，体现了山中的热闹与生机。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选文写最视角多样，有俯视，有平视，有仰视，还有远眺，增强了写景的层次性。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吴均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选出下面加点词解释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从</w:t>
      </w:r>
      <w:r>
        <w:rPr>
          <w:rFonts w:ascii="Times New Roman" w:hAnsi="Times New Roman" w:eastAsia="宋体" w:cs="Times New Roman"/>
          <w:bCs/>
        </w:rPr>
        <w:t>流飘荡   从：跟、随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   戾：鸣叫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经纶</w:t>
      </w:r>
      <w:r>
        <w:rPr>
          <w:rFonts w:ascii="Times New Roman" w:hAnsi="Times New Roman" w:eastAsia="宋体" w:cs="Times New Roman"/>
          <w:bCs/>
        </w:rPr>
        <w:t>世务   经纶：筹划、治理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猛浪若</w:t>
      </w:r>
      <w:r>
        <w:rPr>
          <w:rFonts w:ascii="Times New Roman" w:hAnsi="Times New Roman" w:eastAsia="宋体" w:cs="Times New Roman"/>
          <w:bCs/>
          <w:em w:val="dot"/>
        </w:rPr>
        <w:t xml:space="preserve">奔    </w:t>
      </w:r>
      <w:r>
        <w:rPr>
          <w:rFonts w:ascii="Times New Roman" w:hAnsi="Times New Roman" w:eastAsia="宋体" w:cs="Times New Roman"/>
          <w:bCs/>
        </w:rPr>
        <w:t>奔：飞奔的马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下列各组句子中，加点词的</w:t>
      </w:r>
      <w:r>
        <w:rPr>
          <w:rFonts w:ascii="Times New Roman" w:hAnsi="Times New Roman" w:eastAsia="宋体" w:cs="Times New Roman"/>
          <w:bCs/>
          <w:em w:val="dot"/>
        </w:rPr>
        <w:t>意义和用法相同</w:t>
      </w:r>
      <w:r>
        <w:rPr>
          <w:rFonts w:ascii="Times New Roman" w:hAnsi="Times New Roman" w:eastAsia="宋体" w:cs="Times New Roman"/>
          <w:bCs/>
        </w:rPr>
        <w:t>的一组是（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经纶世务</w:t>
      </w:r>
      <w:r>
        <w:rPr>
          <w:rFonts w:ascii="Times New Roman" w:hAnsi="Times New Roman" w:eastAsia="宋体" w:cs="Times New Roman"/>
          <w:bCs/>
          <w:em w:val="dot"/>
        </w:rPr>
        <w:t>者</w:t>
      </w:r>
      <w:r>
        <w:rPr>
          <w:rFonts w:ascii="Times New Roman" w:hAnsi="Times New Roman" w:eastAsia="宋体" w:cs="Times New Roman"/>
          <w:bCs/>
        </w:rPr>
        <w:t>/未复有能与其奇</w:t>
      </w:r>
      <w:r>
        <w:rPr>
          <w:rFonts w:ascii="Times New Roman" w:hAnsi="Times New Roman" w:eastAsia="宋体" w:cs="Times New Roman"/>
          <w:bCs/>
          <w:em w:val="dot"/>
        </w:rPr>
        <w:t>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虽乘奔御风，不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疾也/自康乐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来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实是欲界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仙都/独爱莲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出淤泥而不染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朱元思书/念无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为乐者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下列对选文的理解和分析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本文是吴均写给友人的一封信。信中生动描绘了秀美的自然风光，抒发了作者寄情山水和厌弃尘俗的思想情绪。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本文用骈文写成，文字千锤百炼，生动晓畅，句式整齐而有变化，读来很有韵味。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文章按总分总的结构安排，“分”的部分先写山后写水，详写水略写山，但都围绕“独绝”二字展开。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“鸢飞戾天者，望峰息心；经纶世务者，窥谷忘反”，既反映了作者对争名逐利官场的鄙视，又衬出大自然美景诱人的力量。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与朱元思书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解释下面加点词的含义。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①猛浪若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下列加点词，意义相同的一项是（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一百</w:t>
      </w:r>
      <w:r>
        <w:rPr>
          <w:rFonts w:ascii="Times New Roman" w:hAnsi="Times New Roman" w:eastAsia="宋体" w:cs="Times New Roman"/>
          <w:bCs/>
          <w:em w:val="dot"/>
        </w:rPr>
        <w:t>许</w:t>
      </w:r>
      <w:r>
        <w:rPr>
          <w:rFonts w:ascii="Times New Roman" w:hAnsi="Times New Roman" w:eastAsia="宋体" w:cs="Times New Roman"/>
          <w:bCs/>
        </w:rPr>
        <w:t>里/杂然相</w:t>
      </w:r>
      <w:r>
        <w:rPr>
          <w:rFonts w:ascii="Times New Roman" w:hAnsi="Times New Roman" w:eastAsia="宋体" w:cs="Times New Roman"/>
          <w:bCs/>
          <w:em w:val="dot"/>
        </w:rPr>
        <w:t>许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/天下独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疏条交映，有时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日/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余，大喜曰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在昼</w:t>
      </w:r>
      <w:r>
        <w:rPr>
          <w:rFonts w:ascii="Times New Roman" w:hAnsi="Times New Roman" w:eastAsia="宋体" w:cs="Times New Roman"/>
          <w:bCs/>
          <w:em w:val="dot"/>
        </w:rPr>
        <w:t>犹</w:t>
      </w:r>
      <w:r>
        <w:rPr>
          <w:rFonts w:ascii="Times New Roman" w:hAnsi="Times New Roman" w:eastAsia="宋体" w:cs="Times New Roman"/>
          <w:bCs/>
        </w:rPr>
        <w:t>昏/神龟虽寿，</w:t>
      </w:r>
      <w:r>
        <w:rPr>
          <w:rFonts w:ascii="Times New Roman" w:hAnsi="Times New Roman" w:eastAsia="宋体" w:cs="Times New Roman"/>
          <w:bCs/>
          <w:em w:val="dot"/>
        </w:rPr>
        <w:t>犹</w:t>
      </w:r>
      <w:r>
        <w:rPr>
          <w:rFonts w:ascii="Times New Roman" w:hAnsi="Times New Roman" w:eastAsia="宋体" w:cs="Times New Roman"/>
          <w:bCs/>
        </w:rPr>
        <w:t>有竟时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翻译下列句子。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①负势竞上，互相轩邈。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②经纶世务者，窥谷忘反。</w: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六、对比阅读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阅读下面文言文，回答后面的问题。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（甲）水皆缥碧，千丈见底。游鱼细石，直视无碍。</w:t>
      </w:r>
      <w:r>
        <w:rPr>
          <w:rFonts w:ascii="Times New Roman" w:hAnsi="Times New Roman" w:eastAsia="楷体" w:cs="Times New Roman"/>
          <w:bCs/>
          <w:u w:val="single"/>
        </w:rPr>
        <w:t>急湍甚箭，猛浪若奔</w:t>
      </w:r>
      <w:r>
        <w:rPr>
          <w:rFonts w:ascii="Times New Roman" w:hAnsi="Times New Roman" w:eastAsia="楷体" w:cs="Times New Roman"/>
          <w:bCs/>
        </w:rPr>
        <w:t>。夹岸高山，皆生寒树，负势竞上，互相轩邈，争高直指，千百成峰。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（吴均《与朱元思书》）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（乙）仆去月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谢病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，还觅薜萝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。梅溪之西，有石门山者，森壁争霞，孤峰限日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；幽岫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含云，深溪蓄翠；蝉吟鹤唳，水响猿啼，英英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相杂，绵绵成韵。既素重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幽居，遂葺宇其上。幸富菊花，偏饶竹实</w:t>
      </w:r>
      <w:r>
        <w:rPr>
          <w:rFonts w:ascii="Times New Roman" w:hAnsi="Times New Roman" w:eastAsia="楷体" w:cs="Times New Roman"/>
          <w:bCs/>
          <w:vertAlign w:val="superscript"/>
        </w:rPr>
        <w:t>⑧</w:t>
      </w:r>
      <w:r>
        <w:rPr>
          <w:rFonts w:ascii="Times New Roman" w:hAnsi="Times New Roman" w:eastAsia="楷体" w:cs="Times New Roman"/>
          <w:bCs/>
        </w:rPr>
        <w:t>。</w:t>
      </w:r>
      <w:r>
        <w:rPr>
          <w:rFonts w:ascii="Times New Roman" w:hAnsi="Times New Roman" w:eastAsia="楷体" w:cs="Times New Roman"/>
          <w:bCs/>
          <w:u w:val="single"/>
        </w:rPr>
        <w:t>山谷所资，于斯已办</w:t>
      </w:r>
      <w:r>
        <w:rPr>
          <w:rFonts w:ascii="Times New Roman" w:hAnsi="Times New Roman" w:eastAsia="楷体" w:cs="Times New Roman"/>
          <w:bCs/>
        </w:rPr>
        <w:t>。仁智所乐，岂徒语哉！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（吴均《与顾章书》）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 ①去月：上月。②谢病：因病而自请退职。③薜萝：薜荔与女萝。后世以称隐者之居。④限日：遮挡阳光。⑤岫：山洞。⑥英英：同“嘤嘤”，象声词，形容虫鸟动物的鸣叫，也形容声音和谐动听。⑦重：重视，这里是向往的意思。⑧竹实：隐士所食之物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解释下面加点的词在文中的意思。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负</w:t>
      </w:r>
      <w:r>
        <w:rPr>
          <w:rFonts w:ascii="Times New Roman" w:hAnsi="Times New Roman" w:eastAsia="宋体" w:cs="Times New Roman"/>
          <w:bCs/>
        </w:rPr>
        <w:t>势竞上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（2）互相</w:t>
      </w:r>
      <w:r>
        <w:rPr>
          <w:rFonts w:ascii="Times New Roman" w:hAnsi="Times New Roman" w:eastAsia="宋体" w:cs="Times New Roman"/>
          <w:bCs/>
          <w:em w:val="dot"/>
        </w:rPr>
        <w:t>轩</w:t>
      </w:r>
      <w:r>
        <w:rPr>
          <w:rFonts w:ascii="Times New Roman" w:hAnsi="Times New Roman" w:eastAsia="宋体" w:cs="Times New Roman"/>
          <w:bCs/>
        </w:rPr>
        <w:t>邈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（3）蝉吟鹤</w:t>
      </w:r>
      <w:r>
        <w:rPr>
          <w:rFonts w:ascii="Times New Roman" w:hAnsi="Times New Roman" w:eastAsia="宋体" w:cs="Times New Roman"/>
          <w:bCs/>
          <w:em w:val="dot"/>
        </w:rPr>
        <w:t>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</w:t>
      </w:r>
      <w:r>
        <w:rPr>
          <w:rFonts w:ascii="Times New Roman" w:hAnsi="Times New Roman" w:eastAsia="宋体" w:cs="Times New Roman"/>
          <w:bCs/>
          <w:em w:val="dot"/>
        </w:rPr>
        <w:t>岂</w:t>
      </w:r>
      <w:r>
        <w:rPr>
          <w:rFonts w:ascii="Times New Roman" w:hAnsi="Times New Roman" w:eastAsia="宋体" w:cs="Times New Roman"/>
          <w:bCs/>
        </w:rPr>
        <w:t>徒语哉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（1）急湍甚箭，猛浪若奔。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（2）山谷所资，于斯已办。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（甲）（乙）两文都运用了“化静为动”的表现手法，请任选（甲）（乙）两文中的一则短文，找出原文中的一个语句并简要分析。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这两篇山水小品文都抒发了作者怎样的思想感情？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文言文语段阅读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山川之美，古来共谈。高峰入云，清流见底。两岸石壁，五色交辉。青林翠竹，四时俱备。晓雾将歇，猿鸟乱鸣；夕日欲颓，沉鳞竞跃。实是欲界之仙都。自康乐以来，未复有能与其奇者。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（陶弘景《答谢中书书》）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干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（节选自吴均《与朱元思书》）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自三峡七百里中，两岸连山，略无阙处。重岩叠峰，隐天蔽日，自非亭午夜分，不见曦月。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春冬之时，则素湍绿潭，回清倒影，绝巘多生怪柏，悬泉瀑布，飞漱其间，清荣峻茂，良多趣味。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每至晴初霜旦，林寒涧肃，常有高猿长啸，属引凄异，空谷传响，哀转久绝。故渔者歌曰：“巴东三峡巫峡长，猿鸣三声泪沾裳。”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（选自郦道元的《三峡》）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解释下列画线的词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（1）林寒涧</w:t>
      </w:r>
      <w:r>
        <w:rPr>
          <w:rFonts w:ascii="Times New Roman" w:hAnsi="Times New Roman" w:eastAsia="宋体" w:cs="Times New Roman"/>
          <w:bCs/>
          <w:em w:val="dot"/>
        </w:rPr>
        <w:t>肃</w:t>
      </w:r>
      <w:r>
        <w:rPr>
          <w:rFonts w:ascii="Times New Roman" w:hAnsi="Times New Roman" w:cs="Times New Roman"/>
          <w:bCs/>
        </w:rPr>
        <w:t>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</w:t>
      </w:r>
      <w:r>
        <w:rPr>
          <w:rFonts w:ascii="Times New Roman" w:hAnsi="Times New Roman" w:eastAsia="宋体" w:cs="Times New Roman"/>
          <w:bCs/>
          <w:em w:val="dot"/>
        </w:rPr>
        <w:t>属</w:t>
      </w:r>
      <w:r>
        <w:rPr>
          <w:rFonts w:ascii="Times New Roman" w:hAnsi="Times New Roman" w:eastAsia="宋体" w:cs="Times New Roman"/>
          <w:bCs/>
        </w:rPr>
        <w:t>引凄异</w:t>
      </w:r>
      <w:r>
        <w:rPr>
          <w:rFonts w:ascii="Times New Roman" w:hAnsi="Times New Roman" w:cs="Times New Roman"/>
          <w:bCs/>
        </w:rPr>
        <w:t>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（3）窥谷忘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cs="Times New Roman"/>
          <w:bCs/>
        </w:rPr>
        <w:t>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（4）未复有能</w:t>
      </w:r>
      <w:r>
        <w:rPr>
          <w:rFonts w:ascii="Times New Roman" w:hAnsi="Times New Roman" w:eastAsia="宋体" w:cs="Times New Roman"/>
          <w:bCs/>
          <w:em w:val="dot"/>
        </w:rPr>
        <w:t>与</w:t>
      </w:r>
      <w:r>
        <w:rPr>
          <w:rFonts w:ascii="Times New Roman" w:hAnsi="Times New Roman" w:eastAsia="宋体" w:cs="Times New Roman"/>
          <w:bCs/>
        </w:rPr>
        <w:t>其奇者</w:t>
      </w:r>
      <w:r>
        <w:rPr>
          <w:rFonts w:ascii="Times New Roman" w:hAnsi="Times New Roman" w:cs="Times New Roman"/>
          <w:bCs/>
        </w:rPr>
        <w:t>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用现代汉语写出下面文言句子的意思。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（1）自康乐以来，未复有能与其奇者。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（2）经纶世务者，窥谷忘反。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（3）清荣峻茂，良多趣味。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（甲）文中写到“高峰入云”，（乙）文中具体描写高峰“入”的动态的几个四字短语是：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>（丙）文中写山高的句子是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（甲）文采用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构行文，使读者对山川景物产生完整的印象，突出山川景色的秀美。（丙）文采用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结构行文，先后给人以山高、水急、趣多、凄清的美感；两文都是写景散文，都做到了情景交融，都直接抒发了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（甲）（乙）（丙）三文都写到了“猿鸣”，请分别说明“猿鸣”各渲染了怎样的气氛。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阅读下面文本，完成下列各题。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（一）自三峡七百里中，两岸连山，略无阙处。重岩叠嶂，隐天蔽日，自非亭午夜分，不见曦月。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至于夏水襄陵，沿溯阻绝。或王命急宣，有时朝发白帝，暮到江陵，其间千二百里，虽乘奔御风，不以疾也。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春冬之时，则素湍绿潭，回清倒影，绝𪩘多生怪柏，悬泉瀑布，飞漱其间，清荣峻茂，良多趣味。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每至晴初霜旦，林寒涧肃，常有高猿长啸，属引凄异，空谷传响，哀转久绝。故渔者歌曰：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巴东三峡巫峡长，猿鸣三声泪沾裳。</w:t>
      </w:r>
      <w:r>
        <w:rPr>
          <w:rFonts w:ascii="Times New Roman" w:hAnsi="Times New Roman" w:eastAsia="宋体" w:cs="Times New Roman"/>
          <w:bCs/>
        </w:rPr>
        <w:t>”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（选自郦道元《三峡》）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（二）风烟俱净，天山共色。从流飘荡，任意东西。自富阳至桐庐一百许里，奇山异水，天下独绝。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</w:t>
      </w:r>
      <w:r>
        <w:rPr>
          <w:rFonts w:ascii="Times New Roman" w:hAnsi="Times New Roman" w:eastAsia="楷体" w:cs="Times New Roman"/>
          <w:bCs/>
          <w:u w:val="single"/>
        </w:rPr>
        <w:t>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（选自吴均《与朱元思书》）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下列画线字的解释，不正确的一项是（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略无</w:t>
      </w:r>
      <w:r>
        <w:rPr>
          <w:rFonts w:ascii="Times New Roman" w:hAnsi="Times New Roman" w:eastAsia="宋体" w:cs="Times New Roman"/>
          <w:bCs/>
          <w:u w:val="single"/>
        </w:rPr>
        <w:t>阙</w:t>
      </w:r>
      <w:r>
        <w:rPr>
          <w:rFonts w:ascii="Times New Roman" w:hAnsi="Times New Roman" w:eastAsia="宋体" w:cs="Times New Roman"/>
          <w:bCs/>
        </w:rPr>
        <w:t>处 阙：同“缺”，空隙、缺口。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沿</w:t>
      </w:r>
      <w:r>
        <w:rPr>
          <w:rFonts w:ascii="Times New Roman" w:hAnsi="Times New Roman" w:eastAsia="宋体" w:cs="Times New Roman"/>
          <w:bCs/>
          <w:u w:val="single"/>
        </w:rPr>
        <w:t>溯</w:t>
      </w:r>
      <w:r>
        <w:rPr>
          <w:rFonts w:ascii="Times New Roman" w:hAnsi="Times New Roman" w:eastAsia="宋体" w:cs="Times New Roman"/>
          <w:bCs/>
        </w:rPr>
        <w:t>阻绝 溯：顺流而下。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u w:val="single"/>
        </w:rPr>
        <w:t>虽</w:t>
      </w:r>
      <w:r>
        <w:rPr>
          <w:rFonts w:ascii="Times New Roman" w:hAnsi="Times New Roman" w:eastAsia="宋体" w:cs="Times New Roman"/>
          <w:bCs/>
        </w:rPr>
        <w:t>乘奔御风 虽：即使。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窥谷忘</w:t>
      </w:r>
      <w:r>
        <w:rPr>
          <w:rFonts w:ascii="Times New Roman" w:hAnsi="Times New Roman" w:eastAsia="宋体" w:cs="Times New Roman"/>
          <w:bCs/>
          <w:u w:val="single"/>
        </w:rPr>
        <w:t>反</w:t>
      </w:r>
      <w:r>
        <w:rPr>
          <w:rFonts w:ascii="Times New Roman" w:hAnsi="Times New Roman" w:eastAsia="宋体" w:cs="Times New Roman"/>
          <w:bCs/>
        </w:rPr>
        <w:t>反：同“返”，返回。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下列对两个语段的解读有误的一项是（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语段（一）描绘了三峡雄奇险拔、清幽秀丽的景色，抒发了作者对祖国大好河山的热爱之情。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书，即书信，古人的书信又叫“尺牍”或“信札”，语段（二）就出自吴均写给友人朱元思的一封书信。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两个语段都写了难见天日之景，但着眼点不同，语段（一）以“不见曦月”来写树之葱茏，语段（二）以“有时见日”来写山之高大。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形色相依、动静相杂、虚实相应、骈散相间是两个语段在写景上的共同特点。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将语段（二）中画横线的句子翻译成现代汉语。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急湍甚箭，猛浪若奔。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两个语段都描写了猿鸣。请说说它们在文中的作用有什么不同。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古文阅读，完成下面各题。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[甲]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</w:t>
      </w:r>
      <w:r>
        <w:rPr>
          <w:rFonts w:ascii="Times New Roman" w:hAnsi="Times New Roman" w:eastAsia="楷体" w:cs="Times New Roman"/>
          <w:bCs/>
          <w:u w:val="single"/>
        </w:rPr>
        <w:t>急湍甚箭，猛浪若奔</w:t>
      </w:r>
      <w:r>
        <w:rPr>
          <w:rFonts w:ascii="Times New Roman" w:hAnsi="Times New Roman" w:eastAsia="楷体" w:cs="Times New Roman"/>
          <w:bCs/>
        </w:rPr>
        <w:t>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，负势竞上，互相轩邈，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（《与朱元思书》）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[乙]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宜都记曰：“自黄牛滩东入西陵界，至峡口百许里，山水纡曲，而两岸高山重障，非日中夜半，不见日月，绝壁或千许丈，其石采色形容，多所像类。林木高茂，略尽冬春。②猿鸣至清，</w:t>
      </w:r>
      <w:r>
        <w:rPr>
          <w:rFonts w:ascii="Times New Roman" w:hAnsi="Times New Roman" w:eastAsia="楷体" w:cs="Times New Roman"/>
          <w:bCs/>
          <w:u w:val="single"/>
        </w:rPr>
        <w:t>山谷传响，泠泠不绝。</w:t>
      </w:r>
      <w:r>
        <w:rPr>
          <w:rFonts w:ascii="Times New Roman" w:hAnsi="Times New Roman" w:eastAsia="楷体" w:cs="Times New Roman"/>
          <w:bCs/>
        </w:rPr>
        <w:t>”所谓三峡，此其一也。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（《宜都记》节选）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[注释]①形容：形体和状态。②多所像类:有很多类似某种什么东西的形状。③冬春:冬春之交。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下列句子中加点词解释有误的一项是（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互相轩</w:t>
      </w:r>
      <w:r>
        <w:rPr>
          <w:rFonts w:ascii="Times New Roman" w:hAnsi="Times New Roman" w:eastAsia="宋体" w:cs="Times New Roman"/>
          <w:bCs/>
          <w:em w:val="dot"/>
        </w:rPr>
        <w:t>邈</w:t>
      </w:r>
      <w:r>
        <w:rPr>
          <w:rFonts w:ascii="Times New Roman" w:hAnsi="Times New Roman" w:eastAsia="宋体" w:cs="Times New Roman"/>
          <w:bCs/>
        </w:rPr>
        <w:t>（高）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鸢飞戾天</w:t>
      </w:r>
      <w:r>
        <w:rPr>
          <w:rFonts w:ascii="Times New Roman" w:hAnsi="Times New Roman" w:eastAsia="宋体" w:cs="Times New Roman"/>
          <w:bCs/>
          <w:em w:val="dot"/>
        </w:rPr>
        <w:t>者</w:t>
      </w:r>
      <w:r>
        <w:rPr>
          <w:rFonts w:ascii="Times New Roman" w:hAnsi="Times New Roman" w:eastAsia="宋体" w:cs="Times New Roman"/>
          <w:bCs/>
        </w:rPr>
        <w:t>（代词，……的人）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两岸高山重嶂（连词，不译）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绝壁</w:t>
      </w:r>
      <w:r>
        <w:rPr>
          <w:rFonts w:ascii="Times New Roman" w:hAnsi="Times New Roman" w:eastAsia="宋体" w:cs="Times New Roman"/>
          <w:bCs/>
          <w:em w:val="dot"/>
        </w:rPr>
        <w:t>或</w:t>
      </w:r>
      <w:r>
        <w:rPr>
          <w:rFonts w:ascii="Times New Roman" w:hAnsi="Times New Roman" w:eastAsia="宋体" w:cs="Times New Roman"/>
          <w:bCs/>
        </w:rPr>
        <w:t>千许丈（或许）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下列表述不正确的一项是（   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[甲]文首段以“奇山异水，天下独绝”统领全文，二、三两段分承“异水”和“奇山”两方面描摹，脉络分明。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[乙]文中作者描写了长江三峡中长达百多里的西陵峡的壮观最象。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[甲][乙]两文内容上均写景，但两文的文体却不相同:一文为“书”，一文为“记”。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[甲][乙]两文都采用托物言志的手法。通过分别描摹富春江、长江两岸的峡谷景观，寄托了作者厌倦官场政务，纵情山水的高雅志趣。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把甲乙两段文言文中画线的句子翻译成现代汉语。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（1）急湍甚箭，猛浪若奔。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（2）山谷传响，泠泠不绝。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[甲][乙]两文都属于写景美文，既有正面描写又有侧面烘托，请从[乙]文中找出侧面烘托的句子加以赏析。</w:t>
      </w:r>
    </w:p>
    <w:p>
      <w:pPr>
        <w:spacing w:line="360" w:lineRule="auto"/>
        <w:rPr>
          <w:rFonts w:ascii="Times New Roman" w:hAnsi="Times New Roman" w:cs="Times New Roman"/>
          <w:bCs/>
          <w:color w:val="FF0000"/>
        </w:rPr>
      </w:pP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阅读下面的文言文，完成下面小题。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（甲）山川之美，古来共谈。高峰入云，清流见底。两岸石壁，五色交辉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。青林翠竹，四时俱备。晓雾将歇，猿鸟乱鸣；夕日欲颓，沉鳞竞跃。实是欲界之仙都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。自康乐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以来，未复有能与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其奇者。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（陶弘景《答谢中书书》）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夹岸高山，皆生寒树。负势竞上，互相轩邈；争高直指，千百成峰。泉水激石，泠泠作响；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（节选自吴均《与朱元思书》）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解释加点的词语。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（1）晓雾将</w:t>
      </w:r>
      <w:r>
        <w:rPr>
          <w:rFonts w:ascii="Times New Roman" w:hAnsi="Times New Roman" w:eastAsia="宋体" w:cs="Times New Roman"/>
          <w:bCs/>
          <w:em w:val="dot"/>
        </w:rPr>
        <w:t>歇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（2）夕日欲</w:t>
      </w:r>
      <w:r>
        <w:rPr>
          <w:rFonts w:ascii="Times New Roman" w:hAnsi="Times New Roman" w:eastAsia="宋体" w:cs="Times New Roman"/>
          <w:bCs/>
          <w:em w:val="dot"/>
        </w:rPr>
        <w:t>颓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（4）横柯</w:t>
      </w:r>
      <w:r>
        <w:rPr>
          <w:rFonts w:ascii="Times New Roman" w:hAnsi="Times New Roman" w:eastAsia="宋体" w:cs="Times New Roman"/>
          <w:bCs/>
          <w:em w:val="dot"/>
        </w:rPr>
        <w:t>上</w:t>
      </w:r>
      <w:r>
        <w:rPr>
          <w:rFonts w:ascii="Times New Roman" w:hAnsi="Times New Roman" w:eastAsia="宋体" w:cs="Times New Roman"/>
          <w:bCs/>
        </w:rPr>
        <w:t>蔽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下列加点词语意思相同的一组是（　　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四时俱</w:t>
      </w:r>
      <w:r>
        <w:rPr>
          <w:rFonts w:ascii="Times New Roman" w:hAnsi="Times New Roman" w:eastAsia="宋体" w:cs="Times New Roman"/>
          <w:bCs/>
          <w:em w:val="dot"/>
        </w:rPr>
        <w:t>备</w:t>
      </w:r>
      <w:r>
        <w:rPr>
          <w:rFonts w:ascii="Times New Roman" w:hAnsi="Times New Roman" w:eastAsia="宋体" w:cs="Times New Roman"/>
          <w:bCs/>
        </w:rPr>
        <w:t>　　前人之述</w:t>
      </w:r>
      <w:r>
        <w:rPr>
          <w:rFonts w:ascii="Times New Roman" w:hAnsi="Times New Roman" w:eastAsia="宋体" w:cs="Times New Roman"/>
          <w:bCs/>
          <w:em w:val="dot"/>
        </w:rPr>
        <w:t>备</w:t>
      </w:r>
      <w:r>
        <w:rPr>
          <w:rFonts w:ascii="Times New Roman" w:hAnsi="Times New Roman" w:eastAsia="宋体" w:cs="Times New Roman"/>
          <w:bCs/>
        </w:rPr>
        <w:t>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沉</w:t>
      </w:r>
      <w:r>
        <w:rPr>
          <w:rFonts w:ascii="Times New Roman" w:hAnsi="Times New Roman" w:eastAsia="宋体" w:cs="Times New Roman"/>
          <w:bCs/>
          <w:em w:val="dot"/>
        </w:rPr>
        <w:t>鳞</w:t>
      </w:r>
      <w:r>
        <w:rPr>
          <w:rFonts w:ascii="Times New Roman" w:hAnsi="Times New Roman" w:eastAsia="宋体" w:cs="Times New Roman"/>
          <w:bCs/>
        </w:rPr>
        <w:t>竞跃　　锦</w:t>
      </w:r>
      <w:r>
        <w:rPr>
          <w:rFonts w:ascii="Times New Roman" w:hAnsi="Times New Roman" w:eastAsia="宋体" w:cs="Times New Roman"/>
          <w:bCs/>
          <w:em w:val="dot"/>
        </w:rPr>
        <w:t>鳞</w:t>
      </w:r>
      <w:r>
        <w:rPr>
          <w:rFonts w:ascii="Times New Roman" w:hAnsi="Times New Roman" w:eastAsia="宋体" w:cs="Times New Roman"/>
          <w:bCs/>
        </w:rPr>
        <w:t>游泳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泠泠</w:t>
      </w:r>
      <w:r>
        <w:rPr>
          <w:rFonts w:ascii="Times New Roman" w:hAnsi="Times New Roman" w:eastAsia="宋体" w:cs="Times New Roman"/>
          <w:bCs/>
          <w:em w:val="dot"/>
        </w:rPr>
        <w:t>作</w:t>
      </w:r>
      <w:r>
        <w:rPr>
          <w:rFonts w:ascii="Times New Roman" w:hAnsi="Times New Roman" w:eastAsia="宋体" w:cs="Times New Roman"/>
          <w:bCs/>
        </w:rPr>
        <w:t>响　　困于心，衡于虑，而后</w:t>
      </w:r>
      <w:r>
        <w:rPr>
          <w:rFonts w:ascii="Times New Roman" w:hAnsi="Times New Roman" w:eastAsia="宋体" w:cs="Times New Roman"/>
          <w:bCs/>
          <w:em w:val="dot"/>
        </w:rPr>
        <w:t>作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有时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日　　胡不</w:t>
      </w:r>
      <w:r>
        <w:rPr>
          <w:rFonts w:ascii="Times New Roman" w:hAnsi="Times New Roman" w:eastAsia="宋体" w:cs="Times New Roman"/>
          <w:bCs/>
          <w:em w:val="dot"/>
        </w:rPr>
        <w:t>见</w:t>
      </w:r>
      <w:r>
        <w:rPr>
          <w:rFonts w:ascii="Times New Roman" w:hAnsi="Times New Roman" w:eastAsia="宋体" w:cs="Times New Roman"/>
          <w:bCs/>
        </w:rPr>
        <w:t>我于王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用现代汉语写出下面文言句子的意思。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（1）自康乐以来，未复有能与其奇者。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（2）经纶世务者，窥谷忘反。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（甲）（乙）两文都表达了作者怎样的思想感情？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阅读两段文言文，完成下面小题。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宋体" w:cs="Times New Roman"/>
          <w:bCs/>
        </w:rPr>
        <w:t>（</w:t>
      </w:r>
      <w:r>
        <w:rPr>
          <w:rFonts w:ascii="Times New Roman" w:hAnsi="Times New Roman" w:eastAsia="楷体" w:cs="Times New Roman"/>
          <w:bCs/>
        </w:rPr>
        <w:t>甲）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风烟俱净，天山共色。从流飘荡，任意东西。自富阳至桐庐，一百许里，奇山异水，天下独绝。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夹岸高山，皆生寒树；负势竞上，互相轩邈；争高直指，千百成峰。泉水激石，泠泠作响。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（选自《与朱元思书》）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元丰二年，中秋后一日，余自吴兴来杭，东还会稽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。龙井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有辨才大师，以书邀余入山。比出郭，日已夕，航湖至普宁，遇道人参寥，问龙井所遣篮舆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，则曰:“以不时至，去矣。”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  <w:u w:val="single"/>
        </w:rPr>
      </w:pPr>
      <w:r>
        <w:rPr>
          <w:rFonts w:ascii="Times New Roman" w:hAnsi="Times New Roman" w:eastAsia="楷体" w:cs="Times New Roman"/>
          <w:bCs/>
        </w:rPr>
        <w:t>是夕，天宇开霁，林间月明，可数毫发。</w:t>
      </w:r>
      <w:r>
        <w:rPr>
          <w:rFonts w:ascii="Times New Roman" w:hAnsi="Times New Roman" w:eastAsia="楷体" w:cs="Times New Roman"/>
          <w:bCs/>
          <w:u w:val="single"/>
        </w:rPr>
        <w:t>遂弃舟，从参寥策杖并湖而行。</w:t>
      </w:r>
      <w:r>
        <w:rPr>
          <w:rFonts w:ascii="Times New Roman" w:hAnsi="Times New Roman" w:eastAsia="楷体" w:cs="Times New Roman"/>
          <w:bCs/>
        </w:rPr>
        <w:t>出雷峰，度南屏，濯足于惠因涧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，入灵石坞，得支径上风篁岭，憩于龙井亭，酌泉据石而饮之。自普宁凡经佛寺十五，皆寂不闻人声。道旁庐舍，灯火隐显，草木深郁，流水激激悲鸣，殆非人间之境。行二鼓，</w:t>
      </w:r>
      <w:r>
        <w:rPr>
          <w:rFonts w:ascii="Times New Roman" w:hAnsi="Times New Roman" w:eastAsia="楷体" w:cs="Times New Roman"/>
          <w:bCs/>
          <w:u w:val="single"/>
        </w:rPr>
        <w:t>始至寿圣院，谒辨才于朝音堂，明日乃还。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（选自秦观《淮海集》）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注释：①会稽：今浙江绍兴。②龙井：地名。在今杭州市西风篁岭上，附近产茶。③ 篮舆：竹轿。④ 惠因涧：山涧名。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下面句子中加点词的意义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猿则百叫无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em w:val="dot"/>
        </w:rPr>
        <w:t>绝</w:t>
      </w:r>
      <w:r>
        <w:rPr>
          <w:rFonts w:ascii="Times New Roman" w:hAnsi="Times New Roman" w:eastAsia="宋体" w:cs="Times New Roman"/>
          <w:bCs/>
        </w:rPr>
        <w:t>巘多生怪柏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猛浪若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 xml:space="preserve">  虽乘</w:t>
      </w:r>
      <w:r>
        <w:rPr>
          <w:rFonts w:ascii="Times New Roman" w:hAnsi="Times New Roman" w:eastAsia="宋体" w:cs="Times New Roman"/>
          <w:bCs/>
          <w:em w:val="dot"/>
        </w:rPr>
        <w:t>奔</w:t>
      </w:r>
      <w:r>
        <w:rPr>
          <w:rFonts w:ascii="Times New Roman" w:hAnsi="Times New Roman" w:eastAsia="宋体" w:cs="Times New Roman"/>
          <w:bCs/>
        </w:rPr>
        <w:t>御风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蝉则千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eastAsia="宋体" w:cs="Times New Roman"/>
          <w:bCs/>
        </w:rPr>
        <w:t>不穷  石又再</w:t>
      </w:r>
      <w:r>
        <w:rPr>
          <w:rFonts w:ascii="Times New Roman" w:hAnsi="Times New Roman" w:eastAsia="宋体" w:cs="Times New Roman"/>
          <w:bCs/>
          <w:em w:val="dot"/>
        </w:rPr>
        <w:t>转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急湍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箭   缀行</w:t>
      </w:r>
      <w:r>
        <w:rPr>
          <w:rFonts w:ascii="Times New Roman" w:hAnsi="Times New Roman" w:eastAsia="宋体" w:cs="Times New Roman"/>
          <w:bCs/>
          <w:em w:val="dot"/>
        </w:rPr>
        <w:t>甚</w:t>
      </w:r>
      <w:r>
        <w:rPr>
          <w:rFonts w:ascii="Times New Roman" w:hAnsi="Times New Roman" w:eastAsia="宋体" w:cs="Times New Roman"/>
          <w:bCs/>
        </w:rPr>
        <w:t>远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用现代汉语翻译乙文中的画线句。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（1）遂弃舟，从参寥策杖并湖而行。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（2）始至寿圣院，谒辨才于朝音堂，明日乃还。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面对富春江畔的秀山丽水，作者不禁发出了由衷的感慨，请找出这句话，并从表达方式的角度分析其作用。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乙文中称山中“皆寂不闻人声”，又说“流水激激悲鸣”，是否前后矛盾？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阅读下面两则文言文，按要求回答问题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（甲）风烟俱净，天山共色。从流飘荡，任意东西。自富阳至桐庐，一百许里，奇山异水，天下独绝。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水皆缥碧，千丈见底。游鱼细石，直视无碍。急湍甚箭，猛浪若奔。夹岸高山，皆生寒树；负势竞上，互相轩邈；争高直指，千百成峰。泉水激石，泠泠作晌。好鸟相鸣，嘤嘤成韵。蝉则千转不穷，猿则百叫无绝。鸢飞戾天者，望峰息心；经纶世务者，窥谷忘反。横柯上蔽，在昼犹昏；疏条交映，有时见日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（节选自《与朱元思书》）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（乙）近腊月下，景气和畅，故山殊可过。足下方温经，猥不敢相烦，辄便往山中，憩感配寺，与山僧饭讫而去。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北涉玄灞，清月映郭。夜登华子冈，辋（</w:t>
      </w:r>
      <w:r>
        <w:rPr>
          <w:rFonts w:ascii="Times New Roman" w:hAnsi="Times New Roman" w:eastAsia="Times New Roman" w:cs="Times New Roman"/>
          <w:bCs/>
        </w:rPr>
        <w:t>wǎng</w:t>
      </w:r>
      <w:r>
        <w:rPr>
          <w:rFonts w:ascii="Times New Roman" w:hAnsi="Times New Roman" w:eastAsia="楷体" w:cs="Times New Roman"/>
          <w:bCs/>
        </w:rPr>
        <w:t>）水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沦涟，与月上下。寒山远火，明灭林外。深巷寒犬，吠声如豹。村墟夜舂，复与疏钟相间。此时独坐，僮仆静默，多思曩昔，携手赋诗，步仄径，临清流也。</w: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当待春中，草木蔓发，春山可望，轻鲦（</w:t>
      </w:r>
      <w:r>
        <w:rPr>
          <w:rFonts w:ascii="Times New Roman" w:hAnsi="Times New Roman" w:eastAsia="Times New Roman" w:cs="Times New Roman"/>
          <w:bCs/>
        </w:rPr>
        <w:t>tiáo</w:t>
      </w:r>
      <w:r>
        <w:rPr>
          <w:rFonts w:ascii="Times New Roman" w:hAnsi="Times New Roman" w:eastAsia="楷体" w:cs="Times New Roman"/>
          <w:bCs/>
        </w:rPr>
        <w:t>）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出水，白鸥矫翼，露湿青皋，麦陇朝雊，斯之不远，倘能从我游乎？非子天机清妙者，岂能以此不急之务相邀。然是中有深趣矣！无忽。因驮黄檗（</w:t>
      </w:r>
      <w:r>
        <w:rPr>
          <w:rFonts w:ascii="Times New Roman" w:hAnsi="Times New Roman" w:eastAsia="Times New Roman" w:cs="Times New Roman"/>
          <w:bCs/>
        </w:rPr>
        <w:t>bò</w:t>
      </w:r>
      <w:r>
        <w:rPr>
          <w:rFonts w:ascii="Times New Roman" w:hAnsi="Times New Roman" w:eastAsia="楷体" w:cs="Times New Roman"/>
          <w:bCs/>
        </w:rPr>
        <w:t>）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人往，不一，山中人王维白。</w: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（王维《山中与裴秀才迪书》）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注：①辋水：车轮状的湖水。②轻鯈：即白，鱼名。③黄檗，一种落叶乔木，果实和茎内皮可入药。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解释下列句中的加点词语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（1）鸢飞</w:t>
      </w:r>
      <w:r>
        <w:rPr>
          <w:rFonts w:ascii="Times New Roman" w:hAnsi="Times New Roman" w:eastAsia="宋体" w:cs="Times New Roman"/>
          <w:bCs/>
          <w:em w:val="dot"/>
        </w:rPr>
        <w:t>戾</w:t>
      </w:r>
      <w:r>
        <w:rPr>
          <w:rFonts w:ascii="Times New Roman" w:hAnsi="Times New Roman" w:eastAsia="宋体" w:cs="Times New Roman"/>
          <w:bCs/>
        </w:rPr>
        <w:t>天者    戾：</w:t>
      </w:r>
      <w:r>
        <w:rPr>
          <w:rFonts w:ascii="Times New Roman" w:hAnsi="Times New Roman" w:cs="Times New Roman"/>
          <w:bCs/>
        </w:rPr>
        <w:t>_____</w:t>
      </w:r>
      <w:r>
        <w:rPr>
          <w:rFonts w:ascii="Times New Roman" w:hAnsi="Times New Roman" w:eastAsia="宋体" w:cs="Times New Roman"/>
          <w:bCs/>
        </w:rPr>
        <w:t xml:space="preserve">   （2）与山僧</w:t>
      </w:r>
      <w:r>
        <w:rPr>
          <w:rFonts w:ascii="Times New Roman" w:hAnsi="Times New Roman" w:eastAsia="宋体" w:cs="Times New Roman"/>
          <w:bCs/>
          <w:em w:val="dot"/>
        </w:rPr>
        <w:t>饭</w:t>
      </w:r>
      <w:r>
        <w:rPr>
          <w:rFonts w:ascii="Times New Roman" w:hAnsi="Times New Roman" w:eastAsia="宋体" w:cs="Times New Roman"/>
          <w:bCs/>
        </w:rPr>
        <w:t>讫而去   饭：</w:t>
      </w:r>
      <w:r>
        <w:rPr>
          <w:rFonts w:ascii="Times New Roman" w:hAnsi="Times New Roman" w:cs="Times New Roman"/>
          <w:bCs/>
        </w:rPr>
        <w:t>_________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下列语句停顿有误的一项是（   ）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自/富阳至桐庐/一百许里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蝉/则/千转不穷，猿/则/百叫无绝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村墟/夜舂，复与疏/钟相间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然/是中/有深趣矣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将下列句子翻译成现代汉语。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经纶世务者，窥谷忘返。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两文描写景物都能抓住景物的特点，（甲）文中一“</w:t>
      </w:r>
      <w:r>
        <w:rPr>
          <w:rFonts w:ascii="Times New Roman" w:hAnsi="Times New Roman" w:cs="Times New Roman"/>
          <w:bCs/>
        </w:rPr>
        <w:t>______</w:t>
      </w:r>
      <w:r>
        <w:rPr>
          <w:rFonts w:ascii="Times New Roman" w:hAnsi="Times New Roman" w:eastAsia="宋体" w:cs="Times New Roman"/>
          <w:bCs/>
        </w:rPr>
        <w:t>”字最能概括景物的妙处；[乙]文中一“</w:t>
      </w:r>
      <w:r>
        <w:rPr>
          <w:rFonts w:ascii="Times New Roman" w:hAnsi="Times New Roman" w:cs="Times New Roman"/>
          <w:bCs/>
        </w:rPr>
        <w:t>____________________</w:t>
      </w:r>
      <w:r>
        <w:rPr>
          <w:rFonts w:ascii="Times New Roman" w:hAnsi="Times New Roman" w:eastAsia="宋体" w:cs="Times New Roman"/>
          <w:bCs/>
        </w:rPr>
        <w:t>”字最能表现作者的感受。</w: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甲乙两文在写景中都寄托中作者丰富的情感。甲文结尾处的议论意在表达作家</w:t>
      </w:r>
      <w:r>
        <w:rPr>
          <w:rFonts w:ascii="Times New Roman" w:hAnsi="Times New Roman" w:cs="Times New Roman"/>
          <w:bCs/>
        </w:rPr>
        <w:t>_______</w:t>
      </w:r>
      <w:r>
        <w:rPr>
          <w:rFonts w:ascii="Times New Roman" w:hAnsi="Times New Roman" w:eastAsia="宋体" w:cs="Times New Roman"/>
          <w:bCs/>
        </w:rPr>
        <w:t xml:space="preserve">的人生态度；乙文结尾处的想象意在 </w:t>
      </w:r>
      <w:r>
        <w:rPr>
          <w:rFonts w:ascii="Times New Roman" w:hAnsi="Times New Roman" w:cs="Times New Roman"/>
          <w:bCs/>
        </w:rPr>
        <w:t>____________</w:t>
      </w:r>
      <w:r>
        <w:rPr>
          <w:rFonts w:ascii="Times New Roman" w:hAnsi="Times New Roman" w:eastAsia="宋体" w:cs="Times New Roman"/>
          <w:bCs/>
        </w:rPr>
        <w:t>。</w:t>
      </w:r>
    </w:p>
    <w:p>
      <w:pPr>
        <w:spacing w:line="360" w:lineRule="auto"/>
        <w:jc w:val="left"/>
        <w:rPr>
          <w:rFonts w:ascii="Times New Roman" w:hAnsi="Times New Roman" w:cs="Times New Roman"/>
          <w:color w:val="FF0000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5" name="图片 100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图片 1000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8596E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90D44"/>
    <w:rsid w:val="00BB577D"/>
    <w:rsid w:val="00BF2518"/>
    <w:rsid w:val="00BF4A0C"/>
    <w:rsid w:val="00BF4AD7"/>
    <w:rsid w:val="00BF7FAA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A2E398D"/>
    <w:rsid w:val="239A506B"/>
    <w:rsid w:val="23BE27BC"/>
    <w:rsid w:val="2B121274"/>
    <w:rsid w:val="2E2D7980"/>
    <w:rsid w:val="2EED6447"/>
    <w:rsid w:val="336C70DB"/>
    <w:rsid w:val="370E3092"/>
    <w:rsid w:val="39671A43"/>
    <w:rsid w:val="467024D6"/>
    <w:rsid w:val="48276C97"/>
    <w:rsid w:val="498E0588"/>
    <w:rsid w:val="4B313E8A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86D5358"/>
    <w:rsid w:val="7DAA5E50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表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9237</Words>
  <Characters>9979</Characters>
  <Lines>75</Lines>
  <Paragraphs>21</Paragraphs>
  <TotalTime>5</TotalTime>
  <ScaleCrop>false</ScaleCrop>
  <LinksUpToDate>false</LinksUpToDate>
  <CharactersWithSpaces>10291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WPS_1664423325</cp:lastModifiedBy>
  <dcterms:modified xsi:type="dcterms:W3CDTF">2022-12-14T11:22:03Z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28BCC812648145028D0BC5D7ECBE1345</vt:lpwstr>
  </property>
</Properties>
</file>