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第25课 </w:t>
      </w:r>
      <w:r>
        <w:rPr>
          <w:rFonts w:hint="eastAsia" w:eastAsia="黑体"/>
          <w:b/>
          <w:color w:val="0000FF"/>
          <w:sz w:val="36"/>
          <w:szCs w:val="36"/>
        </w:rPr>
        <w:t>周亚夫军细柳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【提升训练】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下列句中加点词都表示时间的一项是（    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①</w:t>
      </w:r>
      <w:r>
        <w:rPr>
          <w:rFonts w:ascii="Times New Roman" w:hAnsi="Times New Roman" w:eastAsia="宋体" w:cs="Times New Roman"/>
          <w:bCs/>
          <w:em w:val="dot"/>
        </w:rPr>
        <w:t>期年</w:t>
      </w:r>
      <w:r>
        <w:rPr>
          <w:rFonts w:ascii="Times New Roman" w:hAnsi="Times New Roman" w:eastAsia="宋体" w:cs="Times New Roman"/>
          <w:bCs/>
        </w:rPr>
        <w:t>之后，虽欲言，无可进者            ②居</w:t>
      </w:r>
      <w:r>
        <w:rPr>
          <w:rFonts w:ascii="Times New Roman" w:hAnsi="Times New Roman" w:eastAsia="宋体" w:cs="Times New Roman"/>
          <w:bCs/>
          <w:em w:val="dot"/>
        </w:rPr>
        <w:t>无何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③按辔</w:t>
      </w:r>
      <w:r>
        <w:rPr>
          <w:rFonts w:ascii="Times New Roman" w:hAnsi="Times New Roman" w:eastAsia="宋体" w:cs="Times New Roman"/>
          <w:bCs/>
          <w:em w:val="dot"/>
        </w:rPr>
        <w:t>徐</w:t>
      </w:r>
      <w:r>
        <w:rPr>
          <w:rFonts w:ascii="Times New Roman" w:hAnsi="Times New Roman" w:eastAsia="宋体" w:cs="Times New Roman"/>
          <w:bCs/>
        </w:rPr>
        <w:t>行                              ④</w:t>
      </w:r>
      <w:r>
        <w:rPr>
          <w:rFonts w:ascii="Times New Roman" w:hAnsi="Times New Roman" w:eastAsia="宋体" w:cs="Times New Roman"/>
          <w:bCs/>
          <w:em w:val="dot"/>
        </w:rPr>
        <w:t>旦日</w:t>
      </w:r>
      <w:r>
        <w:rPr>
          <w:rFonts w:ascii="Times New Roman" w:hAnsi="Times New Roman" w:eastAsia="宋体" w:cs="Times New Roman"/>
          <w:bCs/>
        </w:rPr>
        <w:t>，客从外来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</w:t>
      </w:r>
      <w:r>
        <w:rPr>
          <w:rFonts w:ascii="Times New Roman" w:hAnsi="Times New Roman" w:eastAsia="宋体" w:cs="Times New Roman"/>
          <w:bCs/>
          <w:em w:val="dot"/>
        </w:rPr>
        <w:t>于是</w:t>
      </w:r>
      <w:r>
        <w:rPr>
          <w:rFonts w:ascii="Times New Roman" w:hAnsi="Times New Roman" w:eastAsia="宋体" w:cs="Times New Roman"/>
          <w:bCs/>
        </w:rPr>
        <w:t>入朝见威王                        ⑥</w:t>
      </w:r>
      <w:r>
        <w:rPr>
          <w:rFonts w:ascii="Times New Roman" w:hAnsi="Times New Roman" w:eastAsia="宋体" w:cs="Times New Roman"/>
          <w:bCs/>
          <w:em w:val="dot"/>
        </w:rPr>
        <w:t>成礼</w:t>
      </w:r>
      <w:r>
        <w:rPr>
          <w:rFonts w:ascii="Times New Roman" w:hAnsi="Times New Roman" w:eastAsia="宋体" w:cs="Times New Roman"/>
          <w:bCs/>
        </w:rPr>
        <w:t>而去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②③④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①③⑥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①③⑤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①②④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项句中加点词都表示时间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①期年：满一年。②无何：不久。④旦日：第二天。其它几项都没有表时间的词语。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下列句子的翻译不正确的一项是（    ）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匈奴大入边。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译文：匈奴大规模侵入边境。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军士吏被甲，锐兵刃。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译文：军中将士披着铠甲，拿着锋利的兵器。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将军亚夫持兵揖曰。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译文：将军周亚夫手拿兵器说道。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介胄之士不拜。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译文：穿戴着盔甲之将不行跪拜礼。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句子的翻译不正确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本题重在考查文言文翻译。“将军亚夫持兵揖曰”应翻译为“将军周亚夫手执兵器行礼说”。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二、对比阅读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阅读文言文，回答问题。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[甲]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周亚夫军细柳（节选）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</w:t>
      </w:r>
      <w:r>
        <w:rPr>
          <w:rFonts w:ascii="Times New Roman" w:hAnsi="Times New Roman" w:eastAsia="楷体" w:cs="Times New Roman"/>
          <w:bCs/>
          <w:em w:val="dot"/>
        </w:rPr>
        <w:t>被</w:t>
      </w:r>
      <w:r>
        <w:rPr>
          <w:rFonts w:ascii="Times New Roman" w:hAnsi="Times New Roman" w:eastAsia="楷体" w:cs="Times New Roman"/>
          <w:bCs/>
        </w:rPr>
        <w:t>甲，锐刀刃，彀弓弩，持满。天子先驱至，不得入。先驱曰：“天子且至！”军门都尉曰：“将军令曰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</w:t>
      </w:r>
      <w:r>
        <w:rPr>
          <w:rFonts w:ascii="Times New Roman" w:hAnsi="Times New Roman" w:eastAsia="楷体" w:cs="Times New Roman"/>
          <w:bCs/>
          <w:u w:val="single"/>
        </w:rPr>
        <w:t>介胄之士不拜，请以军礼见</w:t>
      </w:r>
      <w:r>
        <w:rPr>
          <w:rFonts w:ascii="Times New Roman" w:hAnsi="Times New Roman" w:eastAsia="楷体" w:cs="Times New Roman"/>
          <w:bCs/>
        </w:rPr>
        <w:t>。”天子</w:t>
      </w:r>
      <w:r>
        <w:rPr>
          <w:rFonts w:ascii="Times New Roman" w:hAnsi="Times New Roman" w:eastAsia="楷体" w:cs="Times New Roman"/>
          <w:bCs/>
          <w:em w:val="dot"/>
        </w:rPr>
        <w:t>为</w:t>
      </w:r>
      <w:r>
        <w:rPr>
          <w:rFonts w:ascii="Times New Roman" w:hAnsi="Times New Roman" w:eastAsia="楷体" w:cs="Times New Roman"/>
          <w:bCs/>
        </w:rPr>
        <w:t>动，改容式车。使人称谢：“皇帝敬劳将军。”成礼而去。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[乙]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戴胄犯颜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中执法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以兵部郎中戴胄忠清公直，</w:t>
      </w:r>
      <w:r>
        <w:rPr>
          <w:rFonts w:ascii="Times New Roman" w:hAnsi="Times New Roman" w:eastAsia="楷体" w:cs="Times New Roman"/>
          <w:bCs/>
          <w:em w:val="dot"/>
        </w:rPr>
        <w:t>擢</w:t>
      </w:r>
      <w:r>
        <w:rPr>
          <w:rFonts w:ascii="Times New Roman" w:hAnsi="Times New Roman" w:eastAsia="楷体" w:cs="Times New Roman"/>
          <w:bCs/>
        </w:rPr>
        <w:t>为大理少卿。上以选人多诈冒资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荫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，赦令自首，不肯者死。未几，有诈冒事觉者，上欲杀之。胄奏：“据法应流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。”上怒曰：“卿欲守法而使朕失信乎？”对曰：“敕者出于一时之喜怒，</w:t>
      </w:r>
      <w:r>
        <w:rPr>
          <w:rFonts w:ascii="Times New Roman" w:hAnsi="Times New Roman" w:eastAsia="楷体" w:cs="Times New Roman"/>
          <w:bCs/>
          <w:u w:val="single"/>
        </w:rPr>
        <w:t>法者国家所以布</w:t>
      </w:r>
      <w:r>
        <w:rPr>
          <w:rFonts w:ascii="Times New Roman" w:hAnsi="Times New Roman" w:eastAsia="楷体" w:cs="Times New Roman"/>
          <w:bCs/>
          <w:u w:val="single"/>
          <w:vertAlign w:val="superscript"/>
        </w:rPr>
        <w:t>⑥</w:t>
      </w:r>
      <w:r>
        <w:rPr>
          <w:rFonts w:ascii="Times New Roman" w:hAnsi="Times New Roman" w:eastAsia="楷体" w:cs="Times New Roman"/>
          <w:bCs/>
          <w:u w:val="single"/>
        </w:rPr>
        <w:t>大信于天下也</w:t>
      </w:r>
      <w:r>
        <w:rPr>
          <w:rFonts w:ascii="Times New Roman" w:hAnsi="Times New Roman" w:eastAsia="楷体" w:cs="Times New Roman"/>
          <w:bCs/>
        </w:rPr>
        <w:t>。陛下忿选人之多诈，故欲杀之，而既知其不可，复断之以法，此乃忍小忿而存大信也。”上曰：“卿能执法，朕复何忧！”胄前后犯颜执法，言如涌泉，上皆从之，天下无冤</w:t>
      </w:r>
      <w:r>
        <w:rPr>
          <w:rFonts w:ascii="Times New Roman" w:hAnsi="Times New Roman" w:eastAsia="楷体" w:cs="Times New Roman"/>
          <w:bCs/>
          <w:em w:val="dot"/>
        </w:rPr>
        <w:t>狱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[注]①犯颜：冒犯君主的威严。②上：指唐太宗。③资：资格。④荫：封建时代子孙因祖先的官爵而受到封赏。⑤流：把犯人放逐到边远的地方服劳役。⑥布：昭示。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下列断句不正确的一项是（   ）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已而/之/细柳军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于是/上乃使/使持节/诏将军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上/以兵部郎中戴胄/忠清公直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陛下/忿/选人之多诈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下列对加点字解释不正确的一项是（   ）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甲：同“披”，穿着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动：被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擢</w:t>
      </w:r>
      <w:r>
        <w:rPr>
          <w:rFonts w:ascii="Times New Roman" w:hAnsi="Times New Roman" w:eastAsia="宋体" w:cs="Times New Roman"/>
          <w:bCs/>
        </w:rPr>
        <w:t>为大理少卿：提拔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天下无冤</w:t>
      </w:r>
      <w:r>
        <w:rPr>
          <w:rFonts w:ascii="Times New Roman" w:hAnsi="Times New Roman" w:eastAsia="宋体" w:cs="Times New Roman"/>
          <w:bCs/>
          <w:em w:val="dot"/>
        </w:rPr>
        <w:t>狱</w:t>
      </w:r>
      <w:r>
        <w:rPr>
          <w:rFonts w:ascii="Times New Roman" w:hAnsi="Times New Roman" w:eastAsia="宋体" w:cs="Times New Roman"/>
          <w:bCs/>
        </w:rPr>
        <w:t>：监狱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请将下面的句子翻译成现代汉语。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①介胄之士不拜，请以军礼见。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②法者国家所以布大信于天下也。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[甲][乙]两文有异曲同工之妙，请从内容上简要概括。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3．B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4．D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5．</w:t>
      </w:r>
      <w:r>
        <w:rPr>
          <w:rFonts w:ascii="Times New Roman" w:hAnsi="Times New Roman" w:eastAsia="宋体" w:cs="Times New Roman"/>
          <w:bCs/>
          <w:color w:val="FF0000"/>
        </w:rPr>
        <w:t>①我是盔甲在身的将士，不便跪拜，请允许我按照军礼参见。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②法律则是国家用来公布于众，取大信于民众的根据。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6．</w:t>
      </w:r>
      <w:r>
        <w:rPr>
          <w:rFonts w:ascii="Times New Roman" w:hAnsi="Times New Roman" w:eastAsia="宋体" w:cs="Times New Roman"/>
          <w:bCs/>
          <w:color w:val="FF0000"/>
        </w:rPr>
        <w:t>两文都通过具体的事件，塑造了忠于职守、严于执法的人物形象。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3．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本题考查文言断句。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“于是上乃使使持节诏将军”译为“于是文帝就让使节命令将军”，第一个“使”是动词，意为“命令，派遣”，第二个“使”为名词，意为“使者”，应为第一个“使”的宾语，“持节”意为使者出使时执着符节，是第一个“使”的间接宾语，因此第一个“使”后不应断句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故选B。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4．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本题考查理解常见文言实词和虚词的意义和用法，根据句意推断字词意思。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cs="Times New Roman"/>
          <w:bCs/>
          <w:color w:val="FF0000"/>
        </w:rPr>
        <w:t>．句意：天底下没有冤案了，狱：案件。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故选D。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5．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本题考查翻译语句的能力。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解答时一定要先回到语境中，根据语境读懂句子的整体意思，直译为主，意译为辅。并按现代汉语的规范，将翻译过来的内容进行适当调整，达到词达句顺。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①句中重点词：介胄，穿戴盔甲；拜，行跪拜礼；以，用；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②句中重点词：法，法律；所以，用来；布，公布。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6．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本题考查理解概括文章内容。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甲】文主要通过皇帝来慰劳军队时其他军队和周亚夫军队的对比，生动地刻画了一个忠于职守、治军严谨、刚正不阿的将军形象。【乙】文讲述的是唐代大臣戴胄违反皇帝的圣旨，而公正执法的故事。塑造了一个忠于职守、严于执法的大臣形象。在此基础上概括作答即可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【甲文译文】：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帝亲自慰劳军队。（文帝一行）到霸上和棘门的军营，都是直接就快马进去了，将军以下的将士都骑着马迎送（文帝）。等到（文帝）到达细柳军营，军营将士们身披铠甲，磨快兵刃，手持弓弩，满弓。文帝的先驱到了，赶着马要进去，不能进去。先驱说：“天子就要到了。”看守军营大门的都尉说：“将军下命令说：‘军营中只听将军的命令，不听天子的诏令。’”过了一会儿，文帝到了，还是不能进去。于是文帝就让使节命令将军：“我想要进入（军营）慰劳军队。”亚夫才下命令打开军营大门。看门的兵告诉陪同文帝的车马队伍说：“将军命令，军营里不能骑快马。”于是文帝就控制着马慢慢走。到了军营，将军亚夫手拿兵器行礼说：“身着甲胄的人不能拜见，请让我用军礼来行礼。”文帝被（亚夫）感动了，正色扶着车。（文帝）派人表示满意：“皇帝恭敬地慰劳将军。”行礼完毕之后就走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【乙文译文】：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皇上因为兵部郎中戴胄为人忠心清廉公正正直，提拔为大理寺少卿。皇上因为候选人大都对自己的做官资历造假，下令他们自首，不自首的人判处死刑。没过多久，有伪造做官资历的人被发现了，圣上想杀他。戴胄上奏说：“按照法律应当流放。”皇上愤怒地说：“你想遵守法律而让我说话不算话吗？”戴胄回答说：“下令的人只是因为一时的喜怒，而法律是国家用来向天下公布大信用的。陛下因为愤怒候选人的作假，所以想要杀他，然而既然已经知道不可以这样，交由法律处理，这正是忍耐小的愤怒保存大的信用。”皇上说：“你能够执行法律，我还有什么可担忧的呢？”戴胄这一次触犯圣颜而坚持执行法律，言辞像泉涌一样，皇上都听从他的，天底下没有冤案了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阅读下面的文言文，完成小题。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：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（选自《周亚夫军细柳）》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既罢归国以相如功大拜为上卿位在廉颇之右</w:t>
      </w:r>
      <w:r>
        <w:rPr>
          <w:rFonts w:ascii="Times New Roman" w:hAnsi="Times New Roman" w:eastAsia="楷体" w:cs="Times New Roman"/>
          <w:bCs/>
        </w:rPr>
        <w:t>。廉颇曰：“我为赵将，有攻城野战之大功，而蔺相如徒以口舌为劳，而位居我上，且相如素贱人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，吾羞，不忍为之下。”宣言曰：“我见相如，必辱之。”相如闻，不肯与会。相如每朝时，常称病，不欲与廉颇争列。已而相如出，望见廉颇，相如引车避匿。于是舍人相与谏曰：“臣所以去亲戚而事君者，徒慕君之高义也。今君与廉颇同列，廉君宣恶言而君畏匿之，恐惧殊甚，且庸人尚羞之，况于将相乎！臣等不肖，请辞去。”蔺相如固止之，曰：“公之视廉将军孰与秦王？”曰：“不若也。”相如曰：“夫以秦王之威，而相如廷叱之，辱其群臣，相如虽驽，独畏廉将军哉？顾吾念之，强秦之所以不敢加兵于赵者，徒以吾两人在也。今吾两虎斗之，其势不俱生。吾所以为此者，以先国家之急而后私仇也。”廉颇闻之，肉袒负荆，因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宾客至蔺相如门谢罪。曰：“鄙贱之人，不知将军宽之至此也。”卒相与欢，为刎颈之交。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（选自《史记》有删改）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（注）①贱人：地位卑贱的人。②因：通过。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解释下列句中加点的词语。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（1）改容</w:t>
      </w:r>
      <w:r>
        <w:rPr>
          <w:rFonts w:ascii="Times New Roman" w:hAnsi="Times New Roman" w:eastAsia="宋体" w:cs="Times New Roman"/>
          <w:bCs/>
          <w:em w:val="dot"/>
        </w:rPr>
        <w:t>式</w:t>
      </w:r>
      <w:r>
        <w:rPr>
          <w:rFonts w:ascii="Times New Roman" w:hAnsi="Times New Roman" w:eastAsia="宋体" w:cs="Times New Roman"/>
          <w:bCs/>
        </w:rPr>
        <w:t>车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（2）于是舍人</w:t>
      </w:r>
      <w:r>
        <w:rPr>
          <w:rFonts w:ascii="Times New Roman" w:hAnsi="Times New Roman" w:eastAsia="宋体" w:cs="Times New Roman"/>
          <w:bCs/>
          <w:em w:val="dot"/>
        </w:rPr>
        <w:t>相与</w:t>
      </w:r>
      <w:r>
        <w:rPr>
          <w:rFonts w:ascii="Times New Roman" w:hAnsi="Times New Roman" w:eastAsia="宋体" w:cs="Times New Roman"/>
          <w:bCs/>
        </w:rPr>
        <w:t>谏曰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卒</w:t>
      </w:r>
      <w:r>
        <w:rPr>
          <w:rFonts w:ascii="Times New Roman" w:hAnsi="Times New Roman" w:eastAsia="宋体" w:cs="Times New Roman"/>
          <w:bCs/>
        </w:rPr>
        <w:t>相与欢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选出下列加点字的意义和用法相同的一项是（   ）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相如功大，拜为上卿          可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一战，战则请从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公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视廉将军孰与秦王          马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千里者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 xml:space="preserve">庸人尚羞之                  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欲与常马等不可得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况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将相乎                    苟全性命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乱世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下列六个句子分为四组，全部表现蔺相如“不欲与廉颇争列”的一组是（   ）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①我见相如，必辱之 ②相如每朝时，常称病 ③望见廉颇，相如引车避匿 ④以先国家之急而后私仇也 ⑤卒相与欢，为刎颈之交 ⑥相如闻，不肯与会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①②③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②③④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④⑤⑥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①⑤⑥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请用“/”给文中画线句子断句。（限3处）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既 罢 归 国 以 相 如 功 大 拜 为 上 卿 位 在 廉 颇 之 右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将下面的句子翻译成现代汉语。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（1）于是上乃使使持节诏将军：“吾欲入劳军。”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（2）顾吾念之，强秦之所以不敢加兵于赵者，徒以吾两人在也。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7．    </w:t>
      </w:r>
      <w:r>
        <w:rPr>
          <w:rFonts w:ascii="Times New Roman" w:hAnsi="Times New Roman" w:eastAsia="宋体" w:cs="Times New Roman"/>
          <w:bCs/>
          <w:color w:val="FF0000"/>
        </w:rPr>
        <w:t>（1）式：同“轼”，扶轼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（2）相与：一起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（3）卒：终于，最终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8．C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9．B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10．</w:t>
      </w:r>
      <w:r>
        <w:rPr>
          <w:rFonts w:ascii="Times New Roman" w:hAnsi="Times New Roman" w:eastAsia="宋体" w:cs="Times New Roman"/>
          <w:bCs/>
          <w:color w:val="FF0000"/>
        </w:rPr>
        <w:t>既罢归国/以相如功大/拜为上卿/位在廉颇之右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11．</w:t>
      </w:r>
      <w:r>
        <w:rPr>
          <w:rFonts w:ascii="Times New Roman" w:hAnsi="Times New Roman" w:eastAsia="宋体" w:cs="Times New Roman"/>
          <w:bCs/>
          <w:color w:val="FF0000"/>
        </w:rPr>
        <w:t>（1）于是皇上就派使者手持符节去给将军下诏：“我要进营慰劳军队。”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（2）只是我想这件事，强大的秦国之所以不敢对赵国用兵，只是因为（赵国）有我们两个人在呀。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7．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本题考查对文言实词的理解能力。式，通假字，同“轼”，扶轼。相与，本义，共同、一起。卒，一词多义，终于、最终。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8．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连词，因为＼介词，凭借；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用在主谓之间，不译＼定语后置，不译；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副词，尚且＼副词，尚且；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介词，对于＼介词，在；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9．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考查对文本内容的理解。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①表现了廉颇的蛮横与粗鲁。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②相如称病是为了“不欲与廉颇争列”。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③看见廉颇，相如就掉转车子回避，也是为了“不欲与廉颇争列”。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④将国家的危难放在前面，而将个人的私怨搁在后面，所以才会“不欲与廉颇争列”。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⑤最终两人重新和好，成为了生死与共的好朋友。这是故事的结果。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⑥相如听到了廉颇的话，不愿意和他相会。也是因为“不欲与廉颇争列”。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10．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断句。作答时，一定要在正确理解句子意思的基础上，根据前后词语之间的语义联系来划分停顿。有了一定的积累以后可以根据语感直接作答。这个句子的意思是：渑池会结束以后回到赵国，由于蔺相如功劳大，被封为上卿，官位在廉颇之上。故断句为：既罢归国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以相如功大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拜为上卿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位在廉颇之右。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11．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本题考查文言翻译。要求：完整，流畅，准确。注意：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(1)乃，于是、就。第一个“使”，派。第二个“使”，使者。持，手持。欲，想要。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(2)顾，只是。念，想到、考虑。之所以，……的原因。徒，只是。以，因为。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皇上亲自去慰劳军队。到了霸上和棘门的军营，直接驱车而入，将军及其属下都骑着马迎送。随即来到了细柳军营，只见官兵都披戴盔甲，手持锋利的兵器，开弓搭箭，弓拉满月，戒备森严。皇上的先行卫队到了营前，不准进入。先行的卫队说：“皇上将要驾到。”镇守军营的将官回答：“将军有令：‘军中只听从将军的命令，不听从天子的命令。’”过了不久，皇上驾到，也不让入军营。于是皇上就派使者拿符节去告诉将军：“我要进营慰劳军队。”周亚夫这才传令打开军营大门。守卫营门的官兵对跟从皇上的武官说：“将军规定，军营中不准驱车奔驰。”于是皇上的车队也只好拉住缰绳，慢慢前行。到了大营前，将军周亚夫手持兵器，双手抱拳行礼说：“我是盔甲在身的将士，不便跪拜，请允许我按照军礼参见。”皇上因此而感动，脸上的神情也改变了，俯身扶着横木上，派人致意说：“皇帝敬重地慰劳将军。”劳军礼仪完毕后辞去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渑池会结束以后回到赵国，由于蔺相如功劳大，被封为上卿，官位在廉颇之上。廉颇说：“作为赵国的将军，我有攻战城池作战旷野的大功劳，而蔺相如只不过靠能说会道立了点功，可是他的地位却在我之上，况且蔺相如本来就出身卑贱，我感到羞耻，无法容忍在他的下面。”并且扬言说：“我遇见蔺相如，一定要羞辱他一番。”蔺相如听到这话后，不愿意和廉颇相会。每到上朝时，蔺相如常常声称有病，不愿和廉颇去争位次的先后。没过多久，蔺相如外出，远远看到廉颇，蔺相如就掉转车子回避。于是蔺相如的门客就一起来向蔺相如规劝说：“我们之所以离开亲人来侍奉您，是仰慕您高尚的节义呀。如今您与廉颇官位相同，廉颇传出坏话，而您却害怕躲避着他，胆怯得也太过分了，一般人尚且感到羞耻，更何况是身为将相的人呢！我们这些人没有出息，请让我们辞去吧！”蔺相如坚决地挽留他们，说：“诸位认为廉将军和秦王相比谁更厉害？”众人都说：“廉将军比不上秦王。”蔺相如说：“以秦王的威势，而我尚敢在朝廷上呵斥他，羞辱他的群臣，我蔺相如虽然无能，难道会害怕廉将军吗</w:t>
      </w:r>
      <w:r>
        <w:rPr>
          <w:rFonts w:ascii="Times New Roman" w:hAnsi="Times New Roman" w:eastAsia="Times New Roman" w:cs="Times New Roman"/>
          <w:bCs/>
          <w:color w:val="FF0000"/>
        </w:rPr>
        <w:t>!</w:t>
      </w:r>
      <w:r>
        <w:rPr>
          <w:rFonts w:ascii="Times New Roman" w:hAnsi="Times New Roman" w:eastAsia="宋体" w:cs="Times New Roman"/>
          <w:bCs/>
          <w:color w:val="FF0000"/>
        </w:rPr>
        <w:t>但是我想到，强大的秦国之所以不敢对赵国用兵，就是因为有我们两人在呀。如今我们俩相斗，就如同两猛虎争斗一般，势必不能同时生存。我所以这样忍让，就是将国家的危难放在前面，而将个人的私怨搁在后面罢了！”廉颇听说了这些话，就脱去上衣，露出上身，背着荆鞭，由宾客引领，来到蔺相如的门前请罪，他说：“我这个粗野卑贱的人，想不到将军的胸怀如此宽大啊！”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二人终于相互交欢和好，成了生死与共的好友。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阅读下面文字，完成下列小题。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</w:t>
      </w:r>
      <w:r>
        <w:rPr>
          <w:rFonts w:ascii="Times New Roman" w:hAnsi="Times New Roman" w:eastAsia="楷体" w:cs="Times New Roman"/>
          <w:bCs/>
          <w:u w:val="wave"/>
        </w:rPr>
        <w:t>‘军中闻将军令，不闻天子之诏’。</w:t>
      </w:r>
      <w:r>
        <w:rPr>
          <w:rFonts w:ascii="Times New Roman" w:hAnsi="Times New Roman" w:eastAsia="楷体" w:cs="Times New Roman"/>
          <w:bCs/>
        </w:rPr>
        <w:t>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</w:t>
      </w:r>
      <w:r>
        <w:rPr>
          <w:rFonts w:ascii="Times New Roman" w:hAnsi="Times New Roman" w:eastAsia="楷体" w:cs="Times New Roman"/>
          <w:bCs/>
          <w:u w:val="single"/>
        </w:rPr>
        <w:t>天子为动，改容式车。</w:t>
      </w:r>
      <w:r>
        <w:rPr>
          <w:rFonts w:ascii="Times New Roman" w:hAnsi="Times New Roman" w:eastAsia="楷体" w:cs="Times New Roman"/>
          <w:bCs/>
        </w:rPr>
        <w:t>使人称谢：“皇帝敬劳将军。”成礼而去。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（节选自《周亚夫军细柳》）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（欧阳修）方贬夷陵时，无以自遣，因取旧案反覆观之，见其枉直乖错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不可胜数，于是仰天叹曰：“以荒远小邑，且如此，天下固可知。”自尔，遇事不敢忽也。学者求见，所与言，未尝及文章，惟谈吏事，谓文章止于润身，政事可以及物。凡历数郡，不见治迹，不求声誉，宽简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而不扰，故所至民便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之。或问：“</w:t>
      </w:r>
      <w:r>
        <w:rPr>
          <w:rFonts w:ascii="Times New Roman" w:hAnsi="Times New Roman" w:eastAsia="楷体" w:cs="Times New Roman"/>
          <w:bCs/>
          <w:u w:val="single"/>
        </w:rPr>
        <w:t>为政宽简，而事不弛废，何也？</w:t>
      </w:r>
      <w:r>
        <w:rPr>
          <w:rFonts w:ascii="Times New Roman" w:hAnsi="Times New Roman" w:eastAsia="楷体" w:cs="Times New Roman"/>
          <w:bCs/>
        </w:rPr>
        <w:t>”曰：“以纵为宽，以略为简，则政事弛废，而民受其弊。吾所谓宽者，不为苛急；简者，不为繁碎耳。”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（选自《宋史·欧阳修传》）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（注）①枉直乖错：意思是冤假错案。②宽简：宽松简易。③便：安逸、安适。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下列句子中加点词意思相同的一项是（   ）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上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劳军　　　　　　　　　无以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遣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壁门士吏</w:t>
      </w:r>
      <w:r>
        <w:rPr>
          <w:rFonts w:ascii="Times New Roman" w:hAnsi="Times New Roman" w:eastAsia="宋体" w:cs="Times New Roman"/>
          <w:bCs/>
          <w:em w:val="dot"/>
        </w:rPr>
        <w:t>谓</w:t>
      </w:r>
      <w:r>
        <w:rPr>
          <w:rFonts w:ascii="Times New Roman" w:hAnsi="Times New Roman" w:eastAsia="宋体" w:cs="Times New Roman"/>
          <w:bCs/>
        </w:rPr>
        <w:t>从属车骑日　　　</w:t>
      </w:r>
      <w:r>
        <w:rPr>
          <w:rFonts w:ascii="Times New Roman" w:hAnsi="Times New Roman" w:eastAsia="宋体" w:cs="Times New Roman"/>
          <w:bCs/>
          <w:em w:val="dot"/>
        </w:rPr>
        <w:t>谓</w:t>
      </w:r>
      <w:r>
        <w:rPr>
          <w:rFonts w:ascii="Times New Roman" w:hAnsi="Times New Roman" w:eastAsia="宋体" w:cs="Times New Roman"/>
          <w:bCs/>
        </w:rPr>
        <w:t>文章止于润身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请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军礼见　　　　　　　　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纵为宽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是上乃使使持节诏将军　　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是仰天叹曰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请用“/”给文中画波浪线的句子划分朗读节奏（限两处）。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军 中 闻 将 军 令，不 闻 天 子 之 诏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下列对选文的理解和分析，有误的一项是（   ）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甲文惜字如金，“至霸上及棘门军，直驰入”中，一个“直”字描绘出阵势不小的劳军队伍在军营里长驱直入、来去自如的状态。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乙文通过“因取旧案反覆观之”“仰天叹曰”等细致的刻画，表现出欧阳修关心民生，为百姓受冤痛心不已的形象。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甲文中细柳军将士言必称“将军令曰”“将军约”，从侧面烘托了周亚夫的治军严明；乙文中的“自尔，遇事不敢忽也”同此写法。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两文都塑造了鲜明的人物形象：周亚夫忠于职守、治军严明、刚正不阿，汉文帝深明大义、知人善任；欧阳修勤政爱民，勤勉谨慎。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把选文中画横线的句子翻译成现代汉语。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（1）天子为动，改容式车。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（2）为政宽简，而事不弛废。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甲文运用对比手法塑造了鲜明的人物形象，试找出一处，分析其对刻画人物所起的作用。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周亚夫和欧阳修都是在自己的岗位上有所坚守的人，结合选文说说他们坚守的是什么。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12．D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13．</w:t>
      </w:r>
      <w:r>
        <w:rPr>
          <w:rFonts w:ascii="Times New Roman" w:hAnsi="Times New Roman" w:eastAsia="宋体" w:cs="Times New Roman"/>
          <w:bCs/>
          <w:color w:val="FF0000"/>
        </w:rPr>
        <w:t>军中/闻将军令，不闻/天子之诏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14．C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15．</w:t>
      </w:r>
      <w:r>
        <w:rPr>
          <w:rFonts w:ascii="Times New Roman" w:hAnsi="Times New Roman" w:eastAsia="宋体" w:cs="Times New Roman"/>
          <w:bCs/>
          <w:color w:val="FF0000"/>
        </w:rPr>
        <w:t>（1）皇上因此而感动，脸上的神情也改变了，俯身扶着车前横木。（2）你治理政事宽松简易，却不耽误事情。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16．</w:t>
      </w:r>
      <w:r>
        <w:rPr>
          <w:rFonts w:ascii="Times New Roman" w:hAnsi="Times New Roman" w:eastAsia="宋体" w:cs="Times New Roman"/>
          <w:bCs/>
          <w:color w:val="FF0000"/>
        </w:rPr>
        <w:t>示例一：汉文帝在霸上及棘门军“直驰入”与在细柳军的两次入营受阻、在营中“不得驱驰"“按辔徐行”形成对比，体现出周亚夫的治军严明。示例二：在霸上及棘门军“将以下骑送迎”与在细柳军周亚夫“持兵揖”“不拜”形成对比，体现出周亚夫的刚正不阿、恪尽职守。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17．</w:t>
      </w:r>
      <w:r>
        <w:rPr>
          <w:rFonts w:ascii="Times New Roman" w:hAnsi="Times New Roman" w:eastAsia="宋体" w:cs="Times New Roman"/>
          <w:bCs/>
          <w:color w:val="FF0000"/>
        </w:rPr>
        <w:t>他们坚守的都是自己的原则：凡事以国家利益为重。周亚夫为了国家安全不因皇帝的身份而让军营纪律有所改变；而欧阳修为了百姓生活安宁，不求政绩。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12．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本题考查文言文一词多义。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.亲自/自己；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.对……说/认为；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.用、拿/把；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.两个都表示承接；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cs="Times New Roman"/>
          <w:bCs/>
          <w:color w:val="FF0000"/>
        </w:rPr>
        <w:t>D。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13．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本题考查句子的朗读停顿，划分句子的朗读停顿一般坚持结构与意思原则即可。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原句的意思是：军中只听从将军的命令，不听从天子的命令。故断为：军中/闻将军令，不闻/天子之诏。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14．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本题考查对选文的理解和分析。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.“自尔，遇事不敢忽也”的意思是：从那时开始，他碰到任何事都不敢疏忽。这句话是正面描写，而不是侧面烘托，“同此写法”的说法错误；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cs="Times New Roman"/>
          <w:bCs/>
          <w:color w:val="FF0000"/>
        </w:rPr>
        <w:t>C。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15．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本题考查文中重点句子的翻译。解答时一定要回到语境当中，根据语境读懂句子的整体意思，直译为主，意译为辅。本题重点词语：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（1）为：被；容：神情。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（2）为：治理；驰废：耽误荒废。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16．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本题考查对比手法的运用。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由“至霸上及棘门军，直驰入”和“天子先驱至，不得入”“上至，又不得入”可知，汉文帝在霸上及棘门军“直驰入”与在细柳军的两次入营受阻形成鲜明的对比，以此来体现出周亚夫的治军严明；由“将以下骑送迎”和在细柳军“军中不得驱驰”、“天子乃按辔徐行”、周亚夫“持兵揖”、“不拜”可知，霸上和棘门军松散的军纪和细柳军严明的军纪形成对比，体现出周亚夫的刚正不阿、恪尽职守。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17．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本题考查对文章主旨的分析。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甲文中周亚夫为了国家安全而坚守岗位，完全不因皇帝的身份而让军营纪律有所改变，说明周亚夫以国家利益为重，恪尽职守；乙文中欧阳修为了百姓生活安宁，不求政绩，实际上也是因为他心中热爱着国家、关心百姓，所以坚守岗位，以国家利益为重。因此两个人所坚守的都是国家的利益、百姓的安危。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皇上亲自去慰劳军队。到了霸上和棘门的军营，直接驱车而入，将军及其属下都骑着马迎接。随即来到了细柳军营，只见官兵都披戴盔甲，手持锋利的兵器，开弓搭箭，弓拉满月，戒备森严。皇上的先行卫队到了营前，不准进入。先行的卫队说：“皇上将要驾到。”镇守军营的将官回答：“将军有令：‘军中只听从将军的命令，不听从天子的命令。’”过了不久，皇上驾到，也不让入军营。在这种情况下皇上就派使者拿符节去告诉将军：“我要进营慰劳军队。”周亚夫这才传令打开军营大门。守卫营门的官兵对跟从皇上的武官说：“将军规定，军营中不准驱车奔驰。”于是皇上的车队也只好拉住缰绳，慢慢前行。到了大营前，将军周亚夫手持兵器，双手抱拳行礼说：“穿戴着盔甲之将不行跪拜礼，请允许我按照军礼参见。”皇上因此而感动，脸上的神情也改变了，俯身扶着横木上，派人致意说：“皇帝敬重地慰劳将军。”劳军礼仪完毕后辞去。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欧阳修刚刚被贬到夷陵的时候，没有什么事可以打发时间，就拿出以前的案件卷宗来反复批阅，发现其中冤假错案不可胜数。因此他仰天叹道:“连荒远的小城尚且如此，天下的混乱就可想而知了。”从那时开始，他碰到任何事都不敢疏忽。有求学的人请求会见，欧阳修与他们交谈，从来不谈文章，只说政事，说文章只能用来修身养性，政事才是根本。他治理过好几个郡，都没有什么表面上好看的政绩，也不追求声誉，对百姓很宽松，不去惊扰他们，因此他所到的地方百姓的日子都过得不错。有人问:“你治理地方那么宽松，却不耽误事情，怎么做到的呢？”欧阳修说:“如果把宽松当成放纵，把简单当成粗略，那政务就会被耽误，百姓也会受到损害。而我所说的宽松，是不苛刻、急催，我所说的简单，是不做烦琐的事情。”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阅读下面的文言文，完成小题。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上自劳军。至霸上及棘门军，直驰入，将以下骑送迎。已而之细柳军，军士吏被甲，锐兵刃，毅弓弩，持满。天子先驱至，不得入。先驱曰：“天子且至！”军门都尉曰“将军令曰：军中闻将军令，不闻天子之诏。”居无何，上至，又不得入。于是上乃使使持节诏将军：“吾欲入劳军。”亚夫乃传言开壁门。壁门士吏谓从属车骑曰：“将军约，军中不得驱驰。”于是天子乃按辔徐行。至营，将军亚夫持兵揖曰：“</w:t>
      </w:r>
      <w:r>
        <w:rPr>
          <w:rFonts w:ascii="Times New Roman" w:hAnsi="Times New Roman" w:eastAsia="楷体" w:cs="Times New Roman"/>
          <w:bCs/>
          <w:u w:val="single"/>
        </w:rPr>
        <w:t>介冑之士不拜，请以军礼见</w:t>
      </w:r>
      <w:r>
        <w:rPr>
          <w:rFonts w:ascii="Times New Roman" w:hAnsi="Times New Roman" w:eastAsia="楷体" w:cs="Times New Roman"/>
          <w:bCs/>
        </w:rPr>
        <w:t>。”天子为动，改容式车，使人称谢：“皇帝敬劳将军。”成礼而去。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（司马迁《周亚夫军细柳》）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（乙）绍兴六帅，皆果毅忠勇，视古名将。岳公飞独后出，而一时名声几冠诸公。身死之日，武昌之屯至十万九百人，皆一可以当百。</w:t>
      </w:r>
      <w:r>
        <w:rPr>
          <w:rFonts w:ascii="Times New Roman" w:hAnsi="Times New Roman" w:eastAsia="楷体" w:cs="Times New Roman"/>
          <w:bCs/>
          <w:u w:val="wave"/>
        </w:rPr>
        <w:t>余尝访其士卒以为勤惰必分功过有别</w:t>
      </w:r>
      <w:r>
        <w:rPr>
          <w:rFonts w:ascii="Times New Roman" w:hAnsi="Times New Roman" w:eastAsia="楷体" w:cs="Times New Roman"/>
          <w:bCs/>
        </w:rPr>
        <w:t>，故能得人心。异时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尝见其提兵征赣之固石洞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，军行之地，秋毫无扰，</w:t>
      </w:r>
      <w:r>
        <w:rPr>
          <w:rFonts w:ascii="Times New Roman" w:hAnsi="Times New Roman" w:eastAsia="楷体" w:cs="Times New Roman"/>
          <w:bCs/>
          <w:u w:val="single"/>
        </w:rPr>
        <w:t>至今父老语其名辄感泣焉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（节选自《岳飞治军》）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（注释）①异时：从前。②固石洞：地名。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解释下列句子中加点词的意思。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（1）（兵）①将军亚夫持</w:t>
      </w:r>
      <w:r>
        <w:rPr>
          <w:rFonts w:ascii="Times New Roman" w:hAnsi="Times New Roman" w:eastAsia="宋体" w:cs="Times New Roman"/>
          <w:bCs/>
          <w:em w:val="dot"/>
        </w:rPr>
        <w:t>兵</w:t>
      </w:r>
      <w:r>
        <w:rPr>
          <w:rFonts w:ascii="Times New Roman" w:hAnsi="Times New Roman" w:eastAsia="宋体" w:cs="Times New Roman"/>
          <w:bCs/>
        </w:rPr>
        <w:t>揖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②异时尝见其提</w:t>
      </w:r>
      <w:r>
        <w:rPr>
          <w:rFonts w:ascii="Times New Roman" w:hAnsi="Times New Roman" w:eastAsia="宋体" w:cs="Times New Roman"/>
          <w:bCs/>
          <w:em w:val="dot"/>
        </w:rPr>
        <w:t>兵</w:t>
      </w:r>
      <w:r>
        <w:rPr>
          <w:rFonts w:ascii="Times New Roman" w:hAnsi="Times New Roman" w:eastAsia="宋体" w:cs="Times New Roman"/>
          <w:bCs/>
        </w:rPr>
        <w:t>征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（2）（军）①至霸上及棘门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rPr>
          <w:rFonts w:ascii="Times New Roman" w:hAnsi="Times New Roman" w:eastAsia="宋体" w:cs="Times New Roman"/>
          <w:bCs/>
        </w:rPr>
        <w:t>行之地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下列对乙文中画波浪线部分的断句，正确的一项是（   ）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余尝访其士卒/ 以为勤惰必分/ 功过有别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余尝访其士/ 卒以为勤惰/必分功过有别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余尝访/ 其士卒以为勤惰必分/ 功过有别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余尝访其士卒/ 以为勤惰/必分功过有别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把两文中画横线的句子翻译成现代汉语。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（1）介胃之士不拜，请以军礼见。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（2）至今父老语其名辄感泣焉。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乙文中岳飞是如何治军的？请你概括并举例。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18．</w:t>
      </w:r>
      <w:r>
        <w:rPr>
          <w:rFonts w:ascii="Times New Roman" w:hAnsi="Times New Roman" w:eastAsia="宋体" w:cs="Times New Roman"/>
          <w:bCs/>
          <w:color w:val="FF0000"/>
        </w:rPr>
        <w:t>（1）①兵器  ②军队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（2）①军营  ②行军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19．A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20．</w:t>
      </w:r>
      <w:r>
        <w:rPr>
          <w:rFonts w:ascii="Times New Roman" w:hAnsi="Times New Roman" w:eastAsia="宋体" w:cs="Times New Roman"/>
          <w:bCs/>
          <w:color w:val="FF0000"/>
        </w:rPr>
        <w:t>（1）</w:t>
      </w:r>
      <w:r>
        <w:rPr>
          <w:rFonts w:ascii="Times New Roman" w:hAnsi="Times New Roman" w:eastAsia="宋体" w:cs="Times New Roman"/>
          <w:bCs/>
          <w:color w:val="FF0000"/>
          <w:u w:val="single"/>
        </w:rPr>
        <w:t>穿戴着盔甲</w:t>
      </w:r>
      <w:r>
        <w:rPr>
          <w:rFonts w:ascii="Times New Roman" w:hAnsi="Times New Roman" w:eastAsia="宋体" w:cs="Times New Roman"/>
          <w:bCs/>
          <w:color w:val="FF0000"/>
        </w:rPr>
        <w:t>之将不行跪拜礼，请允许我用军礼拜见（陛下）。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（2）到现在，（当地的）老人们</w:t>
      </w:r>
      <w:r>
        <w:rPr>
          <w:rFonts w:ascii="Times New Roman" w:hAnsi="Times New Roman" w:eastAsia="宋体" w:cs="Times New Roman"/>
          <w:bCs/>
          <w:color w:val="FF0000"/>
          <w:u w:val="single"/>
        </w:rPr>
        <w:t>说起</w:t>
      </w:r>
      <w:r>
        <w:rPr>
          <w:rFonts w:ascii="Times New Roman" w:hAnsi="Times New Roman" w:eastAsia="宋体" w:cs="Times New Roman"/>
          <w:bCs/>
          <w:color w:val="FF0000"/>
        </w:rPr>
        <w:t>他的名字，总是会</w:t>
      </w:r>
      <w:r>
        <w:rPr>
          <w:rFonts w:ascii="Times New Roman" w:hAnsi="Times New Roman" w:eastAsia="宋体" w:cs="Times New Roman"/>
          <w:bCs/>
          <w:color w:val="FF0000"/>
          <w:u w:val="single"/>
        </w:rPr>
        <w:t>感动得落泪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21．</w:t>
      </w:r>
      <w:r>
        <w:rPr>
          <w:rFonts w:ascii="Times New Roman" w:hAnsi="Times New Roman" w:eastAsia="宋体" w:cs="Times New Roman"/>
          <w:bCs/>
          <w:color w:val="FF0000"/>
        </w:rPr>
        <w:t>一是赏罚分明。“余尝访其士卒，以为勤惰必分，功过有别，故能得人心。”二是军纪严明。“军行之地，秋毫无扰。”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18．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①句意：将军周亚夫手持兵器，双手抱拳行礼。兵，兵器。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②句意：从前曾见他率领军队征讨。兵，军队。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 xml:space="preserve">(2) </w:t>
      </w:r>
      <w:r>
        <w:rPr>
          <w:rFonts w:ascii="Times New Roman" w:hAnsi="Times New Roman" w:eastAsia="宋体" w:cs="Times New Roman"/>
          <w:bCs/>
          <w:color w:val="FF0000"/>
        </w:rPr>
        <w:t>①句意：到了霸上和棘门的军营。军，军营。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②句意：行军路过的地区。军，行军。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19．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断句。作答时，一定要在正确理解句子意思的基础上，根据前后词语之间的语义联系来划分停顿。这个句子的意思是：我曾询问他的士兵，认为勤奋之人与懒惰之兵一定分清，功过有别。故断句为：余尝访其士卒/以为勤惰必分/功过有别。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20．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本题考查文言翻译。要求：完整，流畅，准确。注意：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(1)介胃，名词作动词，穿着盔甲。以，用。见，拜见。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(2)父老，老人。语，动词，说。其，他的。辄，就。泣，哭泣。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21．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考查筛选信息。根据“余尝访其士卒以为勤惰必分功过有别，故能得人心”可知：岳飞治军赏罚分明，有功必赏，有错必罚。根据“军行之地，秋毫无扰”可知：岳飞治军来明，对百姓秋毫无犯。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皇上亲自去慰劳军队。到了霸上和棘门的军营，直接驱车而入，将军及其属下都骑着马迎接。随即来到了细柳军营，只见官兵都披戴盔甲，手持锋利的兵器，开弓搭箭，弓拉满月，戒备森严。皇上的先行卫队到了营前，不准进入。先行的卫队说：“皇上将要驾到。”镇守军营的将官回答：“将军有令：‘军中只听从将军的命令，不听从天子的命令。’”过了不久，皇上驾到，也不让入军营。在这种情况下皇上就派使者拿符节去告诉将军：“我要进营慰劳军队。”周亚夫这才传令打开军营大门。守卫营门的官兵对跟从皇上的武官说：“将军规定，军营中不准驱车奔驰。”于是皇上的车队也只好拉住缰绳，慢慢前行。到了大营前，将军周亚夫手持兵器，双手抱拳行礼说：“穿戴着盔甲之将不行跪拜礼，请允许我按照军礼参见。”皇上因此而感动，脸上的神情也改变了，俯身扶着横木上，派人致意说：“皇帝敬重地慰劳将军。”劳军礼仪完毕后辞去。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乙：绍兴六帅，都是果敢、刚毅、忠诚、勇猛之士，被称为古代名将。岳飞是最后</w:t>
      </w:r>
      <w:r>
        <w:rPr>
          <w:rFonts w:ascii="Times New Roman" w:hAnsi="Times New Roman" w:eastAsia="Times New Roman" w:cs="Times New Roman"/>
          <w:bCs/>
          <w:color w:val="FF0000"/>
        </w:rPr>
        <w:t>-</w:t>
      </w:r>
      <w:r>
        <w:rPr>
          <w:rFonts w:ascii="Times New Roman" w:hAnsi="Times New Roman" w:eastAsia="宋体" w:cs="Times New Roman"/>
          <w:bCs/>
          <w:color w:val="FF0000"/>
        </w:rPr>
        <w:t>一个出来的，而他的名声几乎超过其他人。他死的时候，武昌的部队驻扎到有十万多人，都是一个可以抵挡百人。我曾询问他的士兵，认为勤奋之人与懒惰之兵一定分清，功过有别，所以能得人心。从前曾见他率领军队征讨赣的坚固岩石洞，行军路过的地区，丝毫没有打扰乡里，到现在老人说起他的名字，还感动得痛哭流泪。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阅读甲、乙两文，完成下面小题。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文帝之后六年，匈奴大入边。乃以宗正刘礼为将军，军霸上；祝兹候徐厉为将军，军棘门；以河内守亚夫为将军，军细柳：以备胡。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既出军门，群臣皆惊。文帝曰：“嗟呼，此真将军矣！曩者霸上、棘门军，若儿戏耳，其将固可袭而虏也。至于亚夫，可得而犯邪！”称善者久之。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老军校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宝元元年，党项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围延安七日，邻于危者数矣。范侍郎雍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为帅，忧形于色。有老军校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出，自言曰：“某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边人，遭围城者数次，其势有近于今日者。虏人不善攻，卒不能拔。今日万万无虞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，某可以保任。若有不测，某甘斩首。”范嘉其言壮人心，亦为之小安。事平，此校大蒙赏拔，言知兵善料敌者，首称之。或谓之曰：“汝敢肆妄言，万一言不验，须伏法。”校笑曰：“君未之思也。若城果陷，何暇杀我耶？聊欲安众心耳。”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（节选自《梦溪笔谈》）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党项：古代北方少数民族之一。②范侍郎雍：范雍，宋代河南（今河南洛阳）人，字伯纯，曾于宝元二年（1039年），受镇武军节度使，镇守延州。③军校：古代军队中任低级军职的军官。④某：我。⑤虞：忧虑，忧患。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解释下面句中加点词的意思。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（1）周亚夫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rPr>
          <w:rFonts w:ascii="Times New Roman" w:hAnsi="Times New Roman" w:eastAsia="宋体" w:cs="Times New Roman"/>
          <w:bCs/>
        </w:rPr>
        <w:t>细柳  军：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      劳：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    被：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（4）忧形于</w:t>
      </w:r>
      <w:r>
        <w:rPr>
          <w:rFonts w:ascii="Times New Roman" w:hAnsi="Times New Roman" w:eastAsia="宋体" w:cs="Times New Roman"/>
          <w:bCs/>
          <w:em w:val="dot"/>
        </w:rPr>
        <w:t>色</w:t>
      </w:r>
      <w:r>
        <w:rPr>
          <w:rFonts w:ascii="Times New Roman" w:hAnsi="Times New Roman" w:eastAsia="宋体" w:cs="Times New Roman"/>
          <w:bCs/>
        </w:rPr>
        <w:t xml:space="preserve">      色：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下列加点词的意义和用法相同的一项是（   ）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 // 君未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思也（《老军校》）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请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军礼见 // 虽乘奔御风，不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疾也（《三峡》）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成礼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去 // 聚室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谋（《愚公移山》）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动，改容式车 // 行拂乱其所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（《生于忧患，死于安乐》）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下列句子节奏划分正确的一项是（   ）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其将／固可袭而／虏也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壁门／士吏谓从／属车骑曰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介胄之士／不拜，请以军／礼见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邻于危者／数矣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把下面句子翻译成现代汉语。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将军约，军中不得驱驰。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请你用自己的话简要说出汉文帝称周亚夫为“真将军”的原因。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根据（乙）文文意，简要说说老军校立军令状所起的作用。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22．    </w:t>
      </w:r>
      <w:r>
        <w:rPr>
          <w:rFonts w:ascii="Times New Roman" w:hAnsi="Times New Roman" w:eastAsia="宋体" w:cs="Times New Roman"/>
          <w:bCs/>
          <w:color w:val="FF0000"/>
        </w:rPr>
        <w:t>驻军、驻扎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慰劳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同“披”，穿着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脸色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23．C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24．D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  <w:r>
        <w:rPr>
          <w:rFonts w:ascii="Times New Roman" w:hAnsi="Times New Roman" w:eastAsia="宋体" w:cs="Times New Roman"/>
          <w:bCs/>
          <w:color w:val="FF0000"/>
        </w:rPr>
        <w:t>将军规定，军营中不准纵马奔驰。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26．</w:t>
      </w:r>
      <w:r>
        <w:rPr>
          <w:rFonts w:ascii="Times New Roman" w:hAnsi="Times New Roman" w:eastAsia="宋体" w:cs="Times New Roman"/>
          <w:bCs/>
          <w:color w:val="FF0000"/>
        </w:rPr>
        <w:t>（1）军队训练有素，周亚夫治军有方；（2）军纪严明，令行禁止；（3）周亚夫刚正不阿，恪守军礼。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27．</w:t>
      </w:r>
      <w:r>
        <w:rPr>
          <w:rFonts w:ascii="Times New Roman" w:hAnsi="Times New Roman" w:eastAsia="宋体" w:cs="Times New Roman"/>
          <w:bCs/>
          <w:color w:val="FF0000"/>
        </w:rPr>
        <w:t>稳定军心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22．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本题考查对文言实词的理解能力。军，名词作动词，驻军、驻扎。劳，一词多义，慰劳。被，通假字，同“披”，穿着。色，一词多义，脸色。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23．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本题考查一词多义。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动词，去、往、到＼用在主谓之间，不译；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介词，用＼动词，认为；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表顺承，就＼表顺承，就；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介词，被＼动词，作；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24．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考查句子停顿。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正确停顿应为：其将／固可袭／而虏也；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正确停顿应为：壁门士吏／谓从属车骑／曰；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正确停顿应为：介胄之士／不拜，请以军礼／见；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本题考查文言翻译。要求：完整，流畅，准确。注意：约，规定。不得，不能，不准。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26．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本内容的理解。根据甲文中的“军士吏被甲，锐兵刃，彀弓弩，持满”可知周亚夫治军有方，军队训练有素。根据“将军令曰‘军中闻将军令，不闻天子之诏。’”可知他治理军队军纪来明，令行禁止。根据“将军亚夫持兵揖曰：‘介胄之士不拜，请以军礼见。’”可知他刚正不阿，恪守军礼。所以汉文帝称周亚夫为“真将军”。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27．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考查对文本内容的理解。根据乙文中的“范嘉其言壮人心，亦为之小安”和“聊欲安众心耳”可知老军校立军令状所起的作用是稳定军心。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甲：汉文帝后元六年，匈奴大规模侵入汉朝边境。于是，朝廷委派宗正官刘礼为将军，驻军在霸上；委派祝兹侯徐厉为将军，驻军在棘门；委派河内郡太守周亚夫为将军，驻军细柳，以防备匈奴侵扰。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皇上亲自去慰劳军队。到了霸上和棘门的军营，直接驱车而入，将军及其属下都骑着马迎接。随即来到了细柳军营，只见官兵都披戴盔甲，手持锋利的兵器，开弓搭箭，弓拉满月，戒备森严。皇上的先行卫队到了营前，不准进入。先行的卫队说：“皇上将要驾到。”镇守军营的将官回答：“将军有令：‘军中只听从将军的命令，不听从天子的命令。’”过了不久，皇上驾到，也不让入军营。在这种情况下皇上就派使者拿符节去告诉将军：“我要进营慰劳军队。”周亚夫这才传令打开军营大门。守卫营门的官兵对跟从皇上的武官说：“将军规定，军营中不准驱车奔驰。”于是皇上的车队也只好拉住缰绳，慢慢前行。到了大营前，将军周亚夫手持兵器，双手抱拳行礼说：“穿戴着盔甲之将不行跪拜礼，请允许我按照军礼参见。”皇上因此而感动，脸上的神情也改变了，俯身扶着横木上，派人致意说：“皇帝敬重地慰劳将军。”劳军礼仪完毕后辞去。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出了细柳军营的大门，许多大臣都深感惊诧。文帝感叹地说：“啊！这才是真正的将军。先前的霸上、棘门的军营，简直就像儿戏一样，匈奴是完全可以通过偷袭而俘虏那里的将军，至于周亚夫，难道能够侵犯吗？”长时间对周亚夫赞叹不已。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宋仁宗宝元元年，党项人（西夏族）围攻延安城七日，好几次濒临陷落，礼部侍郎范雍任统帅领军防守，非常忧虑。有个老校头自告奋勇去见范雍，说：“我长年住在这边境之地，以前也曾多次遭到敌人围攻，危急的情势和今天差不多。党项人不善攻城，士兵不能爬上城头，今天绝对不会有灾祸。我可以担保，如有任何闪失，我愿意接受死罪。”范雍赞许他的话能鼓舞人心，也能稳定军心不小。乱事平定后，老校头以善于预料战局发展，获得晋升和赏赐。说能了解敌情，善于预测敌人的人，一定要先提他。有人对老校头说：“你敢胡言乱语，万一敌兵不退，你的脑袋就没了。”老校头笑着说：“我不担心这个，假使敌兵真的破城，人人逃命不及，谁有空杀我？当日那番话，不过是安定人心罢了。”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阅读下面的古诗文，回容各题。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上自劳军。至霸上及棘门军，直驰入，将以下骑送迎。已而之细柳军，军士吏被甲，锐兵刃，毂弓弩，持满。天子先驱至，不得入。先驱曰：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天子且至！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军门都尉曰：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将军令曰‘军中闻将军令，不闻天子之诏’。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居无何，上至，又不得入。于是上乃使使持节诏将军：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吾欲入劳军。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亚夫乃传言开壁门。壁门士吏谓从属车曰：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将军约，军中不得驱驰。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于是天子乃按辔徐行。至营，将军亚夫持兵揖曰：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介胄之士不拜，请以军礼见。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天子为动，改容式车。使人称谢：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皇帝敬劳将军。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成礼而去。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（节选自《史记・绛侯周勃世家》）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项羽本纪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项籍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少时，学书不成，去学剑，又不成。项梁怒之。籍曰：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书足以记名姓而己。剑一人敌，不足学，学万人敌。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于是项梁乃教籍兵法。籍大喜，略知其意，又不肯竟学。项梁尝有栎阳逮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，乃请蕲狱掾曹咎书抵栎阳掾司马欣，以故事得已。项梁杀人，与籍避仇于吴中。吴中贤士大夫皆出项梁下。每吴中有大繇役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及丧，项梁常为主办，阴以兵法部勒宾客及子弟，以是知其能。秦始皇帝游会稽，渡浙江，梁与籍俱观。籍曰：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彼可取而代也。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梁掩其口，曰：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毋妄言，族矣！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梁以此奇籍。籍长八尺余，力能扛鼎，才气过人，虽吴中子弟皆已惮籍矣。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（节选自《史记・项羽本纪》）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[注释]①项籍，即项羽；项梁，项羽的叔父。②栎阳建，被栎阳县逮捕入狱的意思。③繇役，即徭役，统治阶级强制农民承担的一定数量的无偿劳动。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焚书坑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章碣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竹帛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烟销帝业虚，关河空锁祖龙居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坑灰未冷山东乱，刘项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原来不读书。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[注释]①竹房，代指书籍。②祖龙居，秦始皇的故居，指咸阳。③刘项，刘邦和项羽。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请根据词典常用义，结合语境给加点字选恰当的解释，将序号填在相应空格处。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12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110"/>
        <w:gridCol w:w="325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加点字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《古代汉语常用字典》常永义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（1）</w:t>
            </w:r>
            <w:r>
              <w:rPr>
                <w:rFonts w:ascii="Times New Roman" w:hAnsi="Times New Roman" w:eastAsia="宋体" w:cs="Times New Roman"/>
                <w:bCs/>
                <w:em w:val="dot"/>
              </w:rPr>
              <w:t>书</w:t>
            </w:r>
            <w:r>
              <w:rPr>
                <w:rFonts w:ascii="Times New Roman" w:hAnsi="Times New Roman" w:eastAsia="宋体" w:cs="Times New Roman"/>
                <w:bCs/>
              </w:rPr>
              <w:t>足以记名姓而已</w:t>
            </w:r>
          </w:p>
        </w:tc>
        <w:tc>
          <w:tcPr>
            <w:tcW w:w="32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A</w:t>
            </w:r>
            <w:r>
              <w:rPr>
                <w:rFonts w:ascii="Times New Roman" w:hAnsi="Times New Roman" w:eastAsia="Times New Roman" w:cs="Times New Roman"/>
                <w:bCs/>
              </w:rPr>
              <w:t>.</w:t>
            </w:r>
            <w:r>
              <w:rPr>
                <w:rFonts w:ascii="Times New Roman" w:hAnsi="Times New Roman" w:eastAsia="宋体" w:cs="Times New Roman"/>
                <w:bCs/>
              </w:rPr>
              <w:t>字；B．识字，写字；C．书本；D．文书，文件；E.信，信件。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（2）乃请蕲狱掾曹咎</w:t>
            </w:r>
            <w:r>
              <w:rPr>
                <w:rFonts w:ascii="Times New Roman" w:hAnsi="Times New Roman" w:eastAsia="宋体" w:cs="Times New Roman"/>
                <w:bCs/>
                <w:em w:val="dot"/>
              </w:rPr>
              <w:t>书</w:t>
            </w:r>
            <w:r>
              <w:rPr>
                <w:rFonts w:ascii="Times New Roman" w:hAnsi="Times New Roman" w:eastAsia="宋体" w:cs="Times New Roman"/>
                <w:bCs/>
              </w:rPr>
              <w:t>抵栎阳狱掾司马欣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（3）略知其意，又不肯</w:t>
            </w:r>
            <w:r>
              <w:rPr>
                <w:rFonts w:ascii="Times New Roman" w:hAnsi="Times New Roman" w:eastAsia="宋体" w:cs="Times New Roman"/>
                <w:bCs/>
                <w:em w:val="dot"/>
              </w:rPr>
              <w:t>竟</w:t>
            </w:r>
            <w:r>
              <w:rPr>
                <w:rFonts w:ascii="Times New Roman" w:hAnsi="Times New Roman" w:eastAsia="宋体" w:cs="Times New Roman"/>
                <w:bCs/>
              </w:rPr>
              <w:t>学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A</w:t>
            </w:r>
            <w:r>
              <w:rPr>
                <w:rFonts w:ascii="Times New Roman" w:hAnsi="Times New Roman" w:eastAsia="Times New Roman" w:cs="Times New Roman"/>
                <w:bCs/>
              </w:rPr>
              <w:t>.</w:t>
            </w:r>
            <w:r>
              <w:rPr>
                <w:rFonts w:ascii="Times New Roman" w:hAnsi="Times New Roman" w:eastAsia="宋体" w:cs="Times New Roman"/>
                <w:bCs/>
              </w:rPr>
              <w:t>完成；B。终于；C．竟然；D．究竟。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（4）</w:t>
            </w:r>
            <w:r>
              <w:rPr>
                <w:rFonts w:ascii="Times New Roman" w:hAnsi="Times New Roman" w:eastAsia="宋体" w:cs="Times New Roman"/>
                <w:bCs/>
                <w:em w:val="dot"/>
              </w:rPr>
              <w:t>虽</w:t>
            </w:r>
            <w:r>
              <w:rPr>
                <w:rFonts w:ascii="Times New Roman" w:hAnsi="Times New Roman" w:eastAsia="宋体" w:cs="Times New Roman"/>
                <w:bCs/>
              </w:rPr>
              <w:t>吴中子弟皆已惮籍矣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A</w:t>
            </w:r>
            <w:r>
              <w:rPr>
                <w:rFonts w:ascii="Times New Roman" w:hAnsi="Times New Roman" w:eastAsia="Times New Roman" w:cs="Times New Roman"/>
                <w:bCs/>
              </w:rPr>
              <w:t>.</w:t>
            </w:r>
            <w:r>
              <w:rPr>
                <w:rFonts w:ascii="Times New Roman" w:hAnsi="Times New Roman" w:eastAsia="宋体" w:cs="Times New Roman"/>
                <w:bCs/>
              </w:rPr>
              <w:t>即使：B．虽然。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用现代汉语翻译下列句子。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（1）居无何，上至，又不得入。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（2）梁掩其口，曰：“毋妄言，族矣！”梁以此奇籍。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司马迁用周亚夫和项羽两人对各自皇帝的言行态度，分别来刻画两人的性格。请据此指出周、项二人的性格特点。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司马迁在周亚夫和项羽两人的形象塑造中，都用了侧面烘托的方法。请分别举一例，并简要分析。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“坑灰未冷山东乱，刘项原来不读书。”章碣的这一观点有没有依据？请结合《项羽本纪》选段内容，说说你的理解。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《焚书坑》具有“明叙暗议”的风格，有极强的讽刺批判性。请简述你所读到的讽刺或批判的内容。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28．</w:t>
      </w:r>
      <w:r>
        <w:rPr>
          <w:rFonts w:ascii="Times New Roman" w:hAnsi="Times New Roman" w:eastAsia="Times New Roman" w:cs="Times New Roman"/>
          <w:bCs/>
          <w:color w:val="FF0000"/>
        </w:rPr>
        <w:t>(1)B   (2)E   (3)A   (4)A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(1) </w:t>
      </w:r>
      <w:r>
        <w:rPr>
          <w:rFonts w:ascii="Times New Roman" w:hAnsi="Times New Roman" w:eastAsia="宋体" w:cs="Times New Roman"/>
          <w:bCs/>
          <w:color w:val="FF0000"/>
        </w:rPr>
        <w:t>过了不久，文帝到达，又不能进入。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(2) </w:t>
      </w:r>
      <w:r>
        <w:rPr>
          <w:rFonts w:ascii="Times New Roman" w:hAnsi="Times New Roman" w:eastAsia="宋体" w:cs="Times New Roman"/>
          <w:bCs/>
          <w:color w:val="FF0000"/>
        </w:rPr>
        <w:t>项梁急忙捂住他的嘴，说：“不要胡说，要满门抄斩的！”但项梁却因此而感到项籍很不一般。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30．</w:t>
      </w:r>
      <w:r>
        <w:rPr>
          <w:rFonts w:ascii="Times New Roman" w:hAnsi="Times New Roman" w:eastAsia="宋体" w:cs="Times New Roman"/>
          <w:bCs/>
          <w:color w:val="FF0000"/>
        </w:rPr>
        <w:t>周亚夫：忠于职守、治军严明、刚正不阿。项羽：轻视皇权，自负傲慢，有反叛精神。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31．</w:t>
      </w:r>
      <w:r>
        <w:rPr>
          <w:rFonts w:ascii="Times New Roman" w:hAnsi="Times New Roman" w:eastAsia="宋体" w:cs="Times New Roman"/>
          <w:bCs/>
          <w:color w:val="FF0000"/>
        </w:rPr>
        <w:t>《周亚夫军细柳》用周亚夫军营纪律整肃，用皇帝的奖赏来烘托周亚夫的治军有方；《项羽本纪》用有胆识的项梁来烘托项羽的英雄气概，也用吴中子弟来烘托项羽的初露头角。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32．</w:t>
      </w:r>
      <w:r>
        <w:rPr>
          <w:rFonts w:ascii="Times New Roman" w:hAnsi="Times New Roman" w:eastAsia="宋体" w:cs="Times New Roman"/>
          <w:bCs/>
          <w:color w:val="FF0000"/>
        </w:rPr>
        <w:t>有。两点：项羽学写字半途而废，学兵书又浅尝辄止，乃一介武夫而已。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rPr>
          <w:rFonts w:ascii="Times New Roman" w:hAnsi="Times New Roman" w:eastAsia="宋体" w:cs="Times New Roman"/>
          <w:bCs/>
          <w:color w:val="FF0000"/>
        </w:rPr>
        <w:t>示例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：王朝的兴替，跟国君是否重视读书有关；示例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：一个人不读书，不能成就经世伟业。示例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：历史终将会惩罚一个不读书的人。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28．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本题考查词语解释。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（1）句意：写字，能够用来记姓名就行了。书：识字，写字。故选B。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（2）句意：他就请蕲县狱掾曹咎写了说情信给栎阳狱掾司马欣。书：信，信件。故选E。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（3）句意：可是刚刚懂得了一点儿兵法的大意，又不肯学到底了。竟：完成。故选A。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（4）句意：即使是吴中当地的年轻人也都很敬畏他了。虽：即使。故选A。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本题考查句子翻译。注意重点词语的翻译要准确。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（1）居：过了。无何：不久。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（2）毋：不要。妄言：胡说。族：灭族。指满门抄斩。以此：因此。奇：以……为奇。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30．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本题考查人物性格分析。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从“天子先驱至，不得入”“上至，又不得入”可以看出，周亚夫治军严明；从“将军亚夫持兵揖曰：‘介胄之士不拜，请以军礼见’”可以看出，他忠于职守、刚正不阿。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从“籍曰：‘彼可取而代也’”可以看出，项羽轻视皇权，自负傲慢，有反叛精神。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31．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本题考查侧面描写的分析。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“已而之细柳军，军士吏被甲，锐兵刃，毂弓弩，持满。天子先驱至，不得入”“将军令曰‘军中闻将军令，不闻天子之诏’”“上至，又不得入”“壁门士吏谓从属车曰：“将军约，军中不得驱驰”“天子为动”等军士和皇帝的反映可以看出周亚夫治军严明，所以皇帝也不得不听他的命令行事，从而刻画了一个治军有方的将军形象；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“吴中贤士大夫皆出项梁下”“梁掩其口，曰：‘毋妄言，族矣！’梁以此奇籍”可看出，项梁是一个很有胆识有才气的人，他都认为项羽是个奇才，可见项羽确实不一般。另“虽吴中子弟皆已惮籍矣”也可见项羽水平之高。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32．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本题考查诗歌内容分析。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首先明确回答自己的观点：有。然后结合文本分析依据在哪。从“学书不成”“书足以记名姓而己”“籍大喜，略知其意，又不肯竟学”可以看出，项羽对读书的认识不够，所以学写字半途而废，学兵书又浅尝辄止，就是一介武夫而已。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本题考查诗歌内容分析。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首诗的首句以秦始皇的焚书坑儒史实作为切入点，明叙暗议，用略带夸张的手法揭示了焚书与亡国之间的矛盾。次句紧承首句，又从另一角度揭示秦王朝灭亡的教训，有利天险也不能守住基业。第三句在点题的同时，进一步对焚书一事做出了评判。最后一句以议论结尾，借刘邦、项羽二人不读书之史实抒发感慨。这首诗以史家笔法，独辟蹊径，把“焚书”与“亡国”看似不相关的事情联系到一起，层层推进，自然圆转，言辞夸张，言他人所未言，巧妙地讽刺了秦始皇焚书的荒唐行为。故此可概括出批判的内容：不重视读书难成大业。不读书难以长久等。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周亚夫军细柳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帝亲自去慰劳军队。到了霸上和棘门的军营，直接奔驰进入，从将军到下属军官都骑马迎进送出。不久文帝到达细柳军营，军中的将士都披挂铠甲，手拿锐利的兵器，张开弓弩，拉满弓弦。天子的先导跑到军营，不能进入。先导说：“天子就快到了！”把守军门的都尉说：“将军命令说‘军中只听将军的命令，不听天子的诏令’。”过了不久，文帝到达，又不能进入。于是文帝就派使臣持符节诏令将军说：“我要进营慰劳军队。”周亚夫这才传令打开军营大门。守卫营门的军官对文帝的随从车骑人员说：“将军有规定，军营中不准车马奔跑。”于是天子就拉紧缰绳缓慢行进。到了军营中心，将军周亚夫手拿武器拱手说：“穿铠甲、戴头盔的将士不能跪拜，请允许我用军礼参见皇上。”天子深受感动，面容变得庄重，靠在车前横木上向官兵致敬。派人向周亚夫致意说：“皇帝敬重地慰劳将军。”慰劳礼仪结束后离去。</w: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项羽本纪</w:t>
      </w:r>
      <w:r>
        <w:pict>
          <v:shape id="_x0000_i13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项籍小的时候曾学习写字识字，没有学成就不学了；又学习剑术，也没有学成。项梁对他很生气。项籍却说：“写字，能够用来记姓名就行了；剑术，也只能敌一个人，不值得学。我要学习能匹敌万人的本事。”于是项梁就教项籍兵法。项籍非常高兴，可是刚刚懂得了一点儿兵法的大意，又不肯学到底了。项梁曾经被栎阳县逮捕入狱，他就请蕲县狱掾曹咎写了说情信给栎阳狱掾司马欣，因为这个缘故，事情才得以了结。后来项梁又杀了人，他和项籍躲避仇人逃到吴中。吴中有才能的士大夫，本事都比不上项梁。每当吴中有大规模的徭役或大的丧葬事宜时，项梁经常做主办人，并暗中用兵法部署组织宾客和青年，借此来了解他们的才能。秦始皇游览会稽郡渡浙江时，项梁和项籍一块儿去观看。项籍说：“那个人，我可以取代他！”项梁急忙捂住他的嘴，说：“不要胡说，要满门抄斩的！”但项梁却因此而感到项籍很不一般。项籍身高八尺有余，力大能举鼎，才气超过常人，即使是吴中当地的年轻人也都很敬畏他了。</w: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阅读下面的古诗文，完成下面小题。</w:t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江城子·密州出猎</w: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苏轼</w:t>
      </w:r>
      <w:r>
        <w:pict>
          <v:shape id="_x0000_i13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老夫聊发少年狂，左牵黄，右擎苍，锦帽貂裘，千骑卷平冈。为报倾城随太守，亲射虎，看孙郎。</w: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酒酣胸胆尚开张，鬓微霜，又何妨！持节云中，何日遣冯唐？会挽雕弓如满月，西北望，射天狼。</w:t>
      </w:r>
      <w:r>
        <w:pict>
          <v:shape id="_x0000_i13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文帝之后六年，匈奴大入边。乃以宗正刘礼为将军，军霸上；祝兹侯徐厉为将军，军棘门；以河内守亚夫为将军，军细柳：以备胡。</w:t>
      </w:r>
      <w:r>
        <w:pict>
          <v:shape id="_x0000_i13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3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文帝遣冯唐</w: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上既闻廉颇、李牧为人，曰：“嗟乎！吾独不得廉颇、李牧时为吾将，吾岂忧匈奴哉！”唐曰：“陛下虽得廉颇、李牧，弗能用也。”上怒，起入禁中。良久，召唐曰：“公奈何众辱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我，独无间处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乎？”对曰：“今臣窃闻魏尚为云中守，其军市租尽以飨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士卒，五日一椎牛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，飨宾客军吏舍人，是以匈奴远避。虏曾一入，尚率车骑击之，所杀甚众。</w:t>
      </w:r>
      <w:r>
        <w:rPr>
          <w:rFonts w:ascii="Times New Roman" w:hAnsi="Times New Roman" w:eastAsia="楷体" w:cs="Times New Roman"/>
          <w:bCs/>
          <w:u w:val="single"/>
        </w:rPr>
        <w:t>臣以为陛下法太明赏太轻罚太重</w:t>
      </w:r>
      <w:r>
        <w:rPr>
          <w:rFonts w:ascii="Times New Roman" w:hAnsi="Times New Roman" w:eastAsia="楷体" w:cs="Times New Roman"/>
          <w:bCs/>
        </w:rPr>
        <w:t>。且尚坐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上功首虏差六级。陛下下之吏，削其爵，罚作之。由此言之。”文帝说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，是日，令冯唐持节赦魏尚，复以为云中守。</w:t>
      </w:r>
      <w:r>
        <w:pict>
          <v:shape id="_x0000_i14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（节选自《史记·张释之冯唐列传》，有删改）</w: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（注）①众辱：当众侮辱。②间处：私底下。③飨（</w:t>
      </w:r>
      <w:r>
        <w:rPr>
          <w:rFonts w:ascii="Times New Roman" w:hAnsi="Times New Roman" w:eastAsia="Times New Roman" w:cs="Times New Roman"/>
          <w:bCs/>
        </w:rPr>
        <w:t>xiǎng</w:t>
      </w:r>
      <w:r>
        <w:rPr>
          <w:rFonts w:ascii="Times New Roman" w:hAnsi="Times New Roman" w:eastAsia="宋体" w:cs="Times New Roman"/>
          <w:bCs/>
        </w:rPr>
        <w:t>）：用酒食款待。④椎牛：杀牛。⑤坐：定罪。⑥说：同“悦”，愉快。</w:t>
      </w:r>
      <w:r>
        <w:pict>
          <v:shape id="_x0000_i14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下列加点词语解释有误的一项是（   ）</w: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    劳：慰问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      被：同“披”，穿着</w:t>
      </w:r>
      <w:r>
        <w:pict>
          <v:shape id="_x0000_i14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无何      居：经过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使人</w:t>
      </w:r>
      <w:r>
        <w:rPr>
          <w:rFonts w:ascii="Times New Roman" w:hAnsi="Times New Roman" w:eastAsia="宋体" w:cs="Times New Roman"/>
          <w:bCs/>
          <w:em w:val="dot"/>
        </w:rPr>
        <w:t>称谢</w:t>
      </w:r>
      <w:r>
        <w:rPr>
          <w:rFonts w:ascii="Times New Roman" w:hAnsi="Times New Roman" w:eastAsia="宋体" w:cs="Times New Roman"/>
          <w:bCs/>
        </w:rPr>
        <w:t xml:space="preserve">        称谢：道谢</w: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下列各组中加点词的意义和用法相同的一项是（   ）</w:t>
      </w:r>
      <w:r>
        <w:pict>
          <v:shape id="_x0000_i14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        行道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人弗受</w: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至            年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九十</w:t>
      </w:r>
      <w:r>
        <w:pict>
          <v:shape id="_x0000_i14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亚夫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 xml:space="preserve">传言开壁门    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不知有汉</w: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            是焉得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大丈夫乎</w:t>
      </w:r>
      <w:r>
        <w:pict>
          <v:shape id="_x0000_i14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下面对《江城子·密州出猎》赏析有误的一项是（   ）</w: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词作先叙后议，上片叙写出猎盛况，下片则讨论军情、议论国事。</w:t>
      </w:r>
      <w:r>
        <w:pict>
          <v:shape id="_x0000_i14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上片首句中“狂”字为全词之眼，既是人物性格，也是全词风格。</w: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下片引用两个典故，来表达作者企盼得到重用、报效朝廷的愿望。</w:t>
      </w:r>
      <w:r>
        <w:pict>
          <v:shape id="_x0000_i14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词作选材、语言、情感及人物形象都展现出粗犷豪放的艺术魅力。</w: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请用三个“/”给《文帝遣冯唐》一文画线处断句。</w:t>
      </w:r>
      <w:r>
        <w:pict>
          <v:shape id="_x0000_i14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臣 以 为 陛 下 法 太 明 赏 太 轻 罚 太 重</w: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4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（1）将军亚夫持兵揖日：“介胄之士不拜，请以军礼见。”</w: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（2）虏曾一入，尚率车骑击之，所杀甚众。</w:t>
      </w:r>
      <w:r>
        <w:pict>
          <v:shape id="_x0000_i14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汉文帝是一个怎样的人？请结合《周亚夫军细柳》和《文帝遣冯唐》的内容进行简要分析。</w: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34．D</w: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35．B</w:t>
      </w:r>
      <w:r>
        <w:pict>
          <v:shape id="_x0000_i14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36．A</w: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宋体" w:cs="Times New Roman"/>
          <w:bCs/>
          <w:color w:val="FF0000"/>
        </w:rPr>
        <w:t>臣以为/陛下法太明/赏太轻/罚太重。</w:t>
      </w:r>
      <w:r>
        <w:pict>
          <v:shape id="_x0000_i14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（1）将军周亚夫手执兵器行礼说：“穿戴着盔甲的将领不行跪拜礼，请允许我用行军礼的方式拜见您。”</w: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（2）匈奴曾经入侵一次，魏尚率领军队出击，杀死很多敌军。</w:t>
      </w:r>
      <w:r>
        <w:pict>
          <v:shape id="_x0000_i14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汉文帝胸怀宽广，爱才识才；虚心纳谏，知错能改。《周亚夫军细柳》中汉文帝亲自劳军，在细柳营中受到“非礼”，他不但没有发龙威，贬谪周亚夫，反而“称善者久之”，足见汉文帝是个具有雄才大略、胸怀宽广、爱才识才、善于用人的君主。《文帝遣冯唐》中文帝在冯唐面前慨叹当朝没有像廉颇、李牧那样的良将来抵御匈奴时，冯唐直言冒犯龙颜，文帝并没有怪罪冯唐;在国事紧急时，他还听取冯唐的意见，赦免魏尚，重新让他担任云中郡郡守，可见汉文帝深明大义，有容人之量，虚心听取臣下意见，勇于自我纠正错误。</w: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</w: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．派人致意。称谢，向人致意，表示问候。故选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4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本题考查一词多义。</w:t>
      </w:r>
      <w:r>
        <w:pict>
          <v:shape id="_x0000_i14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动词，到＼助词，的；</w: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副词，将要＼副词，将要，将近；</w:t>
      </w:r>
      <w:r>
        <w:pict>
          <v:shape id="_x0000_i14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表顺承，于是＼表转折，竟然；</w: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介词，被＼动词，是，成为；</w:t>
      </w:r>
      <w:r>
        <w:pict>
          <v:shape id="_x0000_i14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</w:t>
      </w:r>
      <w:r>
        <w:pict>
          <v:shape id="_x0000_i14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．下片抒情，运用典故，表现自己希望朝廷重新起用自己，为国杀敌建功的豪情。并没有“讨论军情、议论国事”。故选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pict>
          <v:shape id="_x0000_i14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断句。作答时，一定要在正确理解句子意思的基础上，根据前后词语之间的语义联系来划分停顿。有了一定的积累以后可以根据语感直接作答。这个句子的意思是：我认为陛下的法令太严明，奖赏太轻，惩罚太重。故断句为：臣以为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陛下法太明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赏太轻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罚太重。</w: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pict>
          <v:shape id="_x0000_i14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本题考查文言翻译。要求：完整，流畅，准确。注意：</w:t>
      </w:r>
      <w:r>
        <w:rPr>
          <w:rFonts w:ascii="Times New Roman" w:hAnsi="Times New Roman" w:eastAsia="Times New Roman" w:cs="Times New Roman"/>
          <w:bCs/>
          <w:color w:val="FF0000"/>
        </w:rPr>
        <w:t>(1)</w:t>
      </w:r>
      <w:r>
        <w:rPr>
          <w:rFonts w:ascii="Times New Roman" w:hAnsi="Times New Roman" w:eastAsia="宋体" w:cs="Times New Roman"/>
          <w:bCs/>
          <w:color w:val="FF0000"/>
        </w:rPr>
        <w:t>持，拿着。揖，行礼。以，用。</w:t>
      </w:r>
      <w:r>
        <w:rPr>
          <w:rFonts w:ascii="Times New Roman" w:hAnsi="Times New Roman" w:eastAsia="Times New Roman" w:cs="Times New Roman"/>
          <w:bCs/>
          <w:color w:val="FF0000"/>
        </w:rPr>
        <w:t>(2)</w:t>
      </w:r>
      <w:r>
        <w:rPr>
          <w:rFonts w:ascii="Times New Roman" w:hAnsi="Times New Roman" w:eastAsia="宋体" w:cs="Times New Roman"/>
          <w:bCs/>
          <w:color w:val="FF0000"/>
        </w:rPr>
        <w:t>之，代词，指匈奴。甚，多。</w: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pict>
          <v:shape id="_x0000_i14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分析人物形象。《周亚夫军细柳》中，文帝在细柳营先是被军士拦住，不让进入。又得按军中的规定“按辔徐行”，周亚夫只是以军礼拜见了他，如此种种，他非但没有生气，反而将其称为“真将军”，“称善者久之”，可知他是一个胸怀宽广，爱才识才的君主。乙文中冯唐说即使有廉颇、李牧那样的人，文帝也不能量才使用。文帝大怒，也只是起身离去，说明他是一个胸怀宽广的人。他听取了冯唐的意见，赦免了魏尚，可知他是一个深明大义，善于纳谏，勇于改错的人。</w: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4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周亚夫军细柳</w:t>
      </w:r>
      <w:r>
        <w:pict>
          <v:shape id="_x0000_i14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汉文帝后元六年，匈奴大规模侵入汉朝边境。于是，朝廷委派宗正官刘礼为将军，驻军在霸上；委派祝兹侯徐厉为将军，驻军在棘门；委派河内郡太守周亚夫为将军，驻军细柳，以防备匈奴侵扰。</w: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皇上亲自去慰劳军队。到了霸上和棘门的军营，直接驱车而入，将军及其属下都骑着马迎接。随即来到了细柳军营，只见官兵都披戴盔甲，手持锋利的兵器，开弓搭箭，弓拉满月，戒备森严。皇上的先行卫队到了营前，不准进入。先行的卫队说：“皇上将要驾到。”镇守军营的将官回答：“将军有令：‘军中只听从将军的命令，不听从天子的命令。’”过了不久，皇上驾到，也不让入军营。在这种情况下皇上就派使者拿符节去告诉将军：“我要进营慰劳军队。”周亚夫这才传令打开军营大门。守卫营门的官兵对跟从皇上的武官说：“将军规定，军营中不准驱车奔驰。”于是皇上的车队也只好拉住缰绳，慢慢前行。到了大营前，将军周亚夫手持兵器，双手抱拳行礼说：“穿戴着盔甲之将不行跪拜礼，请允许我按照军礼参见。”皇上因此而感动，脸上的神情也改变了，俯身扶着横木上，派人致意说：“皇帝敬重地慰劳将军。”劳军礼仪完毕后辞去。</w:t>
      </w:r>
      <w:r>
        <w:pict>
          <v:shape id="_x0000_i14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出了细柳军营的大门，许多大臣都深感惊诧。文帝感叹地说：“啊！这才是真正的将军。先前的霸上、棘门的军营，简直就像儿戏一样，匈奴是完全可以通过偷袭而俘虏那里的将军，至于周亚夫，怎么能够被侵犯呢！”长时间对周亚夫赞叹不已。</w: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文帝遣冯唐</w:t>
      </w:r>
      <w:r>
        <w:pict>
          <v:shape id="_x0000_i14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汉文帝听完冯唐述说的亷颇、李牧的为人，说：“唉！我偏偏得不到廉颇、李牧这样的人做我的将领，（如果有这样的将领）我难道还忧虑匈奴吗？”冯唐说：“陛下即使得到廉颇、李牧，也不会任用他们。”汉文帝大怒，起身回宫。过了好长一会儿，又召见冯唐责备他说：“你为什么当众侮辱我？难道就不能私下告诉我吗？”冯唐回答说：“如今我听说魏尚当云中郡郡守，他把军队征收的税金全部用来犒赏士兵，五天杀一次牛，宴请宾客、军吏、亲近左右，因此匈奴人远远躲开，不敢靠近云中郡的边关要塞。匈奴曾经入侵一次，魏尚率领军队出击，杀死很多敌军。我的拙见，认为陛下的法令太严明，奖赏太轻，惩罚太重。况且云中郡郡守魏尚只犯了错报多杀敌六人的罪，陛下就把他交给法官，削夺他的爵位，判处一年的刑期。因此我这样说。”文帝很高兴，当天就让冯唐拿着汉节出使前去赦免魏尚，重新让他担任云中郡郡守。</w: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阅读《周亚夫军细柳》《张释之执法》，回答问题。</w:t>
      </w:r>
      <w:r>
        <w:pict>
          <v:shape id="_x0000_i14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司马迁</w:t>
      </w:r>
      <w:r>
        <w:pict>
          <v:shape id="_x0000_i14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：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4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张释之执法</w: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司马迁</w:t>
      </w:r>
      <w:r>
        <w:pict>
          <v:shape id="_x0000_i14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上行出中渭桥，有一人从桥下走，乘舆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马惊。于是使骑捕，属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之廷尉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。释之治问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。曰：“县人来，闻跸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，匿桥下。久之，以为行已过，即出，见乘舆车骑，即走耳。”廷尉奏当，一人犯跸，当罚金。文帝怒曰：“此人亲惊吾马，吾马赖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柔和，令他马，固不败伤我乎？而廷尉乃当</w:t>
      </w:r>
      <w:r>
        <w:rPr>
          <w:rFonts w:ascii="Times New Roman" w:hAnsi="Times New Roman" w:eastAsia="楷体" w:cs="Times New Roman"/>
          <w:bCs/>
          <w:vertAlign w:val="superscript"/>
        </w:rPr>
        <w:t>⑦</w:t>
      </w:r>
      <w:r>
        <w:rPr>
          <w:rFonts w:ascii="Times New Roman" w:hAnsi="Times New Roman" w:eastAsia="楷体" w:cs="Times New Roman"/>
          <w:bCs/>
        </w:rPr>
        <w:t>之罚金！”释之曰：“法者，天子所与天下公共也。今法如是，更</w:t>
      </w:r>
      <w:r>
        <w:rPr>
          <w:rFonts w:ascii="Times New Roman" w:hAnsi="Times New Roman" w:eastAsia="楷体" w:cs="Times New Roman"/>
          <w:bCs/>
          <w:vertAlign w:val="superscript"/>
        </w:rPr>
        <w:t>⑧</w:t>
      </w:r>
      <w:r>
        <w:rPr>
          <w:rFonts w:ascii="Times New Roman" w:hAnsi="Times New Roman" w:eastAsia="楷体" w:cs="Times New Roman"/>
          <w:bCs/>
        </w:rPr>
        <w:t>重之，是法不信于民也。且方其时，上使</w:t>
      </w:r>
      <w:r>
        <w:rPr>
          <w:rFonts w:ascii="Times New Roman" w:hAnsi="Times New Roman" w:eastAsia="楷体" w:cs="Times New Roman"/>
          <w:bCs/>
          <w:vertAlign w:val="superscript"/>
        </w:rPr>
        <w:t>⑨</w:t>
      </w:r>
      <w:r>
        <w:rPr>
          <w:rFonts w:ascii="Times New Roman" w:hAnsi="Times New Roman" w:eastAsia="楷体" w:cs="Times New Roman"/>
          <w:bCs/>
        </w:rPr>
        <w:t>诛之则已。今已下廷尉。廷尉，天下之平也，一倾，天下用法皆为之轻重，民安所</w:t>
      </w:r>
      <w:r>
        <w:rPr>
          <w:rFonts w:ascii="Times New Roman" w:hAnsi="Times New Roman" w:eastAsia="楷体" w:cs="Times New Roman"/>
          <w:bCs/>
          <w:vertAlign w:val="superscript"/>
        </w:rPr>
        <w:t>⑩</w:t>
      </w:r>
      <w:r>
        <w:rPr>
          <w:rFonts w:ascii="Times New Roman" w:hAnsi="Times New Roman" w:eastAsia="楷体" w:cs="Times New Roman"/>
          <w:bCs/>
        </w:rPr>
        <w:t>措其手足？唯陛下察之。”上良久曰：“廷尉当是也。”</w: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（注释）①舆：皇帝、诸侯坐的车。②属：</w:t>
      </w:r>
      <w:r>
        <w:rPr>
          <w:rFonts w:ascii="Times New Roman" w:hAnsi="Times New Roman" w:eastAsia="Times New Roman" w:cs="Times New Roman"/>
          <w:bCs/>
        </w:rPr>
        <w:t>zhǔ</w:t>
      </w:r>
      <w:r>
        <w:rPr>
          <w:rFonts w:ascii="Times New Roman" w:hAnsi="Times New Roman" w:eastAsia="宋体" w:cs="Times New Roman"/>
          <w:bCs/>
        </w:rPr>
        <w:t>，同“嘱”，交付。③廷尉：即张释之。④治问：审问。⑤跸：古代帝王出行时要先清道禁止他人通行。⑥赖：幸亏。⑦当：判决，判处。⑧更：变更，改变。⑨使：如果，假使。⑩安所：什么地方。</w:t>
      </w:r>
      <w:r>
        <w:pict>
          <v:shape id="_x0000_i14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下列各组词句中加点词的意思相同的一项是</w: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于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上乃使使持节诏将军 廷尉当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也 故天将降大任于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人也</w:t>
      </w:r>
      <w:r>
        <w:pict>
          <v:shape id="_x0000_i14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 唯陛下察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此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谓大丈夫</w: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但</w:t>
      </w:r>
      <w:r>
        <w:rPr>
          <w:rFonts w:ascii="Times New Roman" w:hAnsi="Times New Roman" w:eastAsia="宋体" w:cs="Times New Roman"/>
          <w:bCs/>
          <w:em w:val="dot"/>
        </w:rPr>
        <w:t>闻</w:t>
      </w:r>
      <w:r>
        <w:rPr>
          <w:rFonts w:ascii="Times New Roman" w:hAnsi="Times New Roman" w:eastAsia="宋体" w:cs="Times New Roman"/>
          <w:bCs/>
        </w:rPr>
        <w:t>燕山胡骑鸣啾啾</w:t>
      </w:r>
      <w:r>
        <w:rPr>
          <w:rFonts w:ascii="Times New Roman" w:hAnsi="Times New Roman" w:eastAsia="宋体" w:cs="Times New Roman"/>
          <w:bCs/>
          <w:em w:val="dot"/>
        </w:rPr>
        <w:t>闻</w:t>
      </w:r>
      <w:r>
        <w:rPr>
          <w:rFonts w:ascii="Times New Roman" w:hAnsi="Times New Roman" w:eastAsia="宋体" w:cs="Times New Roman"/>
          <w:bCs/>
        </w:rPr>
        <w:t>跸，匿桥下 操蛇之神</w:t>
      </w:r>
      <w:r>
        <w:rPr>
          <w:rFonts w:ascii="Times New Roman" w:hAnsi="Times New Roman" w:eastAsia="宋体" w:cs="Times New Roman"/>
          <w:bCs/>
          <w:em w:val="dot"/>
        </w:rPr>
        <w:t>闻</w:t>
      </w:r>
      <w:r>
        <w:rPr>
          <w:rFonts w:ascii="Times New Roman" w:hAnsi="Times New Roman" w:eastAsia="宋体" w:cs="Times New Roman"/>
          <w:bCs/>
        </w:rPr>
        <w:t>之</w:t>
      </w:r>
      <w:r>
        <w:pict>
          <v:shape id="_x0000_i14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于是天子乃按辔徐</w:t>
      </w:r>
      <w:r>
        <w:rPr>
          <w:rFonts w:ascii="Times New Roman" w:hAnsi="Times New Roman" w:eastAsia="宋体" w:cs="Times New Roman"/>
          <w:bCs/>
          <w:em w:val="dot"/>
        </w:rPr>
        <w:t>行</w:t>
      </w:r>
      <w:r>
        <w:rPr>
          <w:rFonts w:ascii="Times New Roman" w:hAnsi="Times New Roman" w:eastAsia="宋体" w:cs="Times New Roman"/>
          <w:bCs/>
        </w:rPr>
        <w:t>久之，以为</w:t>
      </w:r>
      <w:r>
        <w:rPr>
          <w:rFonts w:ascii="Times New Roman" w:hAnsi="Times New Roman" w:eastAsia="宋体" w:cs="Times New Roman"/>
          <w:bCs/>
          <w:em w:val="dot"/>
        </w:rPr>
        <w:t>行</w:t>
      </w:r>
      <w:r>
        <w:rPr>
          <w:rFonts w:ascii="Times New Roman" w:hAnsi="Times New Roman" w:eastAsia="宋体" w:cs="Times New Roman"/>
          <w:bCs/>
        </w:rPr>
        <w:t>已过</w:t>
      </w:r>
      <w:r>
        <w:rPr>
          <w:rFonts w:ascii="Times New Roman" w:hAnsi="Times New Roman" w:eastAsia="宋体" w:cs="Times New Roman"/>
          <w:bCs/>
          <w:em w:val="dot"/>
        </w:rPr>
        <w:t>行</w:t>
      </w:r>
      <w:r>
        <w:rPr>
          <w:rFonts w:ascii="Times New Roman" w:hAnsi="Times New Roman" w:eastAsia="宋体" w:cs="Times New Roman"/>
          <w:bCs/>
        </w:rPr>
        <w:t>拂乱其所为</w: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请你翻译下面的句子。</w:t>
      </w:r>
      <w:r>
        <w:pict>
          <v:shape id="_x0000_i14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⑴至于亚夫，可得而犯邪！</w: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⑵法者，天子所与天下公共也。</w:t>
      </w:r>
      <w:r>
        <w:pict>
          <v:shape id="_x0000_i14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上面两篇文章中周亚夫和张释之有什么共同点，请结合内容说明理由。</w: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40．C</w:t>
      </w:r>
      <w:r>
        <w:pict>
          <v:shape id="_x0000_i14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（1）至于周亚夫，难道能够侵犯吗？（2）法律是天子和天下人应该共同遵守的。</w: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示例：一视同仁（不阿谀奉承、刚正不阿、法律面前人人平等），周亚夫命令军营中要下马慢行，即使是皇帝也要遵守。张释之没有因为皇帝想要严惩惊马的路人而改变自己原来的处罚。</w:t>
      </w:r>
      <w:r>
        <w:pict>
          <v:shape id="_x0000_i14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pict>
          <v:shape id="_x0000_i14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本题考查一词多义。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.是：表示后一事接着前一事/对，正确/这；</w:t>
      </w:r>
      <w:r>
        <w:pict>
          <v:shape id="_x0000_i14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.之：到/这件事/宾语前置的标志词；</w: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.闻：都是“听见”“听说”的意思；</w:t>
      </w:r>
      <w:r>
        <w:pict>
          <v:shape id="_x0000_i14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.行：走/队伍/行为；</w: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4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本题考查句子翻译。注意重点词语的翻译要正确。</w:t>
      </w:r>
      <w:r>
        <w:pict>
          <v:shape id="_x0000_i14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⑴可得：能够。犯：侵犯。邪：同“耶”，加强反问语气。</w: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⑵法：法律。天下：天下人。公共：共同遵守。注意这是一个判断句。</w:t>
      </w:r>
      <w:r>
        <w:pict>
          <v:shape id="_x0000_i14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人物形象分析。从文中的“‘将军约，军中不得驱驰。’于是天子乃按辔徐行”和“至营，将军亚夫持兵揖曰：‘介胄之士不拜，请以军礼见’”可看出，周亚夫对待皇帝和下属一视同仁，不阿谀奉承；从“释之曰：‘法者，天子所与天下公共也。今法如是，更重之，是法不信于民也’”可看出，张释之面对皇帝的要求，仍然严格依法办事，不更改自己的处置结果，他也是一个一视同仁，不阿谀奉承的人。</w:t>
      </w:r>
      <w:r>
        <w:pict>
          <v:shape id="_x0000_i14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4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周亚夫军细柳</w: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帝亲自去慰劳军队。到了霸上和棘门的军营，直接奔驰进入，从将军到下属军官都骑马迎进送出。不久文帝到达细柳军营，军中的将士都披挂铠甲，手拿锐利的兵器，张开弓弩，拉满弓弦。天子的先导跑到军营，不能进入。先导说：“天子就快到了！”把守军门的都尉说：“将军命令说‘军中只听将军的命令，不听天子的诏令’。”过了不久，文帝到达，又不能进入。于是文帝就派使臣持符节诏令将军说：“我要进营慰劳军队。”周亚夫这才传令打开军营大门。守卫营门的军官对文帝的随从车骑人员说：“将军有规定，军营中不准车马奔跑。”于是天子就拉紧缰绳缓慢行进。到了军营中心，将军周亚夫手拿武器拱手说：“穿铠甲、戴头盔的将士不能跪拜，请允许我用军礼参见皇上。”天子深受感动，面容变得庄重，靠在车前横木上向官兵致敬。派人向周亚夫致意说：“皇帝敬重地慰劳将军。”慰劳礼仪结束后离去。</w:t>
      </w:r>
      <w:r>
        <w:pict>
          <v:shape id="_x0000_i14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出了细柳营军门，群臣都很惊讶。文帝说：“啊，这才是真正的将军呀！以前在霸上、棘门军营看到的，简直像儿戏，他们的将军本来一定会遭受袭击而被俘虏；至于周亚夫，怎么可能冒犯他呢！”称赞了周亚夫很久。</w: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张释之执法</w:t>
      </w:r>
      <w:r>
        <w:pict>
          <v:shape id="_x0000_i15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皇帝出巡经过中渭桥，有一个人突然从桥下跑了出来，皇帝驾车的马受了惊。于是命令骑士捉住这个人，交给了廷尉张释之。张释之审讯那个人。那人说：“我是长安县的人，听到了清道禁止人通行的命令，就躲在桥下。过了好久，以为皇帝的队伍已经过去了，就从桥下出来，一下子看见了皇帝的车队，马上就跑起来。”然后廷尉向皇帝报告那个人应得的处罚，说他触犯了清道的禁令，应处以罚金。文帝发怒说：“这个人亲身惊了我的马，我的马幸亏驯良温和，假如是别的马，难道不得摔伤我吗？可是廷尉竟然才判处他罚金！”张释之说：“法律，是天子和天下人应该共同遵守的。现在法律就这样规定，却要再加重处罚，这样法律就不能取信于民。况且当时，皇上您让人立刻杀了他也就罢了。现在既然把这个人交给廷尉。廷尉，是天下公正执法的带头人，稍一偏失，而天下执法者都会任意或轻或重，老百姓岂不会手足无措？愿陛下明察。”许久，皇帝才说：“廷尉的判处是正确的。”</w: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阅读文言文，完成下面小题</w:t>
      </w:r>
      <w:r>
        <w:pict>
          <v:shape id="_x0000_i15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（甲）上自劳军。至霸上及棘门军，直驰入，</w:t>
      </w:r>
      <w:r>
        <w:rPr>
          <w:rFonts w:ascii="Times New Roman" w:hAnsi="Times New Roman" w:eastAsia="楷体" w:cs="Times New Roman"/>
          <w:bCs/>
          <w:u w:val="single"/>
        </w:rPr>
        <w:t>将以下骑送迎</w:t>
      </w:r>
      <w:r>
        <w:rPr>
          <w:rFonts w:ascii="Times New Roman" w:hAnsi="Times New Roman" w:eastAsia="楷体" w:cs="Times New Roman"/>
          <w:bCs/>
        </w:rPr>
        <w:t>，已而之细柳军，军士吏被甲，锐兵刃，彀弓弩，持满。天子先驱至，不得入。先驱曰：“天子且至!”军门都尉曰：“将军令曰‘军中闻将军令，不闻天子之诏’。”居无何，上至，又不得入，于是上乃使使持节诏将军：“吾欲入劳军。”亚夫乃传言开壁门。壁门士吏谓从属车骑曰：“将军约，军中不得驱驰。”于是天子乃按辔徐行。至营，将军亚夫持兵揖曰：“介冑之士不拜，请以军礼见。”天子为动，改容式车。使人称谢：“皇帝敬劳将军。”成礼而去。</w: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节选自《史记》)</w:t>
      </w:r>
      <w:r>
        <w:pict>
          <v:shape id="_x0000_i15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（乙）李将军广者，陇西成纪人也，广家世世受射。广廉，得赏赐辄分其麾下，饮食与士共之。广之将兵，乏绝之处见水，士卒不尽饮，广不近水，士卒不尽食，广不尝食。宽缓不苛，</w:t>
      </w:r>
      <w:r>
        <w:rPr>
          <w:rFonts w:ascii="Times New Roman" w:hAnsi="Times New Roman" w:eastAsia="楷体" w:cs="Times New Roman"/>
          <w:bCs/>
          <w:u w:val="single"/>
        </w:rPr>
        <w:t>士以此爱乐为用</w:t>
      </w:r>
      <w:r>
        <w:rPr>
          <w:rFonts w:ascii="Times New Roman" w:hAnsi="Times New Roman" w:eastAsia="楷体" w:cs="Times New Roman"/>
          <w:bCs/>
        </w:rPr>
        <w:t>，其射，见敌急，非在数十步之内，度不中不发，发即应弦而倒。</w: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(节选自《史记》)</w:t>
      </w:r>
      <w:r>
        <w:pict>
          <v:shape id="_x0000_i15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下列加点词语解释有误的一项是(   )</w: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军士史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　被：同“披”,穿着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无何　居：居住</w:t>
      </w:r>
      <w:r>
        <w:pict>
          <v:shape id="_x0000_i15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吾欲入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　劳：慰问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广不</w:t>
      </w:r>
      <w:r>
        <w:rPr>
          <w:rFonts w:ascii="Times New Roman" w:hAnsi="Times New Roman" w:eastAsia="宋体" w:cs="Times New Roman"/>
          <w:bCs/>
          <w:em w:val="dot"/>
        </w:rPr>
        <w:t>尝</w:t>
      </w:r>
      <w:r>
        <w:rPr>
          <w:rFonts w:ascii="Times New Roman" w:hAnsi="Times New Roman" w:eastAsia="宋体" w:cs="Times New Roman"/>
          <w:bCs/>
        </w:rPr>
        <w:t>食　尝：曾经</w: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下列加点词“之”的意义和用法与其他三项不同的一项是(   )</w:t>
      </w:r>
      <w:r>
        <w:pict>
          <v:shape id="_x0000_i15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不闻天下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诏</w: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介胄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土不拜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乏绝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处见水</w:t>
      </w:r>
      <w:r>
        <w:pict>
          <v:shape id="_x0000_i15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(1)于是上乃使使持节诏将军。</w:t>
      </w:r>
      <w:r>
        <w:pict>
          <v:shape id="_x0000_i15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(2)广廉，得赏赐辄分其麾下。</w: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用“/”为下列句子划分节奏。(划一处)</w:t>
      </w:r>
      <w:r>
        <w:pict>
          <v:shape id="_x0000_i15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(1)将 以 下 骑 送 迎</w: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(2)士 以 此 爱 乐 为 用</w:t>
      </w:r>
      <w:r>
        <w:pict>
          <v:shape id="_x0000_i15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下列有关内容的表述，不恰当的一项是(   )</w: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《史记》，西汉司马迁所著，被鲁迅先生称赞为“史家之绝唱，无韵之《离骚》”。</w:t>
      </w:r>
      <w:r>
        <w:pict>
          <v:shape id="_x0000_i15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李广被誉为“飞将军”，后成为典故，“七绝圣手”王昌龄就写有“但使龙城飞将在”。</w: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“揖”“拜”为古代礼仪，周亚夫身在军营对皇帝只“揖”不“拜”，可见其刚正不阿。</w:t>
      </w:r>
      <w:r>
        <w:pict>
          <v:shape id="_x0000_i15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后世将李广作为善射之人的代称，梁山好汉燕青就是因箭术高超而得名“小李广”。</w: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43．B</w:t>
      </w:r>
      <w:r>
        <w:pict>
          <v:shape id="_x0000_i15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44．A</w: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rPr>
          <w:rFonts w:ascii="Times New Roman" w:hAnsi="Times New Roman" w:eastAsia="宋体" w:cs="Times New Roman"/>
          <w:bCs/>
          <w:color w:val="FF0000"/>
        </w:rPr>
        <w:t>（1）于是皇帝就派使臣拿着符节下诏令给周将军。</w:t>
      </w:r>
      <w:r>
        <w:pict>
          <v:shape id="_x0000_i15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（2）李广很廉洁，得到赏赐常常分给部下。</w: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  <w:r>
        <w:rPr>
          <w:rFonts w:ascii="Times New Roman" w:hAnsi="Times New Roman" w:eastAsia="宋体" w:cs="Times New Roman"/>
          <w:bCs/>
          <w:color w:val="FF0000"/>
        </w:rPr>
        <w:t>（1）将以下/骑送迎</w:t>
      </w:r>
      <w:r>
        <w:pict>
          <v:shape id="_x0000_i15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（2）士/以此爱乐为用</w: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47．D</w:t>
      </w:r>
      <w:r>
        <w:pict>
          <v:shape id="_x0000_i15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pict>
          <v:shape id="_x0000_i15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重点文言词语的意义。解答此类题目时，应先理解词语所在句子的意思，然后根据句子的翻译推断词语的意思。课外文言文的词语解释既要充分调动知识积累，回忆该词的常用义，还要结合上下文来判断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．有误，“居”意思是经过，表示相隔一段时间。</w: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pict>
          <v:shape id="_x0000_i15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文言文中有一些词是一词多义，要确定它在句子中的意思，就要根据上下文的内容来考虑。在平时文言文的学习中，要特别重视并掌握这类一词多义的单音节词。</w: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．动词，去，往；</w:t>
      </w:r>
      <w:r>
        <w:pict>
          <v:shape id="_x0000_i15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B．</w:t>
      </w:r>
      <w:r>
        <w:rPr>
          <w:rFonts w:ascii="Times New Roman" w:hAnsi="Times New Roman" w:eastAsia="宋体" w:cs="Times New Roman"/>
          <w:bCs/>
          <w:color w:val="FF0000"/>
        </w:rPr>
        <w:t>结构助词，的；</w: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C．</w:t>
      </w:r>
      <w:r>
        <w:rPr>
          <w:rFonts w:ascii="Times New Roman" w:hAnsi="Times New Roman" w:eastAsia="宋体" w:cs="Times New Roman"/>
          <w:bCs/>
          <w:color w:val="FF0000"/>
        </w:rPr>
        <w:t>结构助词，的；</w:t>
      </w:r>
      <w:r>
        <w:pict>
          <v:shape id="_x0000_i15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．结构助词，的；</w: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5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言文翻译有直译和意译两种方法。一般要求直译。所谓直译，就是将原文中的字字句句落实到译文中，译出原文中用词造句的特点，甚至在表达方式上也要求与原文保持一致。翻译要求字字落实，译出原文用词的特点和句式的特点。以下词语是关键词语，一定要解释准确。</w:t>
      </w:r>
      <w:r>
        <w:pict>
          <v:shape id="_x0000_i15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（1）第一个“使”意思是“派”，第二个“使”意思是“使臣”，“诏（下诏令）”；</w: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（2）“廉（廉洁）”，“麾下（部下）”。</w:t>
      </w:r>
      <w:r>
        <w:pict>
          <v:shape id="_x0000_i15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本题考查文言断句的能力。做“断句题”要通读全句，理解句子主要意思，在此基础上再根据文意和常用的断句方法加以判读。常见的断句方法有：语法分析、对话标志、常见虚词、结构对称、固定句式等。</w:t>
      </w:r>
      <w:r>
        <w:pict>
          <v:shape id="_x0000_i15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）句意：将军及其属下都骑着马迎送，正确的停顿为：将以下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骑送迎；</w: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）句意：士卒因此爱戴他乐于为他出力，正确的停顿为：士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以此爱乐为用。</w:t>
      </w:r>
      <w:r>
        <w:pict>
          <v:shape id="_x0000_i15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本题考查对文章内容的理解。解答此题的关键是在理解文章内容的基础上，把握主旨，联系实际，根据题目的要求和提示的信息梳理内容，得出答案。</w:t>
      </w:r>
      <w:r>
        <w:pict>
          <v:shape id="_x0000_i15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．有误，梁山好汉花荣被称为“小李广”。</w: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甲：选自《史记》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作者：司马迁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年代：西汉</w:t>
      </w:r>
      <w:r>
        <w:pict>
          <v:shape id="_x0000_i15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乙：选自《史记》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作者：司马迁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年代：西汉</w: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参考译文：</w:t>
      </w:r>
      <w:r>
        <w:pict>
          <v:shape id="_x0000_i15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皇上亲自去慰劳军队。到了霸上和棘门的军营，直接驱车而入，将军及其属下都骑着马迎送。随即来到了细柳军营，只见官兵都披戴盔甲，手持锋利的兵器，开弓搭箭，弓拉满月，戒备森严。皇上的先行卫队到了营前，不准进入。先行的卫队说：“皇上将要驾到。”镇守军营的将官回答：“将军有令：‘军中只听从将军的命令，不听从天子的命令。’”过了不久，皇上驾到，也不让入军营。于是皇上就派使者拿符节去告诉将军：“我要进营慰劳军队。”周亚夫这才传令打开军营大门。守卫营门的官兵对跟从皇上的武官说：“将军规定，军营中不准驱车奔驰。”于是皇上的车队也只好拉住缰绳，慢慢前行。到了大营前，将军周亚夫手持兵器，双手抱拳行礼说：“我是盔甲在身的将士，不便跪拜，请允许我按照军礼参见。”皇上因此而感动，脸上的神情也改变了，俯身扶着横木上，派人致意说：“皇帝敬重地慰劳将军。”劳军礼仪完毕后辞去。</w: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李广将军，陇西成纪人。李广家世代传习射箭。李广很廉洁，得到赏赐常常分给部下，饮食与士卒在一起。李广带兵，每到缺粮缺水的地方，士卒不全喝过水，他不到水边去，士卒不全吃过饭，他不吃饭。他待人宽厚不苛刻，士卒因此爱戴他乐于为他出力。李广射箭，看见敌人逼近，如果不在数十步之内，估计射不中，就不发射。只要一发射，敌人立即随弓弦之声倒地。</w:t>
      </w:r>
      <w:r>
        <w:pict>
          <v:shape id="_x0000_i15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阅读下列文段，完成下面小题。</w: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（甲）文帝之后六年，匈奴大入边。乃以宗正刘礼为将军，军霸上；祝兹侯徐厉为将军，军棘门；以河内守亚夫为将军，军细柳:以备胡。</w:t>
      </w:r>
      <w:r>
        <w:pict>
          <v:shape id="_x0000_i15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</w:t>
      </w:r>
      <w:r>
        <w:rPr>
          <w:rFonts w:ascii="Times New Roman" w:hAnsi="Times New Roman" w:eastAsia="楷体" w:cs="Times New Roman"/>
          <w:bCs/>
          <w:u w:val="single"/>
        </w:rPr>
        <w:t>劳</w:t>
      </w:r>
      <w:r>
        <w:rPr>
          <w:rFonts w:ascii="Times New Roman" w:hAnsi="Times New Roman" w:eastAsia="楷体" w:cs="Times New Roman"/>
          <w:bCs/>
        </w:rPr>
        <w:t>军。至霸上及棘门军，直驰入，将以下骑送迎。已而之细柳军，军士吏</w:t>
      </w:r>
      <w:r>
        <w:rPr>
          <w:rFonts w:ascii="Times New Roman" w:hAnsi="Times New Roman" w:eastAsia="楷体" w:cs="Times New Roman"/>
          <w:bCs/>
          <w:u w:val="single"/>
        </w:rPr>
        <w:t>被</w:t>
      </w:r>
      <w:r>
        <w:rPr>
          <w:rFonts w:ascii="Times New Roman" w:hAnsi="Times New Roman" w:eastAsia="楷体" w:cs="Times New Roman"/>
          <w:bCs/>
        </w:rPr>
        <w:t>甲，锐兵刃，彀弓弩，持满。天子先驱至，不得入。先驱曰：“天子且至！”军门都尉曰：“将军令曰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既出军门，群臣皆惊。文帝曰：“嗟呼，此真将军矣！曩者霸上、棘门军，若儿戏耳，其将固可袭而虏也。至于亚夫，可得而犯邪！”称善者久之。</w:t>
      </w:r>
      <w:r>
        <w:pict>
          <v:shape id="_x0000_i15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（乙）李牧者，赵之良将也。常</w:t>
      </w:r>
      <w:r>
        <w:rPr>
          <w:rFonts w:ascii="Times New Roman" w:hAnsi="Times New Roman" w:eastAsia="楷体" w:cs="Times New Roman"/>
          <w:bCs/>
          <w:u w:val="single"/>
        </w:rPr>
        <w:t>居</w:t>
      </w:r>
      <w:r>
        <w:rPr>
          <w:rFonts w:ascii="Times New Roman" w:hAnsi="Times New Roman" w:eastAsia="楷体" w:cs="Times New Roman"/>
          <w:bCs/>
        </w:rPr>
        <w:t>雁门，备匈奴。以便宜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置吏，市租皆输入莫府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，为士卒费。日击数牛飨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士，习射骑，厚遇战士。为</w:t>
      </w:r>
      <w:r>
        <w:rPr>
          <w:rFonts w:ascii="Times New Roman" w:hAnsi="Times New Roman" w:eastAsia="楷体" w:cs="Times New Roman"/>
          <w:bCs/>
          <w:u w:val="single"/>
        </w:rPr>
        <w:t>约</w:t>
      </w:r>
      <w:r>
        <w:rPr>
          <w:rFonts w:ascii="Times New Roman" w:hAnsi="Times New Roman" w:eastAsia="楷体" w:cs="Times New Roman"/>
          <w:bCs/>
        </w:rPr>
        <w:t>曰：“匈奴即入盗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。急入收保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，有敢捕虏者斩。”匈奴每入，烽火起，辄入收保，不敢战。如是数岁，亦不亡失。然匈奴以李牧为怯，虽赵边兵亦以为吾将怯。</w: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赵王让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李牧，李牧如故。赵王怒，召之，使他人代将。岁余，匈奴每来，出战。数不利，失亡多。复请李牧。</w:t>
      </w:r>
      <w:r>
        <w:rPr>
          <w:rFonts w:ascii="Times New Roman" w:hAnsi="Times New Roman" w:eastAsia="楷体" w:cs="Times New Roman"/>
          <w:bCs/>
          <w:u w:val="single"/>
        </w:rPr>
        <w:t>李牧至如故约匈奴数岁无所得</w:t>
      </w:r>
      <w:r>
        <w:rPr>
          <w:rFonts w:ascii="Times New Roman" w:hAnsi="Times New Roman" w:eastAsia="楷体" w:cs="Times New Roman"/>
          <w:bCs/>
        </w:rPr>
        <w:t>。边士日得赏赐而不用，皆愿一战。于是乃具选车得千三百乘，选骑得万三千匹，百金之士</w:t>
      </w:r>
      <w:r>
        <w:rPr>
          <w:rFonts w:ascii="Times New Roman" w:hAnsi="Times New Roman" w:eastAsia="楷体" w:cs="Times New Roman"/>
          <w:bCs/>
          <w:vertAlign w:val="superscript"/>
        </w:rPr>
        <w:t>⑦</w:t>
      </w:r>
      <w:r>
        <w:rPr>
          <w:rFonts w:ascii="Times New Roman" w:hAnsi="Times New Roman" w:eastAsia="楷体" w:cs="Times New Roman"/>
          <w:bCs/>
        </w:rPr>
        <w:t>五万人，彀者十万人，悉勒习战。李牧多为奇阵，大破杀匈奴十余万骑。其后十余岁，匈奴不敢近赵边城。</w:t>
      </w:r>
      <w:r>
        <w:pict>
          <v:shape id="_x0000_i15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(节选自《史记·廉颇蔺相如列传》有删改)</w: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（注释）①便</w:t>
      </w:r>
      <w:r>
        <w:rPr>
          <w:rFonts w:ascii="Times New Roman" w:hAnsi="Times New Roman" w:eastAsia="Times New Roman" w:cs="Times New Roman"/>
          <w:bCs/>
        </w:rPr>
        <w:t>(biàn)</w:t>
      </w:r>
      <w:r>
        <w:rPr>
          <w:rFonts w:ascii="Times New Roman" w:hAnsi="Times New Roman" w:eastAsia="宋体" w:cs="Times New Roman"/>
          <w:bCs/>
        </w:rPr>
        <w:t>宜：依照实际情况灵活掌握。②莫府：即幕府。③飨</w:t>
      </w:r>
      <w:r>
        <w:rPr>
          <w:rFonts w:ascii="Times New Roman" w:hAnsi="Times New Roman" w:eastAsia="Times New Roman" w:cs="Times New Roman"/>
          <w:bCs/>
        </w:rPr>
        <w:t>(xiǎng):</w:t>
      </w:r>
      <w:r>
        <w:rPr>
          <w:rFonts w:ascii="Times New Roman" w:hAnsi="Times New Roman" w:eastAsia="宋体" w:cs="Times New Roman"/>
          <w:bCs/>
        </w:rPr>
        <w:t>用酒食招待。④入盗：入侵。⑤收保：收拢人马物资退入营堡。“保”通“堡”。⑥让：责备。⑦百金之士：能冲锋陷阵的勇士。</w:t>
      </w:r>
      <w:r>
        <w:pict>
          <v:shape id="_x0000_i15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解释下列句中加点词语。</w: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               （2）军士吏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</w:t>
      </w:r>
      <w:r>
        <w:pict>
          <v:shape id="_x0000_i15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（3）常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雁门              （4）为</w:t>
      </w:r>
      <w:r>
        <w:rPr>
          <w:rFonts w:ascii="Times New Roman" w:hAnsi="Times New Roman" w:eastAsia="宋体" w:cs="Times New Roman"/>
          <w:bCs/>
          <w:em w:val="dot"/>
        </w:rPr>
        <w:t>约</w:t>
      </w:r>
      <w:r>
        <w:rPr>
          <w:rFonts w:ascii="Times New Roman" w:hAnsi="Times New Roman" w:eastAsia="宋体" w:cs="Times New Roman"/>
          <w:bCs/>
        </w:rPr>
        <w:t>曰</w:t>
      </w:r>
      <w:r>
        <w:rPr>
          <w:rFonts w:ascii="Times New Roman" w:hAnsi="Times New Roman" w:eastAsia="宋体" w:cs="Times New Roman"/>
          <w:bCs/>
          <w:u w:val="single"/>
        </w:rPr>
        <w:t xml:space="preserve"> </w: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用现代汉语翻译下列句子。</w:t>
      </w:r>
      <w:r>
        <w:pict>
          <v:shape id="_x0000_i15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（1）曩者霸上、棘门军，若儿戏耳，其将固可袭而虏也。</w:t>
      </w:r>
      <w:r>
        <w:rPr>
          <w:rFonts w:ascii="Times New Roman" w:hAnsi="Times New Roman" w:eastAsia="宋体" w:cs="Times New Roman"/>
          <w:bCs/>
          <w:u w:val="single"/>
        </w:rPr>
        <w:t xml:space="preserve"> </w: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（2）如是数岁，亦不亡失。</w:t>
      </w:r>
      <w:r>
        <w:rPr>
          <w:rFonts w:ascii="Times New Roman" w:hAnsi="Times New Roman" w:eastAsia="宋体" w:cs="Times New Roman"/>
          <w:bCs/>
          <w:u w:val="single"/>
        </w:rPr>
        <w:t xml:space="preserve"> </w:t>
      </w:r>
      <w:r>
        <w:pict>
          <v:shape id="_x0000_i15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给下列句子划分节奏。（划两处）</w: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李 牧 至 如 故 约 匈 奴 数 岁 无 所 得</w:t>
      </w:r>
      <w:r>
        <w:pict>
          <v:shape id="_x0000_i15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从以上两文看，李牧在治军方面与周亚夫有何共同点?李牧又有什么独特之处?</w: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rPr>
          <w:rFonts w:ascii="Times New Roman" w:hAnsi="Times New Roman" w:eastAsia="宋体" w:cs="Times New Roman"/>
          <w:bCs/>
          <w:color w:val="FF0000"/>
        </w:rPr>
        <w:t>（1）慰问 （2）同“披”，穿着 （3）驻军 或驻扎或驻守  （4）规定</w:t>
      </w:r>
      <w:r>
        <w:pict>
          <v:shape id="_x0000_i15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rPr>
          <w:rFonts w:ascii="Times New Roman" w:hAnsi="Times New Roman" w:eastAsia="宋体" w:cs="Times New Roman"/>
          <w:bCs/>
          <w:color w:val="FF0000"/>
        </w:rPr>
        <w:t>（1）先前的霸上、棘门的军营，简直就像儿戏一样，匈奴是完全可以通过偷袭而俘虏那里的将军。</w: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（2）像这样连续几年，也没有什么伤亡损失。</w:t>
      </w:r>
      <w:r>
        <w:pict>
          <v:shape id="_x0000_i15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李 牧 至/ 如 故 约/ 匈 奴 数 岁 无 所 得</w: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共同之处：①治军严谨（恪尽职守、令出如山、令行禁止)②坚持原则(刚正不阿、不取悦君主) 独特之处：李牧做到了厚遇战士(在战略战术上以退为进，蓄势以待)</w:t>
      </w:r>
      <w:r>
        <w:pict>
          <v:shape id="_x0000_i15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pict>
          <v:shape id="_x0000_i15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本题考查文言实词解释。</w: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（1）句意为：文帝亲自去慰劳军队。劳，慰问。</w:t>
      </w:r>
      <w:r>
        <w:pict>
          <v:shape id="_x0000_i15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（2）句意为：军中的将士都披挂铠甲。被，同“披”，穿着。</w: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（3）句意为：常年驻扎在雁门郡。居，驻军、驻扎。</w:t>
      </w:r>
      <w:r>
        <w:pict>
          <v:shape id="_x0000_i15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（4）句意为：（他）制定规章说。约，规定，规章。</w: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pict>
          <v:shape id="_x0000_i15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本题考查句子翻译。注意重点词语要翻译准确。</w: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（1）曩：先前。若：好像。固：必定，完全。袭：偷袭。虏：俘虏。</w:t>
      </w:r>
      <w:r>
        <w:pict>
          <v:shape id="_x0000_i15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（2）如是：像这样。数岁：几年。亡：伤亡。失：损失。</w: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pict>
          <v:shape id="_x0000_i15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本题考查句读划分。句意为：李牧到任，按照原来的规章（办事），匈奴好几年一无所得。依据句意可划分节奏为：李牧至/如故约/匈奴数岁无所得。</w: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pict>
          <v:shape id="_x0000_i15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人物形象分析。由甲文中“天子先驱至，不得入。”“军中闻将军令，不闻天子之诏。”“居无何，上至，又不得入。”“亚夫乃传言开壁门。”“壁门士吏谓从属车骑曰：‘将军约，军中不得驱驰。’于是天子乃按辔徐行。”乙文中“匈奴即入盗。急入收保，有敢捕虏者斩”“李牧至，如故约，匈奴数岁无所得”可知，周亚夫和李牧皆治军严谨，令出必行；由“至营，将军亚夫持兵揖曰：‘介胄之士不拜，请以军礼见。’”“赵王让李牧，李牧如故”可知，他们两个都有自己的原则，不媚上。不同之处是还提到了李牧治军时“日击数牛飨士，习射骑，厚遇战士”，在战斗中出奇兵，“于是乃具选车得千三百乘，选骑得万三千匹，百金之士五万人，彀者十万人，悉勒习战。李牧多为奇阵，大破杀匈奴十余万骑。”</w: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5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甲文：汉文帝后元六年，匈奴大规模侵入汉朝边境。于是，朝廷任命宗正官刘礼为将军，驻军在霸上；祝兹侯徐厉为将军，驻军在棘门；委派河内郡太守周亚夫为将军，驻军细柳：以防备胡人侵扰。</w:t>
      </w:r>
      <w:r>
        <w:pict>
          <v:shape id="_x0000_i16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帝亲自去慰劳军队。到了霸上和棘门的军营，直接奔驰进入，从将军到下属军官都骑马迎进送出。不久文帝到达细柳军营，军中的将士都披挂铠甲，手拿锐利的兵器，张开弓弩，拉满弓弦。天子的先导跑到军营，不能进入。先导说：“天子就快到了！”把守军门的都尉说：“将军命令说‘军中只听将军的命令，不听天子的诏令’。”过了不久，文帝到达，又不能进入。于是文帝就派使臣持符节诏令将军说：“我要进营慰劳军队。”周亚夫这才传令打开军营大门。守卫营门的军官对文帝的随从车骑人员说：“将军有规定，军营中不准车马奔跑。”于是天子就拉紧缰绳缓慢行进。到了军营中心，将军周亚夫手拿武器拱手说：“穿铠甲、戴头盔的将士不能跪拜，请允许我用军礼参见皇上。”天子深受感动，面容变得庄重，靠在车前横木上向官兵致敬。派人向周亚夫致意说：“皇帝敬重地慰劳将军。”慰劳礼仪结束后离去。</w: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出了细柳营军门，群臣都很惊讶。文帝说：“啊，这才是真正的将军呀！以前在霸上、棘门军营看到的，简直像儿戏，他们的将军本来可能遭受袭击而被俘虏；至于周亚夫，怎么可能冒犯他呢！”称赞了周亚夫很久。</w:t>
      </w:r>
      <w:r>
        <w:pict>
          <v:shape id="_x0000_i16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文：李牧，是赵国的优秀将领。常年驻扎在雁门郡，防御匈奴。（他有权）根据实际需要任命官吏，城市的税收都送进将军幕府中，作为士兵的费用。（他下令）每天杀几头牛犒劳士兵，操练射箭、骑马，优待战士。（他）制定规章说：“匈奴如果侵入边境来抢掠，（应）立即进入营垒坚守，有胆敢（擅自）捕捉俘虏的处斩刑。”匈奴每次入侵，烽火一报警，（战士们）随即进入营垒防守，不敢应战。这样过了好几年，也没有什么伤亡和损失。可是匈奴认为李牧是胆小怕事，就连赵国的边防兵也认为“我们将军胆小怕事”。</w: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赵王责备李牧，李牧仍像以前一样。赵王发怒，调他回京，派别人替代他边将的职务。（这样过了）一年多，匈奴每次来侵犯，（新将领都）出战。多次失利，伤亡损失很多。又请李牧出山。李牧到任，按照原来的规章（办事），匈奴好几年一无所得。守边将士每日得到奖赏却不被任用，都希望与匈奴一战。这时（李牧）就准备了经过挑选的兵车一千三百辆，精选的战马一万三千匹，能冲锋陷阵的勇士五万人，弓弩手十万人，全部组织起来进行军事演习。李牧大量布下奇特的战阵，大败匈奴十几万人马。这以后十几年，匈奴不敢接近赵国边境城邑。</w:t>
      </w:r>
      <w:r>
        <w:pict>
          <v:shape id="_x0000_i16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阅读（甲）（乙）两篇短文，完成各题。</w: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（甲）文帝之后六年，匈奴大入边。乃以宗正刘礼为将军，军霸上；祝兹侯徐厉为将军，军棘门；以河内守亚夫为将军，军细柳，以备胡。</w:t>
      </w:r>
      <w:r>
        <w:pict>
          <v:shape id="_x0000_i16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。”军门都尉曰：“将军令曰：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</w:t>
      </w:r>
      <w:r>
        <w:rPr>
          <w:rFonts w:ascii="Times New Roman" w:hAnsi="Times New Roman" w:eastAsia="楷体" w:cs="Times New Roman"/>
          <w:bCs/>
          <w:em w:val="dot"/>
        </w:rPr>
        <w:t>介胄</w:t>
      </w:r>
      <w:r>
        <w:rPr>
          <w:rFonts w:ascii="Times New Roman" w:hAnsi="Times New Roman" w:eastAsia="楷体" w:cs="Times New Roman"/>
          <w:bCs/>
        </w:rPr>
        <w:t>之士不拜，请以军礼见。”天子为动，改容式车，使人称谢：“皇帝敬劳将军。”成礼而去。</w: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</w:t>
      </w:r>
      <w:r>
        <w:rPr>
          <w:rFonts w:ascii="Times New Roman" w:hAnsi="Times New Roman" w:eastAsia="楷体" w:cs="Times New Roman"/>
          <w:bCs/>
          <w:em w:val="dot"/>
        </w:rPr>
        <w:t>固</w:t>
      </w:r>
      <w:r>
        <w:rPr>
          <w:rFonts w:ascii="Times New Roman" w:hAnsi="Times New Roman" w:eastAsia="楷体" w:cs="Times New Roman"/>
          <w:bCs/>
        </w:rPr>
        <w:t>可袭而虏也。至于亚夫，可得而犯邪？”称善者久之。</w:t>
      </w:r>
      <w:r>
        <w:pict>
          <v:shape id="_x0000_i16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（选自《史记》）</w: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（乙）上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以兵部郎中戴胄忠清公直，擢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为大理少卿。上以选人多诈冒资荫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，赦令自首不肯者死。未几，有诈冒事觉者，上欲杀之。胄奏：“据法应流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。”上怒曰：“卿欲守法而使朕失信乎？”对曰：“敕者，出于一时之喜怒；法者，国家所以布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大信于天下也。陛下</w:t>
      </w:r>
      <w:r>
        <w:rPr>
          <w:rFonts w:ascii="Times New Roman" w:hAnsi="Times New Roman" w:eastAsia="楷体" w:cs="Times New Roman"/>
          <w:bCs/>
          <w:em w:val="dot"/>
        </w:rPr>
        <w:t>忿</w:t>
      </w:r>
      <w:r>
        <w:rPr>
          <w:rFonts w:ascii="Times New Roman" w:hAnsi="Times New Roman" w:eastAsia="楷体" w:cs="Times New Roman"/>
          <w:bCs/>
        </w:rPr>
        <w:t>选人之多诈，故欲杀之，而既知其不可，复断之以法，此乃忍小忿而存大信也”上曰：“卿能执法，朕复何忧！”胄前后犯颜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执法，言如涌泉，上皆从之，天下无冤</w:t>
      </w:r>
      <w:r>
        <w:rPr>
          <w:rFonts w:ascii="Times New Roman" w:hAnsi="Times New Roman" w:eastAsia="楷体" w:cs="Times New Roman"/>
          <w:bCs/>
          <w:em w:val="dot"/>
        </w:rPr>
        <w:t>狱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6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（选自《资治通鉴》）</w: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（注）①上：指唐太宗。②擢：提升。③资荫：资即资格；荫指封建时代子孙因祖先的官爵而受到封赏。④流：把犯人放还到边远的地方服劳役。⑤布：昭示。⑥犯颜：冒犯君主的威严。</w:t>
      </w:r>
      <w:r>
        <w:pict>
          <v:shape id="_x0000_i16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用“/”划分句子停顿。（划两处）</w: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上以选人多诈冒资荫敕令自首不肯者死</w:t>
      </w:r>
      <w:r>
        <w:pict>
          <v:shape id="_x0000_i16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解释下列加点词语的意思。</w: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介胄</w:t>
      </w:r>
      <w:r>
        <w:rPr>
          <w:rFonts w:ascii="Times New Roman" w:hAnsi="Times New Roman" w:eastAsia="宋体" w:cs="Times New Roman"/>
          <w:bCs/>
        </w:rPr>
        <w:t>之士不拜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 xml:space="preserve">    （2）其将</w:t>
      </w:r>
      <w:r>
        <w:rPr>
          <w:rFonts w:ascii="Times New Roman" w:hAnsi="Times New Roman" w:eastAsia="宋体" w:cs="Times New Roman"/>
          <w:bCs/>
          <w:em w:val="dot"/>
        </w:rPr>
        <w:t>固</w:t>
      </w:r>
      <w:r>
        <w:rPr>
          <w:rFonts w:ascii="Times New Roman" w:hAnsi="Times New Roman" w:eastAsia="宋体" w:cs="Times New Roman"/>
          <w:bCs/>
        </w:rPr>
        <w:t>可袭而虏也</w:t>
      </w:r>
      <w:r>
        <w:rPr>
          <w:rFonts w:ascii="Times New Roman" w:hAnsi="Times New Roman" w:cs="Times New Roman"/>
          <w:bCs/>
        </w:rPr>
        <w:t>________</w:t>
      </w:r>
      <w:r>
        <w:pict>
          <v:shape id="_x0000_i16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（3）陛下</w:t>
      </w:r>
      <w:r>
        <w:rPr>
          <w:rFonts w:ascii="Times New Roman" w:hAnsi="Times New Roman" w:eastAsia="宋体" w:cs="Times New Roman"/>
          <w:bCs/>
          <w:em w:val="dot"/>
        </w:rPr>
        <w:t>忿</w:t>
      </w:r>
      <w:r>
        <w:rPr>
          <w:rFonts w:ascii="Times New Roman" w:hAnsi="Times New Roman" w:eastAsia="宋体" w:cs="Times New Roman"/>
          <w:bCs/>
        </w:rPr>
        <w:t>选人之多诈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 xml:space="preserve">    （4）天下无冤</w:t>
      </w:r>
      <w:r>
        <w:rPr>
          <w:rFonts w:ascii="Times New Roman" w:hAnsi="Times New Roman" w:eastAsia="宋体" w:cs="Times New Roman"/>
          <w:bCs/>
          <w:em w:val="dot"/>
        </w:rPr>
        <w:t>狱</w:t>
      </w:r>
      <w:r>
        <w:rPr>
          <w:rFonts w:ascii="Times New Roman" w:hAnsi="Times New Roman" w:cs="Times New Roman"/>
          <w:bCs/>
        </w:rPr>
        <w:t>________</w: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下列句子中加点词语含义用法相同的一组是（    ）</w:t>
      </w:r>
      <w:r>
        <w:pict>
          <v:shape id="_x0000_i16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亚夫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传言开壁门     胜败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兵家常事</w: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 xml:space="preserve">无何    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功自傲</w:t>
      </w:r>
      <w:r>
        <w:pict>
          <v:shape id="_x0000_i16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据</w:t>
      </w:r>
      <w:r>
        <w:rPr>
          <w:rFonts w:ascii="Times New Roman" w:hAnsi="Times New Roman" w:eastAsia="宋体" w:cs="Times New Roman"/>
          <w:bCs/>
        </w:rPr>
        <w:t xml:space="preserve">法应流    </w:t>
      </w:r>
      <w:r>
        <w:rPr>
          <w:rFonts w:ascii="Times New Roman" w:hAnsi="Times New Roman" w:eastAsia="宋体" w:cs="Times New Roman"/>
          <w:bCs/>
          <w:em w:val="dot"/>
        </w:rPr>
        <w:t>据</w:t>
      </w:r>
      <w:r>
        <w:rPr>
          <w:rFonts w:ascii="Times New Roman" w:hAnsi="Times New Roman" w:eastAsia="宋体" w:cs="Times New Roman"/>
          <w:bCs/>
        </w:rPr>
        <w:t>理力争</w:t>
      </w:r>
      <w:r>
        <w:pict>
          <v:shape id="_x0000_i16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复断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以法    无价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宝</w:t>
      </w:r>
      <w:r>
        <w:pict>
          <v:shape id="_x0000_i16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用现代汉语翻译下列句子。</w:t>
      </w:r>
      <w:r>
        <w:pict>
          <v:shape id="_x0000_i16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（1）乃以宗正刘礼为将军，军霸上。</w:t>
      </w:r>
      <w:r>
        <w:pict>
          <v:shape id="_x0000_i16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（2）卿欲守法而使朕失信乎？</w:t>
      </w:r>
      <w:r>
        <w:pict>
          <v:shape id="_x0000_i16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（甲乙）两文塑造的人物你更欣赏谁？结合选文内容谈谈你的理由。</w:t>
      </w:r>
      <w:r>
        <w:pict>
          <v:shape id="_x0000_i16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6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6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上以选人多诈冒资荫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敕令自首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不肯者死</w:t>
      </w:r>
      <w:r>
        <w:pict>
          <v:shape id="_x0000_i16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53．    </w:t>
      </w:r>
      <w:r>
        <w:rPr>
          <w:rFonts w:ascii="Times New Roman" w:hAnsi="Times New Roman" w:eastAsia="宋体" w:cs="Times New Roman"/>
          <w:bCs/>
          <w:color w:val="FF0000"/>
        </w:rPr>
        <w:t>盔甲和头盔，这里用作动词，披甲戴盔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一定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愤怒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案件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6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54．C</w:t>
      </w:r>
      <w:r>
        <w:pict>
          <v:shape id="_x0000_i16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）于是，派宗正官刘礼为将军，驻军在霸上。（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）你想遵守法律而让我说话不算话吗？</w:t>
      </w:r>
      <w:r>
        <w:pict>
          <v:shape id="_x0000_i16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rPr>
          <w:rFonts w:ascii="Times New Roman" w:hAnsi="Times New Roman" w:eastAsia="宋体" w:cs="Times New Roman"/>
          <w:bCs/>
          <w:color w:val="FF0000"/>
        </w:rPr>
        <w:t>示例一：我更欣赏周亚夫。周亚夫治军严整、忠于职守。驻军细柳营，手下将士训练有素，军纪严明。这样的将军驻守边境，才能护一国安全。</w:t>
      </w:r>
      <w:r>
        <w:pict>
          <v:shape id="_x0000_i16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示例二：我更欣赏文帝。作为一国之君，他识人才。慰问军队，在受到周亚夫以军礼待之时，不但不怒，反而从中识得周亚夫的真将军性格，并不断称赞。文帝堪称明君。</w:t>
      </w:r>
      <w:r>
        <w:pict>
          <v:shape id="_x0000_i16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6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pict>
          <v:shape id="_x0000_i16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句读。作答此题，先翻译句子，再根据句意句读。这句话的意思是：皇上因为候选人大都对自己的做官资历造假，下令他们自首，不自首的人判处死刑。根据句意，正确的断句为：上以选人多诈冒资荫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敕令自首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不肯者死。</w:t>
      </w:r>
      <w:r>
        <w:pict>
          <v:shape id="_x0000_i16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pict>
          <v:shape id="_x0000_i16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词语。作答此题，在平时积累的基础上，注意词类活用现象及通假字、古今异义。“介胄”，名词动用，本义盔甲和头盔，这里用作动词，披甲戴盔；“固”，多义词，此处作“一定”理解；“狱”，古义异义，古义是案件，今义监狱，这里取古义。</w:t>
      </w:r>
      <w:r>
        <w:pict>
          <v:shape id="_x0000_i16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pict>
          <v:shape id="_x0000_i16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A.才/表判断，是；</w:t>
      </w:r>
      <w:r>
        <w:pict>
          <v:shape id="_x0000_i16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B.经过，表示相隔一段时间/当，任；</w:t>
      </w:r>
      <w:r>
        <w:pict>
          <v:shape id="_x0000_i16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C.根据/根据；</w:t>
      </w:r>
      <w:r>
        <w:pict>
          <v:shape id="_x0000_i16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D.代词，他/助词，的；</w:t>
      </w:r>
      <w:r>
        <w:pict>
          <v:shape id="_x0000_i16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故选C。</w:t>
      </w:r>
      <w:r>
        <w:pict>
          <v:shape id="_x0000_i16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pict>
          <v:shape id="_x0000_i16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本题考查文言句子翻译。作答此题，要遵循“字字有落实，直译意译相结合，以直译为主”的原则。注意特殊句式及词类活用。</w:t>
      </w:r>
      <w:r>
        <w:pict>
          <v:shape id="_x0000_i16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）乃：于是，就；以：任命，派；为：做；军：名词动用，驻军。</w:t>
      </w:r>
      <w:r>
        <w:pict>
          <v:shape id="_x0000_i16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）卿：你；欲：想；守法：遵守法律；失信：失去信用，即说话不算话。</w:t>
      </w:r>
      <w:r>
        <w:pict>
          <v:shape id="_x0000_i16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pict>
          <v:shape id="_x0000_i16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本题考查人物形象及语言表达。</w:t>
      </w:r>
      <w:r>
        <w:pict>
          <v:shape id="_x0000_i16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甲文：周亚夫，是治军严整、忠于职守、刚直不阿的真将军。文帝，是一个明君，善识人才，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知错善改。</w:t>
      </w:r>
      <w:r>
        <w:pict>
          <v:shape id="_x0000_i16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乙文：戴胄，是一个刚直不阿、忠诚耿直、忠于职守、严于执法的人。唐太宗，是一个善于纳谏、知错善改的明君。</w:t>
      </w:r>
      <w:r>
        <w:pict>
          <v:shape id="_x0000_i16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以上人物中任选一个，写出自己欣赏的原因即可。示例一：我更欣赏戴胄。他为人耿直，在太宗因愤怒候选人的作假，想要杀他时，戴胄敢于跟皇帝据理力争，犯颜执法，是一个刚直不阿的人。示例二：我更欣赏唐太宗。作为君王，在愤怒之时依旧能听进臣子的劝谏，面对耿直的大臣，能克己，不动怒，是个明君。</w:t>
      </w:r>
      <w:r>
        <w:pict>
          <v:shape id="_x0000_i16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6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甲文参考译文：汉文帝后元六年，匈奴大规模侵入汉朝边境。于是，朝廷派宗正官刘礼为将军，驻军在霸上；祝兹侯徐厉为将军，驻军在棘门；派河内郡太守周亚夫为将军，驻军细柳，以防备匈奴侵扰。</w:t>
      </w:r>
      <w:r>
        <w:pict>
          <v:shape id="_x0000_i16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皇上亲自去慰劳军队。到了霸上和棘门的军营，驱驰而入，将军及其属下都骑着马迎送。随即来到了细柳军营，只见官兵都披戴盔甲，手持锋利的兵器，开弓搭箭，弓拉满月，戒备森严。皇上的先行卫队到了营前，不准进入。先行的卫队说：“皇上将要驾到。”镇守军营的将官回答：“将军有令：‘军中只听从将军的命令，不听从天子的命令。’”过了不久，皇上驾到，也不让入军营。于是皇上就派使者拿符节去告诉将军：“我要进营慰劳军队。”周亚夫这才传令打开军营大门。守卫营门的官兵对跟从皇上的武官说：“将军规定，军营中不准驱车奔驰。”于是皇上的车队也只好拉住缰绳，慢慢前行。到了大营前，将军周亚夫手持兵器，双手抱拳行礼说：“我是盔甲在身的将士，不便跪拜，请允许我按照军礼参见。”皇上因此而感动，脸上的神情也改变了，俯身扶在横木上，派人致意说：“皇帝敬重地慰劳将军。”劳军礼仪完毕后辞去。</w:t>
      </w:r>
      <w:r>
        <w:pict>
          <v:shape id="_x0000_i16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出了细柳军营的大门，许多大臣都深感惊诧。文帝感叹地说：“啊！这才是真正的将军。先前的霸上、棘门的军营，简直就像儿戏一样，匈奴是完全可以通过偷袭而俘虏那里的将军，至于周亚夫，难道能够侵犯他吗？”长时间对周亚夫赞叹不已。</w:t>
      </w:r>
      <w:r>
        <w:pict>
          <v:shape id="_x0000_i16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文参考译文：皇上因为兵部郎中戴胄为人忠心清廉公正正直，提拔为大理寺少卿。皇上因为候选人大都对自己的做官资历造假，下令他们自首，不自首的人判处死刑。没过多久，有伪造做官资历的人被发现了，圣上想杀他。戴胄上奏说：“按照法律应当流放。”皇上愤怒地说：“你想遵守法律而让我说话不算话吗？”戴胄回答说：“下令的人只是因为一时的喜怒，而法律是国家用来向天下公布大信用的。陛下因为愤怒候选人的作假，所以想要杀他，然而既然已经知道不可以这样，交由法律处理，这正是忍耐小的愤怒保存大的信用。”皇上说：“你能够执行法律，我还有什么可担忧的呢？”戴胄前后多次触犯圣颜而坚持执行法律，言辞像泉涌一样，皇上都听从他的，天底下没有冤案了。</w:t>
      </w:r>
      <w:r>
        <w:pict>
          <v:shape id="_x0000_i16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6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三、课内阅读</w:t>
      </w:r>
      <w:r>
        <w:pict>
          <v:shape id="_x0000_i16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阅读下面的文段，完成下面小题。</w:t>
      </w:r>
      <w:r>
        <w:pict>
          <v:shape id="_x0000_i16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6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文帝之后六年，匈奴大入边。乃以宗正刘礼为将军，军霸上；祝兹侯徐厉为将军，军棘门；以河内守亚夫为将军，军细柳：以备胡。</w:t>
      </w:r>
      <w:r>
        <w:pict>
          <v:shape id="_x0000_i16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，使人称谢：“皇帝敬劳将军。”成礼而去。</w:t>
      </w:r>
      <w:r>
        <w:pict>
          <v:shape id="_x0000_i16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6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下列加点词解释有误的一项是</w:t>
      </w:r>
      <w:r>
        <w:pict>
          <v:shape id="_x0000_i16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        劳：慰问，犒劳</w:t>
      </w:r>
      <w:r>
        <w:pict>
          <v:shape id="_x0000_i16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改容</w:t>
      </w:r>
      <w:r>
        <w:rPr>
          <w:rFonts w:ascii="Times New Roman" w:hAnsi="Times New Roman" w:eastAsia="宋体" w:cs="Times New Roman"/>
          <w:bCs/>
          <w:em w:val="dot"/>
        </w:rPr>
        <w:t>式</w:t>
      </w:r>
      <w:r>
        <w:rPr>
          <w:rFonts w:ascii="Times New Roman" w:hAnsi="Times New Roman" w:eastAsia="宋体" w:cs="Times New Roman"/>
          <w:bCs/>
        </w:rPr>
        <w:t>车        式：同“轼”，车前的横木</w:t>
      </w:r>
      <w:r>
        <w:pict>
          <v:shape id="_x0000_i16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其将</w:t>
      </w:r>
      <w:r>
        <w:rPr>
          <w:rFonts w:ascii="Times New Roman" w:hAnsi="Times New Roman" w:eastAsia="宋体" w:cs="Times New Roman"/>
          <w:bCs/>
          <w:em w:val="dot"/>
        </w:rPr>
        <w:t>固</w:t>
      </w:r>
      <w:r>
        <w:rPr>
          <w:rFonts w:ascii="Times New Roman" w:hAnsi="Times New Roman" w:eastAsia="宋体" w:cs="Times New Roman"/>
          <w:bCs/>
        </w:rPr>
        <w:t>可袭而虏也  固 ：必，一定</w:t>
      </w:r>
      <w:r>
        <w:pict>
          <v:shape id="_x0000_i16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至        且：将要</w:t>
      </w:r>
      <w:r>
        <w:pict>
          <v:shape id="_x0000_i16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下列各项中加点词的意义和用法相同的一项是</w:t>
      </w:r>
      <w:r>
        <w:pict>
          <v:shape id="_x0000_i16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           不足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外人道也</w:t>
      </w:r>
      <w:r>
        <w:pict>
          <v:shape id="_x0000_i16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      辍耕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垄上</w:t>
      </w:r>
      <w:r>
        <w:pict>
          <v:shape id="_x0000_i16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上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使使持节诏将军    去后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至</w:t>
      </w:r>
      <w:r>
        <w:pict>
          <v:shape id="_x0000_i16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请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军礼见         去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六月息者也</w:t>
      </w:r>
      <w:r>
        <w:pict>
          <v:shape id="_x0000_i16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下列对选文理解与分析有误的一项是</w:t>
      </w:r>
      <w:r>
        <w:pict>
          <v:shape id="_x0000_i16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第一段先点明背景：匈奴大举入侵，边关吃紧，这样就将守边将领周亚夫置于矛盾冲突之中，更有利于表现人物性格。</w:t>
      </w:r>
      <w:r>
        <w:pict>
          <v:shape id="_x0000_i16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第二段，写汉文帝劳军的经过，重点写了汉文帝在细柳营被挡的一段史实，表现了周亚夫治军之严。</w:t>
      </w:r>
      <w:r>
        <w:pict>
          <v:shape id="_x0000_i16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汉文帝是一位开明、识大体的国君。虽然在细柳营处处受到约束，不得不听命于手下将军，内心颇为不满，但他仍然对周亚夫大加称赞。</w:t>
      </w:r>
      <w:r>
        <w:pict>
          <v:shape id="_x0000_i16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作者并没有过多地正面描写周亚夫的言行，而是通过多次对比，鲜明地展现了人物的性格特征。</w:t>
      </w:r>
      <w:r>
        <w:pict>
          <v:shape id="_x0000_i16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6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6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57．B</w:t>
      </w:r>
      <w:r>
        <w:pict>
          <v:shape id="_x0000_i16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58．B</w:t>
      </w:r>
      <w:r>
        <w:pict>
          <v:shape id="_x0000_i16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59．C</w:t>
      </w:r>
      <w:r>
        <w:pict>
          <v:shape id="_x0000_i16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6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pict>
          <v:shape id="_x0000_i16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本题考查文言词语解释。B.句意为：皇上为之动容，马上神情严肃地把手扶在车前横木上。式：</w:t>
      </w:r>
      <w:r>
        <w:rPr>
          <w:rFonts w:ascii="Times New Roman" w:hAnsi="Times New Roman" w:eastAsia="宋体" w:cs="Times New Roman"/>
          <w:bCs/>
          <w:color w:val="FF0000"/>
        </w:rPr>
        <w:t>同“轼”，名词用作动词，手扶车前的横木。故选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6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  <w:r>
        <w:pict>
          <v:shape id="_x0000_i16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本题考查文言词语的意义和用法。</w:t>
      </w:r>
      <w:r>
        <w:pict>
          <v:shape id="_x0000_i16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介词，被/介词给，向；</w:t>
      </w:r>
      <w:r>
        <w:pict>
          <v:shape id="_x0000_i16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动词，到/动词，到；</w:t>
      </w:r>
      <w:r>
        <w:pict>
          <v:shape id="_x0000_i16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连词，于是/副词，才；</w:t>
      </w:r>
      <w:r>
        <w:pict>
          <v:shape id="_x0000_i16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介词，用/介词,凭借；</w:t>
      </w:r>
      <w:r>
        <w:pict>
          <v:shape id="_x0000_i16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6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pict>
          <v:shape id="_x0000_i16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本题考查内容理解。从</w:t>
      </w:r>
      <w:r>
        <w:rPr>
          <w:rFonts w:ascii="Times New Roman" w:hAnsi="Times New Roman" w:eastAsia="宋体" w:cs="Times New Roman"/>
          <w:bCs/>
          <w:color w:val="FF0000"/>
        </w:rPr>
        <w:t>“天子为动，改容式车”“嗟乎，此真将军矣！曩者霸上、棘门军，若儿戏耳，其将固可袭而虏也。至于亚夫，可得而犯邪”和“称善者久之”来看，没有“内心颇为不满”之意，理解有误；故选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6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7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参考译文</w:t>
      </w:r>
      <w:r>
        <w:pict>
          <v:shape id="_x0000_i17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汉文帝后元六年，匈奴大规模侵入汉朝边境。于是，朝廷委派宗正官刘礼为将军，驻军在霸上；祝兹侯徐厉为将军，驻军在棘门；委派河内郡太守周亚夫为将军，驻军细柳，以防备胡人侵扰。 　　</w:t>
      </w:r>
      <w:r>
        <w:pict>
          <v:shape id="_x0000_i17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皇上亲自去慰劳军队。到了霸上和棘门的军营，长驱直入，将军及其属下都骑着马迎送。旋即来到了细柳军营，只见官兵都披戴盔甲，兵器锐利，开弓搭箭，弓拉满月。皇上的先行卫队到了营前，不准进入。先行的卫队说：“皇上即将驾到。”镇守军营的将官回答：“将军有令：‘军中只听从将军的命令，不听从天子的诏令。’”过不多久，皇上驾到，也不让入军营。于是皇上就派使者拿了天子的凭证去告诉将军：“我要进营慰劳军队。”周亚夫这才传令打开军营大门。守卫营门的官兵对跟从皇上的武官说：“将军规定，军营中不准纵马奔驰。”于是皇上也只好放松了缰绳，让马慢慢行走。到了大营，将军亚夫手持兵器，长揖到地说：“我是盔甲在身的将士，不能跪拜，请允许我以军礼参见。”皇上为之动容，马上神情严肃地把手扶在车前横木上，派人致意说：“皇帝敬重地慰劳将军。”劳军礼仪完毕后辞去。　　</w:t>
      </w:r>
      <w:r>
        <w:pict>
          <v:shape id="_x0000_i17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出了细柳军营的大门，许多大臣都深感惊诧。文帝说：“啊！这才是真正的将军了。刚才霸上、棘门的军营，简直就像儿戏一样，那里的将军是完全可以通过偷袭而俘虏的，至於周亚夫，岂是能够侵犯他的吗？”长时间对周亚夫赞叹不已。</w:t>
      </w:r>
      <w:r>
        <w:pict>
          <v:shape id="_x0000_i17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阅读《周亚夫军细柳》一文，完成下面小题。</w:t>
      </w:r>
      <w:r>
        <w:pict>
          <v:shape id="_x0000_i17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文帝之后六年，匈奴大入边。乃以宗正刘礼为将军，军霸上；祝兹侯徐厉为将军，军棘门；以河内守亚夫为将军，军细柳：以备胡。</w:t>
      </w:r>
      <w:r>
        <w:pict>
          <v:shape id="_x0000_i17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縠弓弩，持满。天子先驱至，不得入。先驱曰：“天子且至！”军门都尉曰：“将军令曰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7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既出军门，群臣皆惊。文帝曰：“嗟乎，此真将军矣！曩者霸上、棘门军，若儿戏耳，其将固可袭而虏也，至于亚夫，可得而犯邪！”称善者久之。</w:t>
      </w:r>
      <w:r>
        <w:pict>
          <v:shape id="_x0000_i17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下列加点字在句中读音正确的一项是（   ）</w:t>
      </w:r>
      <w:r>
        <w:pict>
          <v:shape id="_x0000_i17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</w:t>
      </w:r>
      <w:r>
        <w:rPr>
          <w:rFonts w:ascii="Times New Roman" w:hAnsi="Times New Roman" w:eastAsia="Times New Roman" w:cs="Times New Roman"/>
          <w:bCs/>
        </w:rPr>
        <w:t xml:space="preserve">  bèi          </w:t>
      </w:r>
      <w:r>
        <w:rPr>
          <w:rFonts w:ascii="Times New Roman" w:hAnsi="Times New Roman" w:eastAsia="宋体" w:cs="Times New Roman"/>
          <w:bCs/>
        </w:rPr>
        <w:t>縠弓</w:t>
      </w:r>
      <w:r>
        <w:rPr>
          <w:rFonts w:ascii="Times New Roman" w:hAnsi="Times New Roman" w:eastAsia="宋体" w:cs="Times New Roman"/>
          <w:bCs/>
          <w:em w:val="dot"/>
        </w:rPr>
        <w:t>弩</w:t>
      </w:r>
      <w:r>
        <w:rPr>
          <w:rFonts w:ascii="Times New Roman" w:hAnsi="Times New Roman" w:eastAsia="Times New Roman" w:cs="Times New Roman"/>
          <w:bCs/>
          <w:em w:val="dot"/>
        </w:rPr>
        <w:t xml:space="preserve">  </w:t>
      </w:r>
      <w:r>
        <w:rPr>
          <w:rFonts w:ascii="Times New Roman" w:hAnsi="Times New Roman" w:eastAsia="Times New Roman" w:cs="Times New Roman"/>
          <w:bCs/>
        </w:rPr>
        <w:t>nǔ</w:t>
      </w:r>
      <w:r>
        <w:pict>
          <v:shape id="_x0000_i17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按</w:t>
      </w:r>
      <w:r>
        <w:rPr>
          <w:rFonts w:ascii="Times New Roman" w:hAnsi="Times New Roman" w:eastAsia="宋体" w:cs="Times New Roman"/>
          <w:bCs/>
          <w:em w:val="dot"/>
        </w:rPr>
        <w:t>辔</w:t>
      </w:r>
      <w:r>
        <w:rPr>
          <w:rFonts w:ascii="Times New Roman" w:hAnsi="Times New Roman" w:eastAsia="宋体" w:cs="Times New Roman"/>
          <w:bCs/>
        </w:rPr>
        <w:t>徐行</w:t>
      </w:r>
      <w:r>
        <w:rPr>
          <w:rFonts w:ascii="Times New Roman" w:hAnsi="Times New Roman" w:eastAsia="Times New Roman" w:cs="Times New Roman"/>
          <w:bCs/>
        </w:rPr>
        <w:t xml:space="preserve">  pèi            </w:t>
      </w:r>
      <w:r>
        <w:rPr>
          <w:rFonts w:ascii="Times New Roman" w:hAnsi="Times New Roman" w:eastAsia="宋体" w:cs="Times New Roman"/>
          <w:bCs/>
          <w:em w:val="dot"/>
        </w:rPr>
        <w:t>曩</w:t>
      </w:r>
      <w:r>
        <w:rPr>
          <w:rFonts w:ascii="Times New Roman" w:hAnsi="Times New Roman" w:eastAsia="宋体" w:cs="Times New Roman"/>
          <w:bCs/>
        </w:rPr>
        <w:t>者霸上、棘门军</w:t>
      </w:r>
      <w:r>
        <w:rPr>
          <w:rFonts w:ascii="Times New Roman" w:hAnsi="Times New Roman" w:eastAsia="Times New Roman" w:cs="Times New Roman"/>
          <w:bCs/>
        </w:rPr>
        <w:t xml:space="preserve">  nǎng</w:t>
      </w:r>
      <w:r>
        <w:pict>
          <v:shape id="_x0000_i17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</w:t>
      </w:r>
      <w:r>
        <w:rPr>
          <w:rFonts w:ascii="Times New Roman" w:hAnsi="Times New Roman" w:eastAsia="Times New Roman" w:cs="Times New Roman"/>
          <w:bCs/>
        </w:rPr>
        <w:t xml:space="preserve">  wèi            </w:t>
      </w:r>
      <w:r>
        <w:rPr>
          <w:rFonts w:ascii="Times New Roman" w:hAnsi="Times New Roman" w:eastAsia="宋体" w:cs="Times New Roman"/>
          <w:bCs/>
        </w:rPr>
        <w:t>将军亚夫持兵</w:t>
      </w:r>
      <w:r>
        <w:rPr>
          <w:rFonts w:ascii="Times New Roman" w:hAnsi="Times New Roman" w:eastAsia="宋体" w:cs="Times New Roman"/>
          <w:bCs/>
          <w:em w:val="dot"/>
        </w:rPr>
        <w:t>揖</w:t>
      </w:r>
      <w:r>
        <w:rPr>
          <w:rFonts w:ascii="Times New Roman" w:hAnsi="Times New Roman" w:eastAsia="宋体" w:cs="Times New Roman"/>
          <w:bCs/>
        </w:rPr>
        <w:t>曰</w:t>
      </w:r>
      <w:r>
        <w:rPr>
          <w:rFonts w:ascii="Times New Roman" w:hAnsi="Times New Roman" w:eastAsia="Times New Roman" w:cs="Times New Roman"/>
          <w:bCs/>
        </w:rPr>
        <w:t xml:space="preserve"> yī</w:t>
      </w:r>
      <w:r>
        <w:pict>
          <v:shape id="_x0000_i17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介</w:t>
      </w:r>
      <w:r>
        <w:rPr>
          <w:rFonts w:ascii="Times New Roman" w:hAnsi="Times New Roman" w:eastAsia="宋体" w:cs="Times New Roman"/>
          <w:bCs/>
          <w:em w:val="dot"/>
        </w:rPr>
        <w:t>胄</w:t>
      </w:r>
      <w:r>
        <w:rPr>
          <w:rFonts w:ascii="Times New Roman" w:hAnsi="Times New Roman" w:eastAsia="宋体" w:cs="Times New Roman"/>
          <w:bCs/>
        </w:rPr>
        <w:t>之士</w:t>
      </w:r>
      <w:r>
        <w:rPr>
          <w:rFonts w:ascii="Times New Roman" w:hAnsi="Times New Roman" w:eastAsia="Times New Roman" w:cs="Times New Roman"/>
          <w:bCs/>
        </w:rPr>
        <w:t xml:space="preserve">  zhòu           </w:t>
      </w:r>
      <w:r>
        <w:rPr>
          <w:rFonts w:ascii="Times New Roman" w:hAnsi="Times New Roman" w:eastAsia="宋体" w:cs="Times New Roman"/>
          <w:bCs/>
        </w:rPr>
        <w:t>可得而犯</w:t>
      </w:r>
      <w:r>
        <w:rPr>
          <w:rFonts w:ascii="Times New Roman" w:hAnsi="Times New Roman" w:eastAsia="宋体" w:cs="Times New Roman"/>
          <w:bCs/>
          <w:em w:val="dot"/>
        </w:rPr>
        <w:t>邪</w:t>
      </w:r>
      <w:r>
        <w:rPr>
          <w:rFonts w:ascii="Times New Roman" w:hAnsi="Times New Roman" w:eastAsia="Times New Roman" w:cs="Times New Roman"/>
          <w:bCs/>
          <w:em w:val="dot"/>
        </w:rPr>
        <w:t xml:space="preserve">  </w:t>
      </w:r>
      <w:r>
        <w:rPr>
          <w:rFonts w:ascii="Times New Roman" w:hAnsi="Times New Roman" w:eastAsia="Times New Roman" w:cs="Times New Roman"/>
          <w:bCs/>
        </w:rPr>
        <w:t>xié</w:t>
      </w:r>
      <w:r>
        <w:pict>
          <v:shape id="_x0000_i17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下列句中加点字的意思相同的一项是（   ）</w:t>
      </w:r>
      <w:r>
        <w:pict>
          <v:shape id="_x0000_i17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 xml:space="preserve">无何                    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右者椎髻仰面（《核舟记》）</w:t>
      </w:r>
      <w:r>
        <w:pict>
          <v:shape id="_x0000_i17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 xml:space="preserve">军                  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其筋骨（《生于忧患，死于安乐》）</w:t>
      </w:r>
      <w:r>
        <w:pict>
          <v:shape id="_x0000_i17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至                  年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九十（《愚公移山》）</w:t>
      </w:r>
      <w:r>
        <w:pict>
          <v:shape id="_x0000_i17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上乃</w:t>
      </w:r>
      <w:r>
        <w:rPr>
          <w:rFonts w:ascii="Times New Roman" w:hAnsi="Times New Roman" w:eastAsia="宋体" w:cs="Times New Roman"/>
          <w:bCs/>
          <w:em w:val="dot"/>
        </w:rPr>
        <w:t>使</w:t>
      </w:r>
      <w:r>
        <w:rPr>
          <w:rFonts w:ascii="Times New Roman" w:hAnsi="Times New Roman" w:eastAsia="宋体" w:cs="Times New Roman"/>
          <w:bCs/>
        </w:rPr>
        <w:t>使持节诏将军        得一人之</w:t>
      </w:r>
      <w:r>
        <w:rPr>
          <w:rFonts w:ascii="Times New Roman" w:hAnsi="Times New Roman" w:eastAsia="宋体" w:cs="Times New Roman"/>
          <w:bCs/>
          <w:em w:val="dot"/>
        </w:rPr>
        <w:t>使</w:t>
      </w:r>
      <w:r>
        <w:rPr>
          <w:rFonts w:ascii="Times New Roman" w:hAnsi="Times New Roman" w:eastAsia="宋体" w:cs="Times New Roman"/>
          <w:bCs/>
        </w:rPr>
        <w:t>（《穿井得一人》</w:t>
      </w:r>
      <w:r>
        <w:pict>
          <v:shape id="_x0000_i17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翻译下列句子。</w:t>
      </w:r>
      <w:r>
        <w:pict>
          <v:shape id="_x0000_i17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壁门士吏谓从属车骑曰：“将军约，军中不得驱驰。”</w:t>
      </w:r>
      <w:r>
        <w:pict>
          <v:shape id="_x0000_i17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苏辙评《史记》，谓“其文疏荡，颇有奇气”，其中的“奇”在选文中如何体现？请联系全文，从内容和手法两个角度谈谈你对“奇”的理解。</w:t>
      </w:r>
      <w:r>
        <w:pict>
          <v:shape id="_x0000_i17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7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7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60．B</w:t>
      </w:r>
      <w:r>
        <w:pict>
          <v:shape id="_x0000_i17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61．C</w:t>
      </w:r>
      <w:r>
        <w:pict>
          <v:shape id="_x0000_i17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  <w:r>
        <w:rPr>
          <w:rFonts w:ascii="Times New Roman" w:hAnsi="Times New Roman" w:eastAsia="宋体" w:cs="Times New Roman"/>
          <w:bCs/>
          <w:color w:val="FF0000"/>
        </w:rPr>
        <w:t>守卫营门的官兵对跟着皇上的车马随从说：“将军规定，军营中不准策马疾驰。”</w:t>
      </w:r>
      <w:r>
        <w:pict>
          <v:shape id="_x0000_i17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rPr>
          <w:rFonts w:ascii="Times New Roman" w:hAnsi="Times New Roman" w:eastAsia="宋体" w:cs="Times New Roman"/>
          <w:bCs/>
          <w:color w:val="FF0000"/>
        </w:rPr>
        <w:t>一奇表现在：周亚夫在“匈奴大入边”的严峻时刻出场，渲染紧张、激荡雄奇之气；</w:t>
      </w:r>
      <w:r>
        <w:pict>
          <v:shape id="_x0000_i17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二奇表现在：大战迫在眉睫，作者对战事丝毫不提，却写文帝劳军，可以说是起落无端、奇变莫测；</w:t>
      </w:r>
      <w:r>
        <w:pict>
          <v:shape id="_x0000_i17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三奇表现在：文帝劳军，但是军中“只闻将军令，不闻天子之诏”，先行官先到不让进，天子到了也不让进，更是奇中之奇。</w:t>
      </w:r>
      <w:r>
        <w:pict>
          <v:shape id="_x0000_i17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四奇表现在：文帝进入军营后，周亚夫不但不亲自迎接天子，还让天子遵守营中不得驱驰的规定；</w:t>
      </w:r>
      <w:r>
        <w:pict>
          <v:shape id="_x0000_i17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五奇表现在：周亚夫手持兵刃拜见天子，不仅奇，更令人为之震惊；</w:t>
      </w:r>
      <w:r>
        <w:pict>
          <v:shape id="_x0000_i17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六奇表现在：汉文帝不但不责怪亚夫，反而为他的威严整肃而动容，俯下身躯，扶着车前的横木表示敬意，这是出乎意料之奇。</w:t>
      </w:r>
      <w:r>
        <w:pict>
          <v:shape id="_x0000_i17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从手法上看，奇表现在：细柳军军容严整、军纪严明与霸上军、棘门军的军规松垮、军纪松弛形成鲜明的对比，同时周亚夫的恪尽职责、刚正不阿与霸上军、棘门军将士的受宠若惊，谄媚阿谀形成对比。</w:t>
      </w:r>
      <w:r>
        <w:pict>
          <v:shape id="_x0000_i17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7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  <w:r>
        <w:pict>
          <v:shape id="_x0000_i17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本题考查字词的读音。</w:t>
      </w:r>
      <w:r>
        <w:pict>
          <v:shape id="_x0000_i17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有误，被，同“披”，穿着。读作</w:t>
      </w:r>
      <w:r>
        <w:rPr>
          <w:rFonts w:ascii="Times New Roman" w:hAnsi="Times New Roman" w:eastAsia="Times New Roman" w:cs="Times New Roman"/>
          <w:bCs/>
          <w:color w:val="FF0000"/>
        </w:rPr>
        <w:t>pī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pict>
          <v:shape id="_x0000_i17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有误，为，被。读作</w:t>
      </w:r>
      <w:r>
        <w:rPr>
          <w:rFonts w:ascii="Times New Roman" w:hAnsi="Times New Roman" w:eastAsia="Times New Roman" w:cs="Times New Roman"/>
          <w:bCs/>
          <w:color w:val="FF0000"/>
        </w:rPr>
        <w:t>wéi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pict>
          <v:shape id="_x0000_i17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有误，邪，语气词，表示反问。读作</w:t>
      </w:r>
      <w:r>
        <w:rPr>
          <w:rFonts w:ascii="Times New Roman" w:hAnsi="Times New Roman" w:eastAsia="Times New Roman" w:cs="Times New Roman"/>
          <w:bCs/>
          <w:color w:val="FF0000"/>
        </w:rPr>
        <w:t>yé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pict>
          <v:shape id="_x0000_i17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7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  <w:r>
        <w:pict>
          <v:shape id="_x0000_i17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本题考查一词多义。</w:t>
      </w:r>
      <w:r>
        <w:pict>
          <v:shape id="_x0000_i17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居：经过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坐；</w:t>
      </w:r>
      <w:r>
        <w:pict>
          <v:shape id="_x0000_i17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劳：慰劳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使……劳累；</w:t>
      </w:r>
      <w:r>
        <w:pict>
          <v:shape id="_x0000_i17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且：两个都是将要、将近的意思；</w:t>
      </w:r>
      <w:r>
        <w:pict>
          <v:shape id="_x0000_i17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使：动词，派遣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名词，劳力；</w:t>
      </w:r>
      <w:r>
        <w:pict>
          <v:shape id="_x0000_i17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7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  <w:r>
        <w:pict>
          <v:shape id="_x0000_i17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本题考查文言文翻译。</w:t>
      </w:r>
      <w:r>
        <w:pict>
          <v:shape id="_x0000_i17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重点词语：谓，对……说；车骑，车马；约，规定；驱驰，策马疾驰。</w:t>
      </w:r>
      <w:r>
        <w:pict>
          <v:shape id="_x0000_i17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pict>
          <v:shape id="_x0000_i17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本题考查对文章内容和手法的理解。</w:t>
      </w:r>
      <w:r>
        <w:pict>
          <v:shape id="_x0000_i17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结合题干，苏辙在评《史记》时，曾称赞说：“其文疏荡，颇有奇气”，意思是文章疏放跌宕，颇有奇伟的气概。“奇”是《史记》基本的艺术特色，根据题干可知，解答此题时，我们可以从内容和手法两个方面来理解选文中“奇”表现在哪些方面。</w:t>
      </w:r>
      <w:r>
        <w:pict>
          <v:shape id="_x0000_i17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内容上看：文章的背景是“匈奴大入边”，开篇营造了一派紧张的的气象，周亚夫便在这严峻的时刻出场，起笔便有激荡雄奇之气；文帝劳军，先行官先到细柳营前对守将说：“天子将要到了”，但是军门都尉竟回答：“军中闻将军令，不闻天子之诏”。文帝亲至，也被拒之营外，更是奇中之奇。后来文帝进入军营，周亚夫不但不亲自迎接天子，还让天子遵守营中不得驱驰的规定；之后，周亚夫拜见天子竟手持兵刃，用军礼拜见文帝。更奇怪的是，汉文帝不但不责怪亚夫，反而因他的真将军形象而动容，俯下身躯，扶着车前的横木表示敬意，这是出乎意料之奇。</w:t>
      </w:r>
      <w:r>
        <w:pict>
          <v:shape id="_x0000_i17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手法上看：皇帝劳军，细柳营的将士披甲执刃、拉弓搭箭。先行卫队到营前，守将闭门不纳，严阵以待。而霸上军、棘门军则“直驰入”，将细柳军与霸上军、棘门军形成鲜明的对比；同时，细柳营的将士谨遵将军的命令，甚至说“军中只闻将军令，不闻天子之诏”，亚夫“持兵揖”“以军礼见”，可见其恪尽职责、刚正不阿，而霸上军、棘门军则“将以下骑送迎”，三营将领形成鲜明的对比，这是作者写作手法上的奇特之处。</w:t>
      </w:r>
      <w:r>
        <w:pict>
          <v:shape id="_x0000_i17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7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7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汉文帝后元六年，匈奴大规模侵入汉朝边境。于是，朝廷任命宗正官刘礼为将军，驻军在霸上；任命祝兹侯徐厉为将军，驻军在棘门；任命河内郡太守周亚夫为将军，驻军细柳，以防备匈奴侵扰。</w:t>
      </w:r>
      <w:r>
        <w:pict>
          <v:shape id="_x0000_i17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皇上亲自去慰劳军队。到了霸上和棘门的军营，直接驱车而入，将军及其属下都骑着马迎接。随即来到了细柳军营，只见官兵都披戴盔甲，手持锋利的兵器，开弓搭箭，弓拉满月，戒备森严。皇上的先行卫队到了营前，不准进入。先行的卫队说：“皇上将要驾到。”镇守军营的将官回答：“将军有令：‘军中只听从将军的命令，不听从天子的命令。’”过了不久，皇上驾到，也不让入军营。在这种情况下皇上就派使者拿符节去下诏给将军：“我要进营慰劳军队。”周亚夫这才传令打开壁门。守卫营门的官兵对跟从皇上的车马随从说：“将军规定，军营中不准驱车奔驰。”于是皇上的车队也只好拉住缰绳，慢慢前行。到了大营前，将军周亚夫手持兵器，双手抱拳行礼说：“穿戴着盔甲之将不行跪拜礼，请允许我按照军礼参见。”皇上被感动，脸上的神情也改变了，俯身扶着车前横木，派人致意说：“皇帝敬重地慰劳将军。”劳军礼仪完毕后辞去。</w:t>
      </w:r>
      <w:r>
        <w:pict>
          <v:shape id="_x0000_i17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出了细柳军营的大门，许多大臣都深感惊诧。文帝感叹地说：“啊！这才是真正的将军。先前的霸上、棘门的军营，简直就像儿戏一样，匈奴是完全可以通过偷袭而俘虏那里的将军，至于周亚夫，难道能够侵犯吗？”长时间对周亚夫赞叹不已。</w:t>
      </w:r>
      <w:r>
        <w:pict>
          <v:shape id="_x0000_i17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阅读《周亚夫军细柳》一文，完成小题。</w:t>
      </w:r>
      <w:r>
        <w:pict>
          <v:shape id="_x0000_i17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 以河内守亚夫为将军，军细柳：以备胡。</w:t>
      </w:r>
      <w:r>
        <w:pict>
          <v:shape id="_x0000_i17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共刃，彀弓弩，持满。天子先驱至，不得入。先驱曰：“天子且至！”军门都尉日：“将军令日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天子为动，改容式车。使人称谢：“皇帝敬劳将军。”成礼而去。</w:t>
      </w:r>
      <w:r>
        <w:pict>
          <v:shape id="_x0000_i17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既出军门，群臣皆惊。文帝日：“嗟乎，此真将军矣！曩者霸上、棘门军，若儿戏耳，其将固可袭而虏也。至于亚夫，可得而犯邪！”称善者久之。</w:t>
      </w:r>
      <w:r>
        <w:pict>
          <v:shape id="_x0000_i17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下列句中加点词解释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7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周亚夫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rPr>
          <w:rFonts w:ascii="Times New Roman" w:hAnsi="Times New Roman" w:eastAsia="宋体" w:cs="Times New Roman"/>
          <w:bCs/>
        </w:rPr>
        <w:t>细柳             驻扎</w:t>
      </w:r>
      <w:r>
        <w:pict>
          <v:shape id="_x0000_i17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                 慰问</w:t>
      </w:r>
      <w:r>
        <w:pict>
          <v:shape id="_x0000_i17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改容</w:t>
      </w:r>
      <w:r>
        <w:rPr>
          <w:rFonts w:ascii="Times New Roman" w:hAnsi="Times New Roman" w:eastAsia="宋体" w:cs="Times New Roman"/>
          <w:bCs/>
          <w:em w:val="dot"/>
        </w:rPr>
        <w:t>轼</w:t>
      </w:r>
      <w:r>
        <w:rPr>
          <w:rFonts w:ascii="Times New Roman" w:hAnsi="Times New Roman" w:eastAsia="宋体" w:cs="Times New Roman"/>
          <w:bCs/>
        </w:rPr>
        <w:t>车                 扶轼</w:t>
      </w:r>
      <w:r>
        <w:pict>
          <v:shape id="_x0000_i17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军中不得</w:t>
      </w:r>
      <w:r>
        <w:rPr>
          <w:rFonts w:ascii="Times New Roman" w:hAnsi="Times New Roman" w:eastAsia="宋体" w:cs="Times New Roman"/>
          <w:bCs/>
          <w:em w:val="dot"/>
        </w:rPr>
        <w:t>驱驰</w:t>
      </w:r>
      <w:r>
        <w:rPr>
          <w:rFonts w:ascii="Times New Roman" w:hAnsi="Times New Roman" w:eastAsia="宋体" w:cs="Times New Roman"/>
          <w:bCs/>
        </w:rPr>
        <w:t xml:space="preserve">             奔走效劳</w:t>
      </w:r>
      <w:r>
        <w:pict>
          <v:shape id="_x0000_i17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对下列句中加点词的意义和用法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7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备胡                  固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怪之矣</w:t>
      </w:r>
      <w:r>
        <w:pict>
          <v:shape id="_x0000_i17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不闻天子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诏            醉翁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意不在酒</w:t>
      </w:r>
      <w:r>
        <w:pict>
          <v:shape id="_x0000_i17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 xml:space="preserve">至                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焉置土石</w:t>
      </w:r>
      <w:r>
        <w:pict>
          <v:shape id="_x0000_i17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                余故道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学之难以告之</w:t>
      </w:r>
      <w:r>
        <w:pict>
          <v:shape id="_x0000_i17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下面对文章内容的理解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7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文章记叙了汉文帝细柳劳军的故事。其中重点刻画了周亚夫这一恪尽职守、刚直不阿的“真将军”形象。</w:t>
      </w:r>
      <w:r>
        <w:pict>
          <v:shape id="_x0000_i17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本文采用了正面描写和侧面描写相结合的手法。写细柳军营全副武装，军门都卫、壁门士吏传达将军指示都是从正面描写周亚夫。</w:t>
      </w:r>
      <w:r>
        <w:pict>
          <v:shape id="_x0000_i17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汉文帝开明、识大体。周亚夫用军礼、军规接待“劳军”的汉文帝，“群臣皆惊”文帝不但不生气，反而对周亚夫大加赞赏。</w:t>
      </w:r>
      <w:r>
        <w:pict>
          <v:shape id="_x0000_i17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本文有不少词语与古代礼仪有关。如“揖”“拜”“改容式车”等。其中“揖”是拱手行礼，“拜”是跪拜，“改容式车”是表示敬意的行为。</w:t>
      </w:r>
      <w:r>
        <w:pict>
          <v:shape id="_x0000_i17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7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7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64．D</w:t>
      </w:r>
      <w:r>
        <w:pict>
          <v:shape id="_x0000_i17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65．B</w:t>
      </w:r>
      <w:r>
        <w:pict>
          <v:shape id="_x0000_i17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66．B</w:t>
      </w:r>
      <w:r>
        <w:pict>
          <v:shape id="_x0000_i17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7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</w:t>
      </w:r>
      <w:r>
        <w:pict>
          <v:shape id="_x0000_i17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理解常见文言词语在文中的含义。语句“军中不得驱驰”的意思是：军营中不准驱车奔驰。“驱驰”是“驱车奔驰，策马疾驰”的意思。故选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7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</w:t>
      </w:r>
      <w:r>
        <w:pict>
          <v:shape id="_x0000_i17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以：表目的，用来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通“已”，已经；</w:t>
      </w:r>
      <w:r>
        <w:pict>
          <v:shape id="_x0000_i17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之：助词，的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助词，的；</w:t>
      </w:r>
      <w:r>
        <w:pict>
          <v:shape id="_x0000_i17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且：副词，将近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连词，况且；</w:t>
      </w:r>
      <w:r>
        <w:pict>
          <v:shape id="_x0000_i17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为：表被动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动词，做；</w:t>
      </w:r>
      <w:r>
        <w:pict>
          <v:shape id="_x0000_i17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7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  <w:r>
        <w:pict>
          <v:shape id="_x0000_i17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考查对文章内容的理解与分析。写“细柳军营全副武装，军门都卫、壁门士吏传达将军指示”这些内容是侧面描写，不是下面描写。故选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7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7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参考译文</w:t>
      </w:r>
      <w:r>
        <w:pict>
          <v:shape id="_x0000_i17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汉文帝后元六年，匈奴大规模侵入汉朝边境。于是，朝廷委派宗正官刘礼为将军，驻军在霸上；委派祝兹侯徐厉为将军，驻军在棘门；委派河内郡太守周亚夫为将军，驻军细柳，以防备匈奴侵扰。</w:t>
      </w:r>
      <w:r>
        <w:pict>
          <v:shape id="_x0000_i17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皇上亲自去慰劳军队。到了霸上和棘门的军营，直接驱车而入，将军及其属下都骑着马迎接。随即来到了细柳军营，只见官兵都披戴盔甲，手持锋利的兵器，开弓搭箭，弓拉满月，戒备森严。皇上的先行卫队到了营前，不准进入。先行的卫队说：“皇上将要驾到。”镇守军营的将官回答：“将军有令：‘军中只听从将军的命令，不听从天子的命令。’”过了不久，皇上驾到，也不让入军营。在这种情况下皇上就派使者拿符节去告诉将军：“我要进营慰劳军队。”周亚夫这才传令打开军营大门。守卫营门的官兵对跟从皇上的武官说：“将军规定，军营中不准驱车奔驰。”于是皇上的车队也只好拉住缰绳，慢慢前行。到了大营前，将军周亚夫手持兵器，双手抱拳行礼说：“穿戴着盔甲之将不行跪拜礼，请允许我按照军礼参见。”皇上因此而感动，脸上的神情也改变了，俯身扶着横木上，派人致意说：“皇帝敬重地慰劳将军。”劳军礼仪完毕后辞去。</w:t>
      </w:r>
      <w:r>
        <w:pict>
          <v:shape id="_x0000_i17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出了细柳军营的大门，许多大臣都深感惊诧。文帝感叹地说：“啊！这才是真正的将军。先前的霸上、棘门的军营，简直就像儿戏一样，匈奴是完全可以通过偷袭而俘虏那里的将军，至于周亚夫，难道能够侵犯吗？”长时间对周亚夫赞叹不已。</w:t>
      </w:r>
      <w:r>
        <w:pict>
          <v:shape id="_x0000_i18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阅读下面文言文，完成下面小题。</w:t>
      </w:r>
      <w:r>
        <w:pict>
          <v:shape id="_x0000_i18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8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司马迁</w:t>
      </w:r>
      <w:r>
        <w:pict>
          <v:shape id="_x0000_i18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文帝之后六年，匈奴大入边。乃以宗正刘礼为将军，军霸上；祝兹侯徐厉为将军，军棘门；以河内守亚夫为将军，军细柳：以备胡。</w:t>
      </w:r>
      <w:r>
        <w:pict>
          <v:shape id="_x0000_i18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8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8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下列选项中有误的一项是（   ）</w:t>
      </w:r>
      <w:r>
        <w:pict>
          <v:shape id="_x0000_i18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司马迁撰写的《史记》是我国第一部纪传体通史。</w:t>
      </w:r>
      <w:r>
        <w:pict>
          <v:shape id="_x0000_i18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《史记》记述了从传说中的黄帝到汉文帝共三千余年的史事。</w:t>
      </w:r>
      <w:r>
        <w:pict>
          <v:shape id="_x0000_i18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全书一百三十篇，包括十二本纪、十表、八书、三十世家、七十列传。</w:t>
      </w:r>
      <w:r>
        <w:pict>
          <v:shape id="_x0000_i18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“本纪”“世家”“列传”都是人物的传记，“本纪”写帝王，“世家”写诸侯，“列传”写帝王和诸侯之外的人物。</w:t>
      </w:r>
      <w:r>
        <w:pict>
          <v:shape id="_x0000_i18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解释下面句中加点的字。</w:t>
      </w:r>
      <w:r>
        <w:pict>
          <v:shape id="_x0000_i18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（1）周亚夫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rPr>
          <w:rFonts w:ascii="Times New Roman" w:hAnsi="Times New Roman" w:eastAsia="宋体" w:cs="Times New Roman"/>
          <w:bCs/>
        </w:rPr>
        <w:t xml:space="preserve">细柳   </w:t>
      </w:r>
      <w:r>
        <w:pict>
          <v:shape id="_x0000_i18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 xml:space="preserve">细柳军    </w:t>
      </w:r>
      <w:r>
        <w:pict>
          <v:shape id="_x0000_i18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（3）天子</w:t>
      </w:r>
      <w:r>
        <w:rPr>
          <w:rFonts w:ascii="Times New Roman" w:hAnsi="Times New Roman" w:eastAsia="宋体" w:cs="Times New Roman"/>
          <w:bCs/>
          <w:em w:val="dot"/>
        </w:rPr>
        <w:t>先驱</w:t>
      </w:r>
      <w:r>
        <w:rPr>
          <w:rFonts w:ascii="Times New Roman" w:hAnsi="Times New Roman" w:eastAsia="宋体" w:cs="Times New Roman"/>
          <w:bCs/>
        </w:rPr>
        <w:t xml:space="preserve">至     </w:t>
      </w:r>
      <w:r>
        <w:pict>
          <v:shape id="_x0000_i18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</w:t>
      </w:r>
      <w:r>
        <w:pict>
          <v:shape id="_x0000_i18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用现代汉语说说下面句子的意思。</w:t>
      </w:r>
      <w:r>
        <w:pict>
          <v:shape id="_x0000_i18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（1）将军令曰：“军中闻将军令，不闻天子之诏”。</w:t>
      </w:r>
      <w:r>
        <w:pict>
          <v:shape id="_x0000_i18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（2）介胄之士不拜，请以军礼见。</w:t>
      </w:r>
      <w:r>
        <w:pict>
          <v:shape id="_x0000_i18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按要求填写下面表格。</w:t>
      </w:r>
      <w:r>
        <w:pict>
          <v:shape id="_x0000_i18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12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3825"/>
        <w:gridCol w:w="85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人物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内容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写法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形象特点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周亚夫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①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对比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治军有方，军纪严明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3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霸上及棘门军“将以下骑送迎”文帝，而周亚夫“持兵揖”，竟“不拜”。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②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8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8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8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67．B</w:t>
      </w:r>
      <w:r>
        <w:pict>
          <v:shape id="_x0000_i18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  <w:r>
        <w:rPr>
          <w:rFonts w:ascii="Times New Roman" w:hAnsi="Times New Roman" w:eastAsia="宋体" w:cs="Times New Roman"/>
          <w:bCs/>
          <w:color w:val="FF0000"/>
        </w:rPr>
        <w:t>（1）驻军、驻扎（2）到，往（3）先行引导的人员。（4）通“披”，穿着</w:t>
      </w:r>
      <w:r>
        <w:pict>
          <v:shape id="_x0000_i18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</w:t>
      </w:r>
      <w:r>
        <w:rPr>
          <w:rFonts w:ascii="Times New Roman" w:hAnsi="Times New Roman" w:eastAsia="宋体" w:cs="Times New Roman"/>
          <w:bCs/>
          <w:color w:val="FF0000"/>
        </w:rPr>
        <w:t>（1）将军有令：“军中只听从将军的命令，不听从天子的命令。”</w:t>
      </w:r>
      <w:r>
        <w:pict>
          <v:shape id="_x0000_i18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（2）穿铠甲、戴头盔的将士不能跪拜，请允许我用军礼参见望上。</w:t>
      </w:r>
      <w:r>
        <w:pict>
          <v:shape id="_x0000_i18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70．</w:t>
      </w:r>
      <w:r>
        <w:rPr>
          <w:rFonts w:ascii="Times New Roman" w:hAnsi="Times New Roman" w:eastAsia="宋体" w:cs="Times New Roman"/>
          <w:bCs/>
          <w:color w:val="FF0000"/>
        </w:rPr>
        <w:t>①文帝“至霸上及棘门军，直驰入”，而在细柳军却两次受阻，入营后也只能“按辔徐行”。②刚正不阿，恪守军礼</w:t>
      </w:r>
      <w:r>
        <w:pict>
          <v:shape id="_x0000_i18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8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</w:t>
      </w:r>
      <w:r>
        <w:pict>
          <v:shape id="_x0000_i18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．记载了上至上古传说中的黄帝时代，下至汉武帝太初四年间共</w:t>
      </w:r>
      <w:r>
        <w:rPr>
          <w:rFonts w:ascii="Times New Roman" w:hAnsi="Times New Roman" w:eastAsia="Times New Roman" w:cs="Times New Roman"/>
          <w:bCs/>
          <w:color w:val="FF0000"/>
        </w:rPr>
        <w:t>3000</w:t>
      </w:r>
      <w:r>
        <w:rPr>
          <w:rFonts w:ascii="Times New Roman" w:hAnsi="Times New Roman" w:eastAsia="宋体" w:cs="Times New Roman"/>
          <w:bCs/>
          <w:color w:val="FF0000"/>
        </w:rPr>
        <w:t>多年的历史。故选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8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  <w:r>
        <w:pict>
          <v:shape id="_x0000_i18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本题考查对文言实词的理解能力。军，名词作动词，驻军、驻扎。之，一词多义，到、往。先驱，本义，先行引导人员。被，通假字，同“披”，穿着。</w:t>
      </w:r>
      <w:r>
        <w:pict>
          <v:shape id="_x0000_i18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</w:t>
      </w:r>
      <w:r>
        <w:pict>
          <v:shape id="_x0000_i18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本题考查文言翻译。要求：完整，流畅，准确。注意：</w:t>
      </w:r>
      <w:r>
        <w:rPr>
          <w:rFonts w:ascii="Times New Roman" w:hAnsi="Times New Roman" w:eastAsia="Times New Roman" w:cs="Times New Roman"/>
          <w:bCs/>
          <w:color w:val="FF0000"/>
        </w:rPr>
        <w:t>(1)</w:t>
      </w:r>
      <w:r>
        <w:rPr>
          <w:rFonts w:ascii="Times New Roman" w:hAnsi="Times New Roman" w:eastAsia="宋体" w:cs="Times New Roman"/>
          <w:bCs/>
          <w:color w:val="FF0000"/>
        </w:rPr>
        <w:t>令，下令、命令。闻，听从。诏，诏令。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(2) </w:t>
      </w:r>
      <w:r>
        <w:rPr>
          <w:rFonts w:ascii="Times New Roman" w:hAnsi="Times New Roman" w:eastAsia="宋体" w:cs="Times New Roman"/>
          <w:bCs/>
          <w:color w:val="FF0000"/>
        </w:rPr>
        <w:t>介胄，铠甲和头盔，这里用作动词，指披甲戴盔。士，将领。以，用。见，拜见。</w:t>
      </w:r>
      <w:r>
        <w:pict>
          <v:shape id="_x0000_i18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70．</w:t>
      </w:r>
      <w:r>
        <w:pict>
          <v:shape id="_x0000_i18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考查对文本内容的理解。</w:t>
      </w:r>
      <w:r>
        <w:pict>
          <v:shape id="_x0000_i18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①文帝“至霸上及棘门军，直驰入”，而在细柳军营却两次受阻，“天子先驱至，不得入”“居无何，上至，又不得入”，进入军营以后，也只能“按辔徐行”。这处对比，突出了周亚夫治军有方，军纪严明。</w:t>
      </w:r>
      <w:r>
        <w:pict>
          <v:shape id="_x0000_i18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②周亚夫见到了皇帝，手拿兵器行礼，谨记自己为将的职责，毫无惊惶和阿谀之色，可知他刚正不阿，恪守军礼。</w:t>
      </w:r>
      <w:r>
        <w:pict>
          <v:shape id="_x0000_i18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8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8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　　汉文帝后元六年，匈奴大规模侵入汉朝边境。于是，朝廷委派宗正官刘礼为将军，驻军在霸上；委派祝兹侯徐厉为将军，驻军在棘门；委派河内郡太守周亚夫为将军，驻军细柳，以防备匈奴侵扰。</w:t>
      </w:r>
      <w:r>
        <w:pict>
          <v:shape id="_x0000_i18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　　皇上亲自去慰劳军队。到了霸上和棘门的军营，直接驱车而入，将军及其属下都骑着马迎接。随即来到了细柳军营，只见官兵都披戴盔甲，手持锋利的兵器，开弓搭箭，弓拉满月，戒备森严。皇上的先行卫队到了营前，不准进入。先行的卫队说：“皇上将要驾到。”镇守军营的将官回答：“将军有令：‘军中只听从将军的命令，不听从天子的命令。’”过了不久，皇上驾到，也不让入军营。在这种情况下皇上就派使者拿符节去告诉将军：“我要进营慰劳军队。”周亚夫这才传令打开军营大门。守卫营门的官兵对跟从皇上的武官说：“将军规定，军营中不准驱车奔驰。”于是皇上的车队也只好拉住缰绳，慢慢前行。到了大营前，将军周亚夫手持兵器，双手抱拳行礼说：“穿戴着盔甲之将不行跪拜礼，请允许我按照军礼参见。”皇上因此而感动，脸上的神情也改变了，俯身扶着横木上，派人致意说：“皇帝敬重地慰劳将军。”劳军礼仪完毕后辞去。</w:t>
      </w:r>
      <w:r>
        <w:pict>
          <v:shape id="_x0000_i18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出了细柳军营的大门，许多大臣都深感惊诧。文帝感叹地说：“啊！这才是真正的将军。先前的霸上、棘门的军营，简直就像儿戏一样，匈奴是完全可以通过偷袭而俘虏那里的将军，至于周亚夫，难道能够侵犯吗？”长时间对周亚夫赞叹不已。</w:t>
      </w:r>
      <w:r>
        <w:pict>
          <v:shape id="_x0000_i18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8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四、文言文阅读</w:t>
      </w:r>
      <w:r>
        <w:pict>
          <v:shape id="_x0000_i18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阅读下面的文段，完成下列小题。</w:t>
      </w:r>
      <w:r>
        <w:pict>
          <v:shape id="_x0000_i18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8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司马迁</w:t>
      </w:r>
      <w:r>
        <w:pict>
          <v:shape id="_x0000_i18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文帝之后六年，匈奴大入边。乃以宗正刘礼为将军，军霸上；祝兹侯徐厉为将军，军棘门；以河内守亚夫为将军，军细柳，以备胡。</w:t>
      </w:r>
      <w:r>
        <w:pict>
          <v:shape id="_x0000_i18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：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8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8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下列加点词解释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 ）</w:t>
      </w:r>
      <w:r>
        <w:pict>
          <v:shape id="_x0000_i18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         被：同“披”，穿着</w:t>
      </w:r>
      <w:r>
        <w:pict>
          <v:shape id="_x0000_i18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至           且：将要</w:t>
      </w:r>
      <w:r>
        <w:pict>
          <v:shape id="_x0000_i18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无何             居：处于</w:t>
      </w:r>
      <w:r>
        <w:pict>
          <v:shape id="_x0000_i18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其将</w:t>
      </w:r>
      <w:r>
        <w:rPr>
          <w:rFonts w:ascii="Times New Roman" w:hAnsi="Times New Roman" w:eastAsia="宋体" w:cs="Times New Roman"/>
          <w:bCs/>
          <w:em w:val="dot"/>
        </w:rPr>
        <w:t>固</w:t>
      </w:r>
      <w:r>
        <w:rPr>
          <w:rFonts w:ascii="Times New Roman" w:hAnsi="Times New Roman" w:eastAsia="宋体" w:cs="Times New Roman"/>
          <w:bCs/>
        </w:rPr>
        <w:t>可袭而虏也   固：一定</w:t>
      </w:r>
      <w:r>
        <w:pict>
          <v:shape id="_x0000_i18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72．</w:t>
      </w:r>
      <w:r>
        <w:rPr>
          <w:rFonts w:ascii="Times New Roman" w:hAnsi="Times New Roman" w:eastAsia="宋体" w:cs="Times New Roman"/>
          <w:bCs/>
        </w:rPr>
        <w:t>下列各项中加点词意义和用法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的一项是（    ）</w:t>
      </w:r>
      <w:r>
        <w:pict>
          <v:shape id="_x0000_i18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          何陋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有</w:t>
      </w:r>
      <w:r>
        <w:pict>
          <v:shape id="_x0000_i18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于是天子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 xml:space="preserve">按辔徐行    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重修岳阳楼</w:t>
      </w:r>
      <w:r>
        <w:pict>
          <v:shape id="_x0000_i18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以河内守亚夫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 xml:space="preserve">将军    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宫室、器皿、人物</w:t>
      </w:r>
      <w:r>
        <w:pict>
          <v:shape id="_x0000_i18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请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军礼见            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物喜</w:t>
      </w:r>
      <w:r>
        <w:pict>
          <v:shape id="_x0000_i18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73．</w:t>
      </w:r>
      <w:r>
        <w:rPr>
          <w:rFonts w:ascii="Times New Roman" w:hAnsi="Times New Roman" w:eastAsia="宋体" w:cs="Times New Roman"/>
          <w:bCs/>
        </w:rPr>
        <w:t>下列对选文理解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 ）</w:t>
      </w:r>
      <w:r>
        <w:pict>
          <v:shape id="_x0000_i18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《史记》是我国第一部纪传体通史，对后世的影响深远。</w:t>
      </w:r>
      <w:r>
        <w:pict>
          <v:shape id="_x0000_i18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文章记叙周亚夫驻扎细柳营时，汉文帝去劳军被挡的事。</w:t>
      </w:r>
      <w:r>
        <w:pict>
          <v:shape id="_x0000_i18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其他军营和细柳营的对比，侧面表现了周亚夫治军严明。</w:t>
      </w:r>
      <w:r>
        <w:pict>
          <v:shape id="_x0000_i18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“改容式车”一句，体现天子对周亚夫的管理颇有微词。</w:t>
      </w:r>
      <w:r>
        <w:pict>
          <v:shape id="_x0000_i18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8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8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71．C</w:t>
      </w:r>
      <w:r>
        <w:pict>
          <v:shape id="_x0000_i18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72．B</w:t>
      </w:r>
      <w:r>
        <w:pict>
          <v:shape id="_x0000_i18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73．D</w:t>
      </w:r>
      <w:r>
        <w:pict>
          <v:shape id="_x0000_i18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8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71．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加点词解释有误。“居无何”的“居”：过，经过。居无何：过了不久。</w:t>
      </w:r>
      <w:r>
        <w:pict>
          <v:shape id="_x0000_i18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72．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加点词意义和用法相同。均为“于是，就”之意。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前者动词“到、往”，后者结构助词；宾语前置的标志。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前者“担任”，后者“雕刻”。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前者“按照”，后者“因为”。</w:t>
      </w:r>
      <w:r>
        <w:pict>
          <v:shape id="_x0000_i18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73．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“对周亚夫的管理颇有微词”对选文理解有误。从“改容式车”一句，看出天子对周亚夫治军的赞赏。</w:t>
      </w:r>
      <w:r>
        <w:pict>
          <v:shape id="_x0000_i18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8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小题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是一道文言虚词的辨析题，注意文言虚词的意义和用法，还要重点记忆课本中的经典例句。命题的方式基本是一句课本中，一句文本中的，如果课本的不熟悉根本无法作答。答题时首先明确课本的虚词的含义，然后把课本中的代入到文本中的句子当中，看手法通顺，即所谓的代入法。</w:t>
      </w:r>
      <w:r>
        <w:pict>
          <v:shape id="_x0000_i18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8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　　汉文帝后元六年，匈奴大规模侵入汉朝边境。于是，朝廷委派宗正官刘礼为将军，驻军在霸上；祝兹侯徐厉为将军，驻军在棘门；委派河内郡太守周亚夫为将军，驻军细柳，以防备匈奴侵扰。</w:t>
      </w:r>
      <w:r>
        <w:pict>
          <v:shape id="_x0000_i18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　　皇上亲自去慰劳军队。到了霸上和棘门的军营，驱驰而入，将军及其属下都骑着马迎送。随即来到了细柳军营，只见官兵都披戴盔甲，手持锋利的兵器，开弓搭箭，弓拉满月，戒备森严。皇上的先行卫队到了营前，不准进入。先行的卫队说：“皇上将要驾到。”镇守军营的将官回答：“将军有令：‘军中只听从将军的命令，不听从天子的命令。’”过了不久，皇上驾到，也不让入军营。于是皇上就派使者拿符节去告诉将军：“我要进营慰劳军队。”周亚夫这才传令打开军营大门。守卫营门的官兵对跟从皇上的武官说：“将军规定，军营中不准驱车奔驰。”于是皇上的车队也只好拉住缰绳，慢慢前行。到了大营前，将军周亚夫手持兵器，双手抱拳行礼说：“我是盔甲在身的将士，不便跪拜，请允许我按照军礼参见。”皇上因此而感动，脸上的神情也改变了，俯身扶着横木上，派人致意说：“皇帝敬重地慰劳将军。”劳军礼仪完毕后辞去。</w:t>
      </w:r>
      <w:r>
        <w:pict>
          <v:shape id="_x0000_i18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出了细柳军营的大门，许多大臣都深感惊诧。文帝感叹地说：“啊！这才是真正的将军。先前的霸上、棘门的军营，简直就像儿戏一样，匈奴是完全可以通过偷袭而俘虏那里的将军，至于周亚夫，岂是能够侵犯他吗？”长时间对周亚夫赞叹不已。</w:t>
      </w:r>
      <w:r>
        <w:pict>
          <v:shape id="_x0000_i18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阅读《周亚夫军细柳》《绛侯周勃世家》，回答后面的问题。</w:t>
      </w:r>
      <w:r>
        <w:pict>
          <v:shape id="_x0000_i18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（一）周亚夫军细柳</w:t>
      </w:r>
      <w:r>
        <w:pict>
          <v:shape id="_x0000_i18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文帝之后六年，匈奴大入边。乃以宗正刘礼为将军，军霸上；祝兹侯徐厉为将军，军棘门；以河内守亚夫为将军，军细柳，以备胡。</w:t>
      </w:r>
      <w:r>
        <w:pict>
          <v:shape id="_x0000_i18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上自劳军。至霸上及棘门军，直驰入，将以下骑送迎。</w:t>
      </w:r>
      <w:r>
        <w:rPr>
          <w:rFonts w:ascii="Times New Roman" w:hAnsi="Times New Roman" w:eastAsia="楷体" w:cs="Times New Roman"/>
          <w:bCs/>
        </w:rPr>
        <w:t>已而之细柳军，军士吏被甲，锐兵刃，彀弓弩，持满。天子先驱至，不得入。先驱曰：“天子且至！”军门都尉曰：“将军令曰：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8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8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（二）《绛侯周勃世家》</w:t>
      </w:r>
      <w:r>
        <w:pict>
          <v:shape id="_x0000_i18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勃，沛人。高祖为沛公初起，从入汉中，拜为将军。食绛八千二百八十户，号绛侯。文帝即立，以勃为右丞相。居十余月，乃谢请归相印。岁余，陈丞相平卒，上复用勃为相。十余月，上曰：“前日吾诏列侯就国，或颇未能行，丞相朕所重，其为朕率列侯之国。”乃免相就国。岁余，每河东守尉行县至绛，绛侯勃自畏恐诛，常被甲，令家人持兵以见。</w:t>
      </w:r>
      <w:r>
        <w:rPr>
          <w:rFonts w:ascii="Times New Roman" w:hAnsi="Times New Roman" w:eastAsia="楷体" w:cs="Times New Roman"/>
          <w:bCs/>
          <w:u w:val="wave"/>
        </w:rPr>
        <w:t>其后人有上书告勃欲反下廷尉逮捕勃治之。</w:t>
      </w:r>
      <w:r>
        <w:rPr>
          <w:rFonts w:ascii="Times New Roman" w:hAnsi="Times New Roman" w:eastAsia="楷体" w:cs="Times New Roman"/>
          <w:bCs/>
        </w:rPr>
        <w:t>文帝朝，太后以冒絮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提文帝，曰：“绛侯绾皇帝玺，将兵于北军，</w:t>
      </w:r>
      <w:r>
        <w:rPr>
          <w:rFonts w:ascii="Times New Roman" w:hAnsi="Times New Roman" w:eastAsia="楷体" w:cs="Times New Roman"/>
          <w:bCs/>
          <w:u w:val="single"/>
        </w:rPr>
        <w:t>不以此时反，今居一小县，顾欲反邪！</w:t>
      </w:r>
      <w:r>
        <w:rPr>
          <w:rFonts w:ascii="Times New Roman" w:hAnsi="Times New Roman" w:eastAsia="楷体" w:cs="Times New Roman"/>
          <w:bCs/>
        </w:rPr>
        <w:t>”文帝既见勃狱辞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，乃谢曰：“吏方验而出之。”于是使使持节赦勃，复爵邑。孝文十一年薨，谥曰武侯。</w:t>
      </w:r>
      <w:r>
        <w:pict>
          <v:shape id="_x0000_i18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注释：①冒絮：头巾。②狱辞:案件的供词。</w:t>
      </w:r>
      <w:r>
        <w:pict>
          <v:shape id="_x0000_i18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74．</w:t>
      </w:r>
      <w:r>
        <w:rPr>
          <w:rFonts w:ascii="Times New Roman" w:hAnsi="Times New Roman" w:eastAsia="宋体" w:cs="Times New Roman"/>
          <w:bCs/>
        </w:rPr>
        <w:t>给文中画波浪线的句子的断句，限断两处。</w:t>
      </w:r>
      <w:r>
        <w:pict>
          <v:shape id="_x0000_i18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其 后 人 有 上 书 告 勃 欲 反 下 廷 尉 逮 捕 勃 治 之 。</w:t>
      </w:r>
      <w:r>
        <w:pict>
          <v:shape id="_x0000_i18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75．</w:t>
      </w:r>
      <w:r>
        <w:rPr>
          <w:rFonts w:ascii="Times New Roman" w:hAnsi="Times New Roman" w:eastAsia="宋体" w:cs="Times New Roman"/>
          <w:bCs/>
        </w:rPr>
        <w:t>下列句中加点词语解释有误的是（     ）</w:t>
      </w:r>
      <w:r>
        <w:pict>
          <v:shape id="_x0000_i18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rPr>
          <w:rFonts w:ascii="Times New Roman" w:hAnsi="Times New Roman" w:eastAsia="宋体" w:cs="Times New Roman"/>
          <w:bCs/>
        </w:rPr>
        <w:t>细柳（驻军）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已而</w:t>
      </w:r>
      <w:r>
        <w:rPr>
          <w:rFonts w:ascii="Times New Roman" w:hAnsi="Times New Roman" w:eastAsia="宋体" w:cs="Times New Roman"/>
          <w:bCs/>
        </w:rPr>
        <w:t>之细柳军（后来）</w:t>
      </w:r>
      <w:r>
        <w:pict>
          <v:shape id="_x0000_i18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十余月（经过）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顾欲</w:t>
      </w:r>
      <w:r>
        <w:rPr>
          <w:rFonts w:ascii="Times New Roman" w:hAnsi="Times New Roman" w:eastAsia="宋体" w:cs="Times New Roman"/>
          <w:bCs/>
          <w:em w:val="dot"/>
        </w:rPr>
        <w:t>反</w:t>
      </w:r>
      <w:r>
        <w:rPr>
          <w:rFonts w:ascii="Times New Roman" w:hAnsi="Times New Roman" w:eastAsia="宋体" w:cs="Times New Roman"/>
          <w:bCs/>
        </w:rPr>
        <w:t>邪！（反而）</w:t>
      </w:r>
      <w:r>
        <w:pict>
          <v:shape id="_x0000_i18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76．</w:t>
      </w:r>
      <w:r>
        <w:rPr>
          <w:rFonts w:ascii="Times New Roman" w:hAnsi="Times New Roman" w:eastAsia="宋体" w:cs="Times New Roman"/>
          <w:bCs/>
        </w:rPr>
        <w:t>下列句中加点词语的用法相同的一项是（      ）</w:t>
      </w:r>
      <w:r>
        <w:pict>
          <v:shape id="_x0000_i18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①称善者久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 xml:space="preserve">   ②吏方验而出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8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①请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军礼见   ②不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此时反</w:t>
      </w:r>
      <w:r>
        <w:pict>
          <v:shape id="_x0000_i18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①其将固可袭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虏也  ②吏方验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出之</w:t>
      </w:r>
      <w:r>
        <w:pict>
          <v:shape id="_x0000_i18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①亚夫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传言开壁门  ②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免相就国</w:t>
      </w:r>
      <w:r>
        <w:pict>
          <v:shape id="_x0000_i19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77．</w:t>
      </w:r>
      <w:r>
        <w:rPr>
          <w:rFonts w:ascii="Times New Roman" w:hAnsi="Times New Roman" w:eastAsia="宋体" w:cs="Times New Roman"/>
          <w:bCs/>
        </w:rPr>
        <w:t xml:space="preserve">把文中画横线的句子翻译成现代汉语。 </w:t>
      </w:r>
      <w:r>
        <w:pict>
          <v:shape id="_x0000_i19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（1）上自劳军。至霸上及棘门军，直驰入，将以下骑送迎。</w:t>
      </w:r>
      <w:r>
        <w:pict>
          <v:shape id="_x0000_i19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（2）不以此时反，今居一小县，顾欲反邪！</w:t>
      </w:r>
      <w:r>
        <w:pict>
          <v:shape id="_x0000_i19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78．</w:t>
      </w:r>
      <w:r>
        <w:rPr>
          <w:rFonts w:ascii="Times New Roman" w:hAnsi="Times New Roman" w:eastAsia="宋体" w:cs="Times New Roman"/>
          <w:bCs/>
        </w:rPr>
        <w:t>从文中看，周勃、周亚夫父子二人的共同特点是：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9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9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9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74．</w:t>
      </w:r>
      <w:r>
        <w:rPr>
          <w:rFonts w:ascii="Times New Roman" w:hAnsi="Times New Roman" w:eastAsia="宋体" w:cs="Times New Roman"/>
          <w:bCs/>
          <w:color w:val="FF0000"/>
        </w:rPr>
        <w:t>其 后 人 有 上 书 告 勃 欲 反 /下 廷 尉 /逮 捕 勃 治 之</w:t>
      </w:r>
      <w:r>
        <w:pict>
          <v:shape id="_x0000_i19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75．B</w:t>
      </w:r>
      <w:r>
        <w:pict>
          <v:shape id="_x0000_i19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76．C</w:t>
      </w:r>
      <w:r>
        <w:pict>
          <v:shape id="_x0000_i19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77．</w:t>
      </w:r>
      <w:r>
        <w:rPr>
          <w:rFonts w:ascii="Times New Roman" w:hAnsi="Times New Roman" w:eastAsia="宋体" w:cs="Times New Roman"/>
          <w:bCs/>
          <w:color w:val="FF0000"/>
        </w:rPr>
        <w:t>（1）皇上亲自去慰劳军队。到了霸上和棘门的军营，皇上的车队长驱直入，将军及其属下骑马迎送。（2）他不在这时造反，如今住在一个小小的县里，反倒要造反吗？</w:t>
      </w:r>
      <w:r>
        <w:pict>
          <v:shape id="_x0000_i19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78．</w:t>
      </w:r>
      <w:r>
        <w:rPr>
          <w:rFonts w:ascii="Times New Roman" w:hAnsi="Times New Roman" w:eastAsia="宋体" w:cs="Times New Roman"/>
          <w:bCs/>
          <w:color w:val="FF0000"/>
        </w:rPr>
        <w:t>忠心耿耿</w:t>
      </w:r>
      <w:r>
        <w:pict>
          <v:shape id="_x0000_i19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9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74．</w:t>
      </w:r>
      <w:r>
        <w:rPr>
          <w:rFonts w:ascii="Times New Roman" w:hAnsi="Times New Roman" w:eastAsia="宋体" w:cs="Times New Roman"/>
          <w:bCs/>
          <w:color w:val="FF0000"/>
        </w:rPr>
        <w:t>试题分析：考查文言文语句的句读。解答此类试题，要在整体感知文章内容的基础上，先对句子作简单翻译，初步了解大意，然后根据句子的意思和古文句法进行句读；同时利用虚词来辅助句读。句读时要注意古汉语的语法和句式，句读不能出现“破句”的现象。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楷体" w:cs="Times New Roman"/>
          <w:bCs/>
          <w:color w:val="FF0000"/>
        </w:rPr>
        <w:t>其后人有上书告勃欲反下廷尉逮捕勃治之</w:t>
      </w:r>
      <w:r>
        <w:rPr>
          <w:rFonts w:ascii="Times New Roman" w:hAnsi="Times New Roman" w:eastAsia="宋体" w:cs="Times New Roman"/>
          <w:bCs/>
          <w:color w:val="FF0000"/>
        </w:rPr>
        <w:t>”的意思是：后来有人上书告发周勃想要谋反，诏令下达到廷尉，廷尉逮捕周勃治罪。据此，正确的句读为：其后人有上书告勃欲反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下廷尉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逮捕勃治之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pict>
          <v:shape id="_x0000_i19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75．</w:t>
      </w:r>
      <w:r>
        <w:rPr>
          <w:rFonts w:ascii="Times New Roman" w:hAnsi="Times New Roman" w:eastAsia="宋体" w:cs="Times New Roman"/>
          <w:bCs/>
          <w:color w:val="FF0000"/>
        </w:rPr>
        <w:t>试题分析：理解常见文言词语在文中的含义。理解文言词语的含义要注意其特殊用法，如通假字、词类活用、一词多义和古今异义词等；平时要多积累文言词汇，要能结合具体语境，弄清句子的意思来辨析推断，揣摩其意思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句“已而之细柳军”中的“已而”是“不久”，不是“后来”。故答案为</w:t>
      </w:r>
      <w:r>
        <w:rPr>
          <w:rFonts w:ascii="Times New Roman" w:hAnsi="Times New Roman" w:eastAsia="Times New Roman" w:cs="Times New Roman"/>
          <w:bCs/>
          <w:color w:val="FF0000"/>
        </w:rPr>
        <w:t>B。</w:t>
      </w:r>
      <w:r>
        <w:pict>
          <v:shape id="_x0000_i19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76．</w:t>
      </w:r>
      <w:r>
        <w:rPr>
          <w:rFonts w:ascii="Times New Roman" w:hAnsi="Times New Roman" w:eastAsia="宋体" w:cs="Times New Roman"/>
          <w:bCs/>
          <w:color w:val="FF0000"/>
        </w:rPr>
        <w:t>试题分析：考查对文言词语一词多义的理解。</w:t>
      </w: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选项中“之”分别为“补足音节，没有实在意义”和“代词，他</w:t>
      </w:r>
      <w:r>
        <w:rPr>
          <w:rFonts w:ascii="Times New Roman" w:hAnsi="Times New Roman" w:eastAsia="Times New Roman" w:cs="Times New Roman"/>
          <w:bCs/>
          <w:color w:val="FF0000"/>
        </w:rPr>
        <w:t>”；B.</w:t>
      </w:r>
      <w:r>
        <w:rPr>
          <w:rFonts w:ascii="Times New Roman" w:hAnsi="Times New Roman" w:eastAsia="宋体" w:cs="Times New Roman"/>
          <w:bCs/>
          <w:color w:val="FF0000"/>
        </w:rPr>
        <w:t>选项中的“以”的意思分别为“介词，用”和“介词，在</w:t>
      </w:r>
      <w:r>
        <w:rPr>
          <w:rFonts w:ascii="Times New Roman" w:hAnsi="Times New Roman" w:eastAsia="Times New Roman" w:cs="Times New Roman"/>
          <w:bCs/>
          <w:color w:val="FF0000"/>
        </w:rPr>
        <w:t>”；C.</w:t>
      </w:r>
      <w:r>
        <w:rPr>
          <w:rFonts w:ascii="Times New Roman" w:hAnsi="Times New Roman" w:eastAsia="宋体" w:cs="Times New Roman"/>
          <w:bCs/>
          <w:color w:val="FF0000"/>
        </w:rPr>
        <w:t>选项中的“而”分别是“表顺承”和“表顺承</w:t>
      </w:r>
      <w:r>
        <w:rPr>
          <w:rFonts w:ascii="Times New Roman" w:hAnsi="Times New Roman" w:eastAsia="Times New Roman" w:cs="Times New Roman"/>
          <w:bCs/>
          <w:color w:val="FF0000"/>
        </w:rPr>
        <w:t>”；D.</w:t>
      </w:r>
      <w:r>
        <w:rPr>
          <w:rFonts w:ascii="Times New Roman" w:hAnsi="Times New Roman" w:eastAsia="宋体" w:cs="Times New Roman"/>
          <w:bCs/>
          <w:color w:val="FF0000"/>
        </w:rPr>
        <w:t>选项中的“乃”分别是“才”和“于是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的意思。故选</w:t>
      </w:r>
      <w:r>
        <w:rPr>
          <w:rFonts w:ascii="Times New Roman" w:hAnsi="Times New Roman" w:eastAsia="Times New Roman" w:cs="Times New Roman"/>
          <w:bCs/>
          <w:color w:val="FF0000"/>
        </w:rPr>
        <w:t>C。</w:t>
      </w:r>
      <w:r>
        <w:pict>
          <v:shape id="_x0000_i19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77．</w:t>
      </w:r>
      <w:r>
        <w:rPr>
          <w:rFonts w:ascii="Times New Roman" w:hAnsi="Times New Roman" w:eastAsia="宋体" w:cs="Times New Roman"/>
          <w:bCs/>
          <w:color w:val="FF0000"/>
        </w:rPr>
        <w:t>试题分析：本题考查翻译文言语句的能力。解答时一定要先回到语境中，根据语境读懂句子的整体意思，找出关键实词、虚词，查看有无特殊句式。尤其要注意一词多义、古今异义词、通假字等特殊的文言现象，重点实词必须翻译到位。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）句中的“劳（犒劳）、至（到）、骑（骑马）”几个词是赋分点；（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）句中的“反（造反）、居（住）、顾（反而）、欲（想要）”几个词是赋分点。翻译时要做到“信、达、雅”。</w:t>
      </w:r>
      <w:r>
        <w:pict>
          <v:shape id="_x0000_i19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78．</w:t>
      </w:r>
      <w:r>
        <w:rPr>
          <w:rFonts w:ascii="Times New Roman" w:hAnsi="Times New Roman" w:eastAsia="宋体" w:cs="Times New Roman"/>
          <w:bCs/>
          <w:color w:val="FF0000"/>
        </w:rPr>
        <w:t>试题分析：考查对文章内容的对比理解。《周亚夫军细柳</w:t>
      </w:r>
      <w:r>
        <w:rPr>
          <w:rFonts w:ascii="Times New Roman" w:hAnsi="Times New Roman" w:eastAsia="Times New Roman" w:cs="Times New Roman"/>
          <w:bCs/>
          <w:color w:val="FF0000"/>
        </w:rPr>
        <w:t>》</w:t>
      </w:r>
      <w:r>
        <w:rPr>
          <w:rFonts w:ascii="Times New Roman" w:hAnsi="Times New Roman" w:eastAsia="宋体" w:cs="Times New Roman"/>
          <w:bCs/>
          <w:color w:val="FF0000"/>
        </w:rPr>
        <w:t>讲述了周亚夫驻扎在细柳营时，汉文帝刘恒去慰问军队的事，通过其他军队和周亚夫军队的对比，表现出周亚夫忠于职守、治军严明。《绛侯周勃世家》一文中叙写绛侯周勃的人生经历，侧面表现出他是一个对朝廷忠诚不二之人。据此，可以看出，周勃、周亚夫父子二人都是对朝廷忠心耿耿的。据此理解填写作答。</w:t>
      </w:r>
      <w:r>
        <w:pict>
          <v:shape id="_x0000_i19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9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言文朗读节奏的划分是有规律可循的：①句首关联词或语气词之后要停顿；②有些古今异义词朗读时要分开；③主语和谓语之间，谓语和宾语、补语之间，一般要停顿；④需要着重强调的地方，一般要停顿；⑤省略句中省略的地方一般要停顿；⑥并列短语间要略作停顿；⑦古代的国名、年号、官职、人名、地名等应作停顿。⑧根据句子表达的意思来句读。</w:t>
      </w:r>
      <w:r>
        <w:pict>
          <v:shape id="_x0000_i19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9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参考译文：</w:t>
      </w:r>
      <w:r>
        <w:pict>
          <v:shape id="_x0000_i19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（一）汉文帝后元六年，匈奴大规模侵入汉朝边境。于是，朝廷委派宗正官刘礼为将军，驻军在霸上;祝兹侯徐厉为将军，驻军在棘门;委派河内郡太守周亚夫为将军，驻军细柳，以防备胡人侵扰。</w:t>
      </w:r>
      <w:r>
        <w:pict>
          <v:shape id="_x0000_i19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皇上亲自去慰劳军队。到了霸上和棘门的军营，长驱直入，将军及其属下都骑着马迎送。不久来到了细柳军营，只见官兵都披戴盔甲，刀剑出鞘，开弓搭箭，弓拉满月。皇上的先行引导人员到了营前，不准进入。先行引导的人说:"皇上即将驾到。"镇守军营的将官回答:"将军有令:'军中只听从将军的命令，不听从天子的诏令。'"过不多久，皇上驾到，也不让入军营。于是皇上就派使者拿了天子的符节去告诉将军:"我要进营慰劳军队。"周亚夫这才传令打开军营大门。守卫营门的官兵对跟从皇上的武官说:"将军规定，军营中不准纵马奔驰。"于是皇上也只好放松了缰绳，让马慢慢行走。到了大营，将军亚夫拿着武器拱手行礼，并说:"穿戴盔甲的将士是不能行跪拜礼的，请允许我以军礼参见。"皇上被此感动，马上神情严肃地俯身靠在车前横木上，派人致意说:"皇帝敬重地慰劳将军。"劳军礼仪完毕后辞去。</w:t>
      </w:r>
      <w:r>
        <w:pict>
          <v:shape id="_x0000_i19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出了细柳军营的大门，许多大臣都深感惊诧。文帝说:"啊!这才是真正的将军。先前霸上、棘门的军营，简直就像儿戏一样，那里的将军是完全可以去偷袭且被敌人俘虏的，至于周亚夫，难道能够侵犯吗?"文帝称赞了周亚夫很久。</w:t>
      </w:r>
      <w:r>
        <w:pict>
          <v:shape id="_x0000_i19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Times New Roman" w:hAnsi="Times New Roman" w:eastAsia="楷体" w:cs="Times New Roman"/>
          <w:bCs/>
          <w:color w:val="FF0000"/>
        </w:rPr>
        <w:t>（二）周勃，是沛县人。高祖作为沛公刚刚起兵的时候，周勃跟随（高祖）进入汉中，被任命为将军。赐绛县八千二百八十户作为食邑，号称绛侯。文帝即位，任命周勃为右丞相。过了十个多月，周勃就推辞请求归还相印。过了一年多，丞相陈平去世，皇帝又起用周勃担任丞相。过了十多个月，皇上说：“前些天我下诏让列侯前往自己的封地，很多人没有去，丞相您是我所器重的人，可要替我率领列侯回封地。”于是免去丞相职位回到封地。（回到封地）一年多，每当河东郡守和郡尉巡行所主之县到达绛县的时候，绛侯周勃自己害怕被杀，经常披着铠甲，命令家人手里拿着武器来会见（郡守郡尉）。后来有人上书告发周勃想要谋反，诏令下达到廷尉，廷尉逮捕周勃治罪。文帝朝见太后，太后顺手抓起头巾向文帝扔去，说：“以前绛侯身上带着皇帝的印玺，在北军领兵，他不在这时反叛，如今他住在一个小小的县里，反倒要叛乱吗？”文帝已经看到绛侯的供词，便向太后谢罪说：“狱吏刚好查证清楚，要放他出去了。”于是派使者带着符节赦免绛侯，恢复他的爵位和食邑。文帝十一年周勃去世，谥号武侯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05AD8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3E3FDD"/>
    <w:rsid w:val="0040341D"/>
    <w:rsid w:val="0040402F"/>
    <w:rsid w:val="004151FC"/>
    <w:rsid w:val="00423841"/>
    <w:rsid w:val="00432E8F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076A9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2660F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5253"/>
    <w:rsid w:val="00DA7FDD"/>
    <w:rsid w:val="00DC5C97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B025CB7"/>
    <w:rsid w:val="2B121274"/>
    <w:rsid w:val="2EED6447"/>
    <w:rsid w:val="335C3FBF"/>
    <w:rsid w:val="336C70DB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BD8153B"/>
    <w:rsid w:val="6EDB25EF"/>
    <w:rsid w:val="716B1E1D"/>
    <w:rsid w:val="724272EE"/>
    <w:rsid w:val="72675CA0"/>
    <w:rsid w:val="73C46372"/>
    <w:rsid w:val="7677153D"/>
    <w:rsid w:val="79FF0FF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51</Pages>
  <Words>39740</Words>
  <Characters>40270</Characters>
  <Lines>306</Lines>
  <Paragraphs>86</Paragraphs>
  <TotalTime>0</TotalTime>
  <ScaleCrop>false</ScaleCrop>
  <LinksUpToDate>false</LinksUpToDate>
  <CharactersWithSpaces>41335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2022-07-14T16:01:00Z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2022-12-14T12:36:21Z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E3370A03A9F548EFBEC9AFB5E18A2EBA</vt:lpwstr>
  </property>
</Properties>
</file>