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eastAsia="新宋体"/>
          <w:b/>
          <w:sz w:val="30"/>
          <w:szCs w:val="30"/>
        </w:rPr>
      </w:pPr>
      <w:r>
        <w:rPr>
          <w:rFonts w:hint="eastAsia" w:ascii="宋体" w:hAnsi="宋体" w:cs="方正静蕾简体"/>
          <w:b/>
          <w:bCs/>
          <w:sz w:val="28"/>
          <w:szCs w:val="28"/>
        </w:rPr>
        <w:t>班级</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姓名</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学号</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分数</w:t>
      </w:r>
      <w:r>
        <w:rPr>
          <w:rFonts w:hint="eastAsia" w:ascii="宋体" w:hAnsi="宋体" w:cs="方正静蕾简体"/>
          <w:b/>
          <w:bCs/>
          <w:sz w:val="28"/>
          <w:szCs w:val="28"/>
          <w:u w:val="single"/>
        </w:rPr>
        <w:t xml:space="preserve">          </w:t>
      </w:r>
      <w:r>
        <w:rPr>
          <w:rFonts w:hint="eastAsia" w:ascii="宋体" w:hAnsi="宋体" w:cs="方正静蕾简体"/>
          <w:b/>
          <w:bCs/>
          <w:sz w:val="28"/>
          <w:szCs w:val="28"/>
        </w:rPr>
        <w:t xml:space="preserve"> </w:t>
      </w:r>
      <w:r>
        <w:pict>
          <v:shape id="_x0000_i10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jc w:val="center"/>
        <w:rPr>
          <w:rFonts w:eastAsia="新宋体"/>
          <w:b/>
          <w:sz w:val="30"/>
          <w:szCs w:val="30"/>
        </w:rPr>
      </w:pPr>
      <w:r>
        <w:rPr>
          <w:rFonts w:eastAsia="新宋体"/>
          <w:b/>
          <w:sz w:val="30"/>
          <w:szCs w:val="30"/>
        </w:rPr>
        <w:drawing>
          <wp:anchor distT="0" distB="0" distL="114300" distR="114300" simplePos="0" relativeHeight="251659264" behindDoc="0" locked="0" layoutInCell="1" allowOverlap="1">
            <wp:simplePos x="0" y="0"/>
            <wp:positionH relativeFrom="page">
              <wp:posOffset>12420600</wp:posOffset>
            </wp:positionH>
            <wp:positionV relativeFrom="page">
              <wp:posOffset>11112500</wp:posOffset>
            </wp:positionV>
            <wp:extent cx="469900" cy="342900"/>
            <wp:effectExtent l="0" t="0" r="635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469900" cy="342900"/>
                    </a:xfrm>
                    <a:prstGeom prst="rect">
                      <a:avLst/>
                    </a:prstGeom>
                    <a:noFill/>
                  </pic:spPr>
                </pic:pic>
              </a:graphicData>
            </a:graphic>
          </wp:anchor>
        </w:drawing>
      </w:r>
      <w:r>
        <w:rPr>
          <w:rFonts w:eastAsia="新宋体"/>
          <w:b/>
          <w:sz w:val="30"/>
          <w:szCs w:val="30"/>
        </w:rPr>
        <w:t>第</w:t>
      </w:r>
      <w:r>
        <w:rPr>
          <w:rFonts w:hint="eastAsia" w:eastAsia="新宋体"/>
          <w:b/>
          <w:sz w:val="30"/>
          <w:szCs w:val="30"/>
        </w:rPr>
        <w:t>02</w:t>
      </w:r>
      <w:r>
        <w:rPr>
          <w:rFonts w:eastAsia="新宋体"/>
          <w:b/>
          <w:sz w:val="30"/>
          <w:szCs w:val="30"/>
        </w:rPr>
        <w:t>单元</w:t>
      </w:r>
      <w:r>
        <w:rPr>
          <w:rFonts w:hint="eastAsia" w:eastAsia="新宋体"/>
          <w:b/>
          <w:sz w:val="30"/>
          <w:szCs w:val="30"/>
        </w:rPr>
        <w:t>（</w:t>
      </w:r>
      <w:r>
        <w:rPr>
          <w:rFonts w:eastAsia="新宋体"/>
          <w:b/>
          <w:sz w:val="30"/>
          <w:szCs w:val="30"/>
        </w:rPr>
        <w:t>A卷</w:t>
      </w:r>
      <w:r>
        <w:rPr>
          <w:rFonts w:hint="eastAsia" w:eastAsia="新宋体"/>
          <w:b/>
          <w:sz w:val="30"/>
          <w:szCs w:val="30"/>
        </w:rPr>
        <w:t>·夯实基础）</w:t>
      </w:r>
      <w:r>
        <w:pict>
          <v:shape id="_x0000_i10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sz w:val="32"/>
          <w:szCs w:val="32"/>
        </w:rPr>
      </w:pPr>
      <w:r>
        <w:rPr>
          <w:rFonts w:hint="eastAsia"/>
          <w:sz w:val="32"/>
          <w:szCs w:val="32"/>
        </w:rPr>
        <w:t>一、基础知识（24分）</w:t>
      </w:r>
      <w:r>
        <w:pict>
          <v:shape id="_x0000_i10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jc w:val="left"/>
        <w:textAlignment w:val="center"/>
        <w:rPr>
          <w:rFonts w:cs="Times New Roman" w:eastAsiaTheme="minorEastAsia"/>
        </w:rPr>
      </w:pPr>
      <w:r>
        <w:rPr>
          <w:rFonts w:hint="eastAsia" w:asciiTheme="minorEastAsia" w:hAnsiTheme="minorEastAsia" w:eastAsiaTheme="minorEastAsia" w:cstheme="minorEastAsia"/>
        </w:rPr>
        <w:t>1．下列选项中加点字注音有误的一</w:t>
      </w:r>
      <w:r>
        <w:rPr>
          <w:rFonts w:cs="Times New Roman" w:eastAsiaTheme="minorEastAsia"/>
        </w:rPr>
        <w:t>项是（  ）（3分）</w:t>
      </w:r>
      <w:r>
        <w:pict>
          <v:shape id="_x0000_i10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jc w:val="left"/>
        <w:textAlignment w:val="center"/>
        <w:rPr>
          <w:rFonts w:cs="Times New Roman" w:eastAsiaTheme="minorEastAsia"/>
        </w:rPr>
      </w:pPr>
      <w:r>
        <w:rPr>
          <w:rFonts w:cs="Times New Roman" w:eastAsiaTheme="minorEastAsia"/>
        </w:rPr>
        <w:t>A．</w:t>
      </w:r>
      <w:r>
        <w:rPr>
          <w:rFonts w:cs="Times New Roman" w:eastAsiaTheme="minorEastAsia"/>
          <w:em w:val="dot"/>
        </w:rPr>
        <w:t>绯</w:t>
      </w:r>
      <w:r>
        <w:rPr>
          <w:rFonts w:cs="Times New Roman" w:eastAsiaTheme="minorEastAsia"/>
        </w:rPr>
        <w:t>红（fēi）   简</w:t>
      </w:r>
      <w:r>
        <w:rPr>
          <w:rFonts w:cs="Times New Roman" w:eastAsiaTheme="minorEastAsia"/>
          <w:em w:val="dot"/>
        </w:rPr>
        <w:t>陋</w:t>
      </w:r>
      <w:r>
        <w:rPr>
          <w:rFonts w:cs="Times New Roman" w:eastAsiaTheme="minorEastAsia"/>
        </w:rPr>
        <w:t xml:space="preserve">（lòu）   </w:t>
      </w:r>
      <w:r>
        <w:rPr>
          <w:rFonts w:cs="Times New Roman" w:eastAsiaTheme="minorEastAsia"/>
          <w:em w:val="dot"/>
        </w:rPr>
        <w:t>锃</w:t>
      </w:r>
      <w:r>
        <w:rPr>
          <w:rFonts w:cs="Times New Roman" w:eastAsiaTheme="minorEastAsia"/>
        </w:rPr>
        <w:t>亮（zènɡ）   正</w:t>
      </w:r>
      <w:r>
        <w:rPr>
          <w:rFonts w:cs="Times New Roman" w:eastAsiaTheme="minorEastAsia"/>
          <w:em w:val="dot"/>
        </w:rPr>
        <w:t>襟</w:t>
      </w:r>
      <w:r>
        <w:rPr>
          <w:rFonts w:cs="Times New Roman" w:eastAsiaTheme="minorEastAsia"/>
        </w:rPr>
        <w:t>危坐（jīn）</w:t>
      </w:r>
      <w:r>
        <w:pict>
          <v:shape id="_x0000_i10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jc w:val="left"/>
        <w:textAlignment w:val="center"/>
        <w:rPr>
          <w:rFonts w:cs="Times New Roman" w:eastAsiaTheme="minorEastAsia"/>
        </w:rPr>
      </w:pPr>
      <w:r>
        <w:rPr>
          <w:rFonts w:cs="Times New Roman" w:eastAsiaTheme="minorEastAsia"/>
        </w:rPr>
        <w:t>B．</w:t>
      </w:r>
      <w:r>
        <w:rPr>
          <w:rFonts w:cs="Times New Roman"/>
          <w:color w:val="000000"/>
          <w:em w:val="dot"/>
        </w:rPr>
        <w:t>锃</w:t>
      </w:r>
      <w:r>
        <w:rPr>
          <w:rFonts w:cs="Times New Roman"/>
          <w:color w:val="000000"/>
        </w:rPr>
        <w:t>亮（zèng ）</w:t>
      </w:r>
      <w:r>
        <w:rPr>
          <w:rFonts w:cs="Times New Roman" w:eastAsiaTheme="minorEastAsia"/>
        </w:rPr>
        <w:t xml:space="preserve"> </w:t>
      </w:r>
      <w:r>
        <w:rPr>
          <w:rFonts w:cs="Times New Roman" w:eastAsiaTheme="minorEastAsia"/>
          <w:em w:val="dot"/>
        </w:rPr>
        <w:t>诘</w:t>
      </w:r>
      <w:r>
        <w:rPr>
          <w:rFonts w:cs="Times New Roman" w:eastAsiaTheme="minorEastAsia"/>
        </w:rPr>
        <w:t>责（jié）   周</w:t>
      </w:r>
      <w:r>
        <w:rPr>
          <w:rFonts w:cs="Times New Roman" w:eastAsiaTheme="minorEastAsia"/>
          <w:em w:val="dot"/>
        </w:rPr>
        <w:t>济</w:t>
      </w:r>
      <w:r>
        <w:rPr>
          <w:rFonts w:cs="Times New Roman" w:eastAsiaTheme="minorEastAsia"/>
        </w:rPr>
        <w:t>（jì）     广</w:t>
      </w:r>
      <w:r>
        <w:rPr>
          <w:rFonts w:cs="Times New Roman" w:eastAsiaTheme="minorEastAsia"/>
          <w:em w:val="dot"/>
        </w:rPr>
        <w:t>袤</w:t>
      </w:r>
      <w:r>
        <w:rPr>
          <w:rFonts w:cs="Times New Roman" w:eastAsiaTheme="minorEastAsia"/>
        </w:rPr>
        <w:t>无垠（mào）</w:t>
      </w:r>
      <w:r>
        <w:pict>
          <v:shape id="_x0000_i10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jc w:val="left"/>
        <w:textAlignment w:val="center"/>
        <w:rPr>
          <w:rFonts w:cs="Times New Roman" w:eastAsiaTheme="minorEastAsia"/>
        </w:rPr>
      </w:pPr>
      <w:r>
        <w:rPr>
          <w:rFonts w:cs="Times New Roman" w:eastAsiaTheme="minorEastAsia"/>
        </w:rPr>
        <w:t>C．不</w:t>
      </w:r>
      <w:r>
        <w:rPr>
          <w:rFonts w:cs="Times New Roman" w:eastAsiaTheme="minorEastAsia"/>
          <w:em w:val="dot"/>
        </w:rPr>
        <w:t>逊</w:t>
      </w:r>
      <w:r>
        <w:rPr>
          <w:rFonts w:cs="Times New Roman" w:eastAsiaTheme="minorEastAsia"/>
        </w:rPr>
        <w:t xml:space="preserve">（xùn）   </w:t>
      </w:r>
      <w:r>
        <w:rPr>
          <w:rFonts w:cs="Times New Roman" w:eastAsiaTheme="minorEastAsia"/>
          <w:em w:val="dot"/>
        </w:rPr>
        <w:t>匿</w:t>
      </w:r>
      <w:r>
        <w:rPr>
          <w:rFonts w:cs="Times New Roman" w:eastAsiaTheme="minorEastAsia"/>
        </w:rPr>
        <w:t>名（nì）    尴</w:t>
      </w:r>
      <w:r>
        <w:rPr>
          <w:rFonts w:cs="Times New Roman" w:eastAsiaTheme="minorEastAsia"/>
          <w:em w:val="dot"/>
        </w:rPr>
        <w:t>尬</w:t>
      </w:r>
      <w:r>
        <w:rPr>
          <w:rFonts w:cs="Times New Roman" w:eastAsiaTheme="minorEastAsia"/>
        </w:rPr>
        <w:t xml:space="preserve">（gà）      </w:t>
      </w:r>
      <w:r>
        <w:rPr>
          <w:rFonts w:cs="Times New Roman" w:eastAsiaTheme="minorEastAsia"/>
          <w:em w:val="dot"/>
        </w:rPr>
        <w:t>冥</w:t>
      </w:r>
      <w:r>
        <w:rPr>
          <w:rFonts w:cs="Times New Roman" w:eastAsiaTheme="minorEastAsia"/>
        </w:rPr>
        <w:t>思遐想（míng）</w:t>
      </w:r>
      <w:r>
        <w:pict>
          <v:shape id="_x0000_i10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jc w:val="left"/>
        <w:textAlignment w:val="center"/>
        <w:rPr>
          <w:rFonts w:cs="Times New Roman" w:eastAsiaTheme="minorEastAsia"/>
          <w:color w:val="FF0000"/>
        </w:rPr>
      </w:pPr>
      <w:r>
        <w:rPr>
          <w:rFonts w:cs="Times New Roman" w:eastAsiaTheme="minorEastAsia"/>
        </w:rPr>
        <w:t>D．</w:t>
      </w:r>
      <w:r>
        <w:rPr>
          <w:rFonts w:cs="Times New Roman" w:eastAsiaTheme="minorEastAsia"/>
          <w:em w:val="dot"/>
        </w:rPr>
        <w:t>炽</w:t>
      </w:r>
      <w:r>
        <w:rPr>
          <w:rFonts w:cs="Times New Roman" w:eastAsiaTheme="minorEastAsia"/>
        </w:rPr>
        <w:t xml:space="preserve">热（zhì）   </w:t>
      </w:r>
      <w:r>
        <w:rPr>
          <w:rFonts w:cs="Times New Roman" w:eastAsiaTheme="minorEastAsia"/>
          <w:em w:val="dot"/>
        </w:rPr>
        <w:t>犀</w:t>
      </w:r>
      <w:r>
        <w:rPr>
          <w:rFonts w:cs="Times New Roman" w:eastAsiaTheme="minorEastAsia"/>
        </w:rPr>
        <w:t xml:space="preserve">利（xī）    </w:t>
      </w:r>
      <w:r>
        <w:rPr>
          <w:rFonts w:cs="Times New Roman" w:eastAsiaTheme="minorEastAsia"/>
          <w:em w:val="dot"/>
        </w:rPr>
        <w:t>辍</w:t>
      </w:r>
      <w:r>
        <w:rPr>
          <w:rFonts w:cs="Times New Roman" w:eastAsiaTheme="minorEastAsia"/>
        </w:rPr>
        <w:t>学（chuò）   深</w:t>
      </w:r>
      <w:r>
        <w:rPr>
          <w:rFonts w:cs="Times New Roman" w:eastAsiaTheme="minorEastAsia"/>
          <w:em w:val="dot"/>
        </w:rPr>
        <w:t>恶</w:t>
      </w:r>
      <w:r>
        <w:rPr>
          <w:rFonts w:cs="Times New Roman" w:eastAsiaTheme="minorEastAsia"/>
        </w:rPr>
        <w:t>痛疾（è）</w:t>
      </w:r>
      <w:r>
        <w:pict>
          <v:shape id="_x0000_i10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textAlignment w:val="center"/>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【答案】D</w:t>
      </w:r>
      <w:r>
        <w:pict>
          <v:shape id="_x0000_i10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textAlignment w:val="center"/>
        <w:rPr>
          <w:color w:val="FF0000"/>
        </w:rPr>
      </w:pPr>
      <w:r>
        <w:rPr>
          <w:rFonts w:hint="eastAsia" w:asciiTheme="minorEastAsia" w:hAnsiTheme="minorEastAsia" w:eastAsiaTheme="minorEastAsia" w:cstheme="minorEastAsia"/>
          <w:color w:val="FF0000"/>
        </w:rPr>
        <w:t>【解析】</w:t>
      </w:r>
      <w:r>
        <w:rPr>
          <w:rFonts w:hint="eastAsia" w:asciiTheme="minorEastAsia" w:hAnsiTheme="minorEastAsia" w:eastAsiaTheme="minorEastAsia" w:cstheme="minorEastAsia"/>
          <w:color w:val="FF0000"/>
          <w:em w:val="dot"/>
        </w:rPr>
        <w:t>炽</w:t>
      </w:r>
      <w:r>
        <w:rPr>
          <w:rFonts w:hint="eastAsia" w:asciiTheme="minorEastAsia" w:hAnsiTheme="minorEastAsia" w:eastAsiaTheme="minorEastAsia" w:cstheme="minorEastAsia"/>
          <w:color w:val="FF0000"/>
        </w:rPr>
        <w:t>热的读音为chì，深</w:t>
      </w:r>
      <w:r>
        <w:rPr>
          <w:rFonts w:hint="eastAsia" w:asciiTheme="minorEastAsia" w:hAnsiTheme="minorEastAsia" w:eastAsiaTheme="minorEastAsia" w:cstheme="minorEastAsia"/>
          <w:color w:val="FF0000"/>
          <w:em w:val="dot"/>
        </w:rPr>
        <w:t>恶</w:t>
      </w:r>
      <w:r>
        <w:rPr>
          <w:rFonts w:hint="eastAsia" w:asciiTheme="minorEastAsia" w:hAnsiTheme="minorEastAsia" w:eastAsiaTheme="minorEastAsia" w:cstheme="minorEastAsia"/>
          <w:color w:val="FF0000"/>
        </w:rPr>
        <w:t>痛疾的读音为wù。</w:t>
      </w:r>
      <w:r>
        <w:pict>
          <v:shape id="_x0000_i10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right="-512" w:rightChars="-244"/>
        <w:rPr>
          <w:rFonts w:ascii="宋体" w:hAnsi="宋体"/>
          <w:color w:val="000000"/>
          <w:szCs w:val="21"/>
        </w:rPr>
      </w:pPr>
      <w:r>
        <w:rPr>
          <w:rFonts w:hint="eastAsia"/>
        </w:rPr>
        <w:t>2</w:t>
      </w:r>
      <w:r>
        <w:rPr>
          <w:rFonts w:hint="eastAsia" w:ascii="宋体" w:hAnsi="宋体"/>
          <w:color w:val="000000"/>
          <w:szCs w:val="21"/>
        </w:rPr>
        <w:t>．下列各组词语书写有误的一项是（　　）（3分）</w:t>
      </w:r>
      <w:r>
        <w:pict>
          <v:shape id="_x0000_i10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000000"/>
        </w:rPr>
      </w:pPr>
      <w:r>
        <w:rPr>
          <w:rFonts w:hint="eastAsia"/>
          <w:color w:val="000000"/>
        </w:rPr>
        <w:t>A．</w:t>
      </w:r>
      <w:r>
        <w:rPr>
          <w:color w:val="000000"/>
        </w:rPr>
        <w:t xml:space="preserve"> </w:t>
      </w:r>
      <w:r>
        <w:rPr>
          <w:rFonts w:hint="eastAsia"/>
          <w:color w:val="000000"/>
        </w:rPr>
        <w:t xml:space="preserve">教诲 </w:t>
      </w:r>
      <w:r>
        <w:rPr>
          <w:color w:val="000000"/>
        </w:rPr>
        <w:t xml:space="preserve"> </w:t>
      </w:r>
      <w:r>
        <w:rPr>
          <w:rFonts w:hint="eastAsia"/>
          <w:color w:val="000000"/>
        </w:rPr>
        <w:t xml:space="preserve"> </w:t>
      </w:r>
      <w:r>
        <w:rPr>
          <w:color w:val="000000"/>
        </w:rPr>
        <w:t xml:space="preserve">  </w:t>
      </w:r>
      <w:r>
        <w:rPr>
          <w:rFonts w:hint="eastAsia"/>
          <w:color w:val="000000"/>
        </w:rPr>
        <w:t xml:space="preserve">托辞         为富不仁       翻来复去 </w:t>
      </w:r>
      <w:r>
        <w:pict>
          <v:shape id="_x0000_i10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000000"/>
        </w:rPr>
      </w:pPr>
      <w:r>
        <w:rPr>
          <w:rFonts w:hint="eastAsia"/>
          <w:color w:val="000000"/>
        </w:rPr>
        <w:t xml:space="preserve">B．溺水   </w:t>
      </w:r>
      <w:r>
        <w:rPr>
          <w:color w:val="000000"/>
        </w:rPr>
        <w:t xml:space="preserve"> </w:t>
      </w:r>
      <w:r>
        <w:rPr>
          <w:rFonts w:hint="eastAsia"/>
          <w:color w:val="000000"/>
        </w:rPr>
        <w:t xml:space="preserve">  禁固          正襟危坐      藏污纳垢  </w:t>
      </w:r>
      <w:r>
        <w:pict>
          <v:shape id="_x0000_i10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000000"/>
        </w:rPr>
      </w:pPr>
      <w:r>
        <w:rPr>
          <w:rFonts w:hint="eastAsia"/>
          <w:color w:val="000000"/>
        </w:rPr>
        <w:t xml:space="preserve">C．琐事 </w:t>
      </w:r>
      <w:r>
        <w:rPr>
          <w:color w:val="000000"/>
        </w:rPr>
        <w:t xml:space="preserve">   </w:t>
      </w:r>
      <w:r>
        <w:rPr>
          <w:rFonts w:hint="eastAsia"/>
          <w:color w:val="000000"/>
        </w:rPr>
        <w:t xml:space="preserve">  匿名   </w:t>
      </w:r>
      <w:r>
        <w:rPr>
          <w:color w:val="000000"/>
        </w:rPr>
        <w:t xml:space="preserve">  </w:t>
      </w:r>
      <w:r>
        <w:rPr>
          <w:rFonts w:hint="eastAsia"/>
          <w:color w:val="000000"/>
        </w:rPr>
        <w:t xml:space="preserve">     颔首低眉       抑扬顿挫</w:t>
      </w:r>
      <w:r>
        <w:pict>
          <v:shape id="_x0000_i10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000000"/>
        </w:rPr>
      </w:pPr>
      <w:r>
        <w:rPr>
          <w:rFonts w:hint="eastAsia"/>
          <w:color w:val="000000"/>
        </w:rPr>
        <w:t xml:space="preserve">D．辍学  </w:t>
      </w:r>
      <w:r>
        <w:rPr>
          <w:color w:val="000000"/>
        </w:rPr>
        <w:t xml:space="preserve">  </w:t>
      </w:r>
      <w:r>
        <w:rPr>
          <w:rFonts w:hint="eastAsia"/>
          <w:color w:val="000000"/>
        </w:rPr>
        <w:t xml:space="preserve">  慰勉          油光可鉴       暗然失色 </w:t>
      </w:r>
      <w:r>
        <w:pict>
          <v:shape id="_x0000_i10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FF0000"/>
        </w:rPr>
      </w:pPr>
      <w:r>
        <w:rPr>
          <w:rFonts w:hint="eastAsia"/>
          <w:color w:val="FF0000"/>
        </w:rPr>
        <w:t>【答案】C</w:t>
      </w:r>
      <w:r>
        <w:pict>
          <v:shape id="_x0000_i10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FF0000"/>
        </w:rPr>
      </w:pPr>
      <w:r>
        <w:rPr>
          <w:rFonts w:hint="eastAsia"/>
          <w:color w:val="FF0000"/>
        </w:rPr>
        <w:t>【解析】A选项中“翻来覆去”而不是“复”；B项中“禁锢”而不是“固”；D项中“黯然失色”而不是“暗”。</w:t>
      </w:r>
      <w:r>
        <w:pict>
          <v:shape id="_x0000_i10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bCs/>
          <w:color w:val="000000"/>
          <w:szCs w:val="28"/>
        </w:rPr>
      </w:pPr>
      <w:r>
        <w:rPr>
          <w:rFonts w:hint="eastAsia"/>
          <w:color w:val="000000" w:themeColor="text1"/>
          <w14:textFill>
            <w14:solidFill>
              <w14:schemeClr w14:val="tx1"/>
            </w14:solidFill>
          </w14:textFill>
        </w:rPr>
        <w:t>3．</w:t>
      </w:r>
      <w:r>
        <w:rPr>
          <w:rFonts w:hAnsi="宋体" w:cs="Times New Roman"/>
          <w:bCs/>
          <w:color w:val="000000"/>
          <w:szCs w:val="28"/>
        </w:rPr>
        <w:t>下列各句中</w:t>
      </w:r>
      <w:r>
        <w:rPr>
          <w:rFonts w:hint="eastAsia" w:hAnsi="宋体" w:cs="Times New Roman"/>
          <w:bCs/>
          <w:color w:val="000000"/>
          <w:szCs w:val="28"/>
        </w:rPr>
        <w:t>，</w:t>
      </w:r>
      <w:r>
        <w:rPr>
          <w:rFonts w:hAnsi="宋体" w:cs="Times New Roman"/>
          <w:bCs/>
          <w:color w:val="000000"/>
          <w:szCs w:val="28"/>
        </w:rPr>
        <w:t>加点的成语使用不正确的一项是</w:t>
      </w:r>
      <w:r>
        <w:rPr>
          <w:rFonts w:hint="eastAsia" w:hAnsi="宋体" w:cs="Times New Roman"/>
          <w:bCs/>
          <w:color w:val="000000"/>
          <w:szCs w:val="28"/>
        </w:rPr>
        <w:t xml:space="preserve">      </w:t>
      </w:r>
      <w:r>
        <w:rPr>
          <w:rFonts w:hAnsi="宋体" w:cs="Times New Roman"/>
          <w:bCs/>
          <w:color w:val="000000"/>
          <w:szCs w:val="28"/>
        </w:rPr>
        <w:t>(</w:t>
      </w:r>
      <w:r>
        <w:rPr>
          <w:rFonts w:hint="eastAsia" w:hAnsi="宋体" w:cs="Times New Roman"/>
          <w:bCs/>
          <w:color w:val="000000"/>
          <w:szCs w:val="28"/>
        </w:rPr>
        <w:t xml:space="preserve">    </w:t>
      </w:r>
      <w:r>
        <w:rPr>
          <w:rFonts w:hAnsi="宋体" w:cs="Times New Roman"/>
          <w:bCs/>
          <w:color w:val="000000"/>
          <w:szCs w:val="28"/>
        </w:rPr>
        <w:t>)</w:t>
      </w:r>
      <w:r>
        <w:pict>
          <v:shape id="_x0000_i10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bCs/>
          <w:color w:val="000000"/>
          <w:szCs w:val="28"/>
        </w:rPr>
      </w:pPr>
      <w:r>
        <w:rPr>
          <w:rFonts w:hAnsi="宋体" w:cs="Times New Roman"/>
          <w:bCs/>
          <w:color w:val="000000"/>
          <w:szCs w:val="28"/>
        </w:rPr>
        <w:t>A</w:t>
      </w:r>
      <w:r>
        <w:rPr>
          <w:rFonts w:hint="eastAsia" w:hAnsi="宋体" w:cs="Times New Roman"/>
          <w:bCs/>
          <w:color w:val="000000"/>
          <w:szCs w:val="28"/>
        </w:rPr>
        <w:t>．</w:t>
      </w:r>
      <w:r>
        <w:rPr>
          <w:rFonts w:hAnsi="宋体" w:cs="Times New Roman"/>
          <w:bCs/>
          <w:color w:val="000000"/>
          <w:szCs w:val="28"/>
        </w:rPr>
        <w:t>这条猎犬的速度极快</w:t>
      </w:r>
      <w:r>
        <w:rPr>
          <w:rFonts w:hint="eastAsia" w:hAnsi="宋体" w:cs="Times New Roman"/>
          <w:bCs/>
          <w:color w:val="000000"/>
          <w:szCs w:val="28"/>
        </w:rPr>
        <w:t>，</w:t>
      </w:r>
      <w:r>
        <w:rPr>
          <w:rFonts w:hAnsi="宋体" w:cs="Times New Roman"/>
          <w:bCs/>
          <w:color w:val="000000"/>
          <w:szCs w:val="28"/>
        </w:rPr>
        <w:t>一眨眼的工夫</w:t>
      </w:r>
      <w:r>
        <w:rPr>
          <w:rFonts w:hint="eastAsia" w:hAnsi="宋体" w:cs="Times New Roman"/>
          <w:bCs/>
          <w:color w:val="000000"/>
          <w:szCs w:val="28"/>
        </w:rPr>
        <w:t>，</w:t>
      </w:r>
      <w:r>
        <w:rPr>
          <w:rFonts w:hAnsi="宋体" w:cs="Times New Roman"/>
          <w:bCs/>
          <w:color w:val="000000"/>
          <w:szCs w:val="28"/>
        </w:rPr>
        <w:t>就消失得</w:t>
      </w:r>
      <w:r>
        <w:rPr>
          <w:rFonts w:hAnsi="宋体" w:cs="Times New Roman"/>
          <w:bCs/>
          <w:color w:val="000000"/>
          <w:szCs w:val="28"/>
          <w:em w:val="underDot"/>
        </w:rPr>
        <w:t>杳无消息</w:t>
      </w:r>
      <w:r>
        <w:rPr>
          <w:rFonts w:hAnsi="宋体" w:cs="Times New Roman"/>
          <w:bCs/>
          <w:color w:val="000000"/>
          <w:szCs w:val="28"/>
        </w:rPr>
        <w:t>。</w:t>
      </w:r>
      <w:r>
        <w:pict>
          <v:shape id="_x0000_i10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bCs/>
          <w:color w:val="000000"/>
          <w:szCs w:val="28"/>
        </w:rPr>
      </w:pPr>
      <w:r>
        <w:rPr>
          <w:rFonts w:hAnsi="宋体" w:cs="Times New Roman"/>
          <w:bCs/>
          <w:color w:val="000000"/>
          <w:szCs w:val="28"/>
        </w:rPr>
        <w:t>B</w:t>
      </w:r>
      <w:r>
        <w:rPr>
          <w:rFonts w:hint="eastAsia" w:hAnsi="宋体" w:cs="Times New Roman"/>
          <w:bCs/>
          <w:color w:val="000000"/>
          <w:szCs w:val="28"/>
        </w:rPr>
        <w:t>．</w:t>
      </w:r>
      <w:r>
        <w:rPr>
          <w:rFonts w:hAnsi="宋体" w:cs="Times New Roman"/>
          <w:bCs/>
          <w:color w:val="000000"/>
          <w:szCs w:val="28"/>
        </w:rPr>
        <w:t>要知道</w:t>
      </w:r>
      <w:r>
        <w:rPr>
          <w:rFonts w:hint="eastAsia" w:hAnsi="宋体" w:cs="Times New Roman"/>
          <w:bCs/>
          <w:color w:val="000000"/>
          <w:szCs w:val="28"/>
        </w:rPr>
        <w:t>，</w:t>
      </w:r>
      <w:r>
        <w:rPr>
          <w:rFonts w:hAnsi="宋体" w:cs="Times New Roman"/>
          <w:bCs/>
          <w:color w:val="000000"/>
          <w:szCs w:val="28"/>
        </w:rPr>
        <w:t>病从口入</w:t>
      </w:r>
      <w:r>
        <w:rPr>
          <w:rFonts w:hint="eastAsia" w:hAnsi="宋体" w:cs="Times New Roman"/>
          <w:bCs/>
          <w:color w:val="000000"/>
          <w:szCs w:val="28"/>
        </w:rPr>
        <w:t>，</w:t>
      </w:r>
      <w:r>
        <w:rPr>
          <w:rFonts w:hAnsi="宋体" w:cs="Times New Roman"/>
          <w:bCs/>
          <w:color w:val="000000"/>
          <w:szCs w:val="28"/>
        </w:rPr>
        <w:t>手指甲可是</w:t>
      </w:r>
      <w:r>
        <w:rPr>
          <w:rFonts w:hAnsi="宋体" w:cs="Times New Roman"/>
          <w:bCs/>
          <w:color w:val="000000"/>
          <w:szCs w:val="28"/>
          <w:em w:val="underDot"/>
        </w:rPr>
        <w:t>藏污纳垢</w:t>
      </w:r>
      <w:r>
        <w:rPr>
          <w:rFonts w:hAnsi="宋体" w:cs="Times New Roman"/>
          <w:bCs/>
          <w:color w:val="000000"/>
          <w:szCs w:val="28"/>
        </w:rPr>
        <w:t>的好地方。</w:t>
      </w:r>
      <w:r>
        <w:pict>
          <v:shape id="_x0000_i10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bCs/>
          <w:color w:val="000000"/>
          <w:szCs w:val="28"/>
        </w:rPr>
      </w:pPr>
      <w:r>
        <w:rPr>
          <w:rFonts w:hAnsi="宋体" w:cs="Times New Roman"/>
          <w:bCs/>
          <w:color w:val="000000"/>
          <w:szCs w:val="28"/>
        </w:rPr>
        <w:t>C</w:t>
      </w:r>
      <w:r>
        <w:rPr>
          <w:rFonts w:hint="eastAsia" w:hAnsi="宋体" w:cs="Times New Roman"/>
          <w:bCs/>
          <w:color w:val="000000"/>
          <w:szCs w:val="28"/>
        </w:rPr>
        <w:t>．</w:t>
      </w:r>
      <w:r>
        <w:rPr>
          <w:rFonts w:hAnsi="宋体" w:cs="Times New Roman"/>
          <w:bCs/>
          <w:color w:val="000000"/>
          <w:szCs w:val="28"/>
        </w:rPr>
        <w:t>这个演员把老谋深算的角色演得</w:t>
      </w:r>
      <w:r>
        <w:rPr>
          <w:rFonts w:hAnsi="宋体" w:cs="Times New Roman"/>
          <w:bCs/>
          <w:color w:val="000000"/>
          <w:szCs w:val="28"/>
          <w:em w:val="underDot"/>
        </w:rPr>
        <w:t>入木三分</w:t>
      </w:r>
      <w:r>
        <w:rPr>
          <w:rFonts w:hint="eastAsia" w:hAnsi="宋体" w:cs="Times New Roman"/>
          <w:bCs/>
          <w:color w:val="000000"/>
          <w:szCs w:val="28"/>
        </w:rPr>
        <w:t>，</w:t>
      </w:r>
      <w:r>
        <w:rPr>
          <w:rFonts w:hAnsi="宋体" w:cs="Times New Roman"/>
          <w:bCs/>
          <w:color w:val="000000"/>
          <w:szCs w:val="28"/>
        </w:rPr>
        <w:t>给观众们留下了深刻的印象。</w:t>
      </w:r>
      <w:r>
        <w:pict>
          <v:shape id="_x0000_i10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pacing w:line="360" w:lineRule="auto"/>
        <w:rPr>
          <w:rFonts w:hAnsi="宋体" w:cs="Times New Roman"/>
          <w:bCs/>
          <w:color w:val="000000"/>
          <w:szCs w:val="28"/>
        </w:rPr>
      </w:pPr>
      <w:r>
        <w:rPr>
          <w:rFonts w:hAnsi="宋体" w:cs="Times New Roman"/>
          <w:bCs/>
          <w:color w:val="000000"/>
          <w:szCs w:val="28"/>
        </w:rPr>
        <w:t>D．这一回王老师真是生气了</w:t>
      </w:r>
      <w:r>
        <w:rPr>
          <w:rFonts w:hint="eastAsia" w:hAnsi="宋体" w:cs="Times New Roman"/>
          <w:bCs/>
          <w:color w:val="000000"/>
          <w:szCs w:val="28"/>
        </w:rPr>
        <w:t>，</w:t>
      </w:r>
      <w:r>
        <w:rPr>
          <w:rFonts w:hAnsi="宋体" w:cs="Times New Roman"/>
          <w:bCs/>
          <w:color w:val="000000"/>
          <w:szCs w:val="28"/>
        </w:rPr>
        <w:t>一向</w:t>
      </w:r>
      <w:r>
        <w:rPr>
          <w:rFonts w:hAnsi="宋体" w:cs="Times New Roman"/>
          <w:bCs/>
          <w:color w:val="000000"/>
          <w:szCs w:val="28"/>
          <w:em w:val="underDot"/>
        </w:rPr>
        <w:t>和颜悦色</w:t>
      </w:r>
      <w:r>
        <w:rPr>
          <w:rFonts w:hAnsi="宋体" w:cs="Times New Roman"/>
          <w:bCs/>
          <w:color w:val="000000"/>
          <w:szCs w:val="28"/>
        </w:rPr>
        <w:t>的他</w:t>
      </w:r>
      <w:r>
        <w:rPr>
          <w:rFonts w:hint="eastAsia" w:hAnsi="宋体" w:cs="Times New Roman"/>
          <w:bCs/>
          <w:color w:val="000000"/>
          <w:szCs w:val="28"/>
        </w:rPr>
        <w:t>，</w:t>
      </w:r>
      <w:r>
        <w:rPr>
          <w:rFonts w:hAnsi="宋体" w:cs="Times New Roman"/>
          <w:bCs/>
          <w:color w:val="000000"/>
          <w:szCs w:val="28"/>
        </w:rPr>
        <w:t>霎时严肃起来。</w:t>
      </w:r>
      <w:r>
        <w:pict>
          <v:shape id="_x0000_i10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FF0000"/>
        </w:rPr>
      </w:pPr>
      <w:r>
        <w:rPr>
          <w:rFonts w:hint="eastAsia"/>
          <w:color w:val="FF0000"/>
        </w:rPr>
        <w:t>【答案】A</w:t>
      </w:r>
      <w:r>
        <w:pict>
          <v:shape id="_x0000_i10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FF0000"/>
        </w:rPr>
      </w:pPr>
      <w:r>
        <w:rPr>
          <w:rFonts w:hint="eastAsia"/>
          <w:color w:val="FF0000"/>
        </w:rPr>
        <w:t>【解析】A项“杳无消息”指的是没有一点音信，与语境不符。可以用“无影无踪”。</w:t>
      </w:r>
      <w:r>
        <w:pict>
          <v:shape id="_x0000_i10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color w:val="000000" w:themeColor="text1"/>
          <w14:textFill>
            <w14:solidFill>
              <w14:schemeClr w14:val="tx1"/>
            </w14:solidFill>
          </w14:textFill>
        </w:rPr>
        <w:t>4．</w:t>
      </w:r>
      <w:r>
        <w:rPr>
          <w:rFonts w:hint="eastAsia" w:asciiTheme="minorEastAsia" w:hAnsiTheme="minorEastAsia" w:eastAsiaTheme="minorEastAsia" w:cstheme="minorEastAsia"/>
        </w:rPr>
        <w:t>下列各句标点符号使用完全正确的一项是（  ）（3分）</w:t>
      </w:r>
      <w:r>
        <w:pict>
          <v:shape id="_x0000_i10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A．但到傍晚，有一间的地板便常不免要咚咚咚地响得震天，兼以满房烟尘斗乱；问问精通时事的人，答道，“那是在学跳舞。”</w:t>
      </w:r>
      <w:r>
        <w:pict>
          <v:shape id="_x0000_i10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B．高尔基对它们恰如其分的描述，说出了我们的心里话：“托尔斯泰这对眼睛里有一百只眼珠”。</w:t>
      </w:r>
      <w:r>
        <w:pict>
          <v:shape id="_x0000_i10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C．什么，就这么个侏儒？这么个小巧玲珑的家伙，难道真的是列夫·尼古拉耶维奇·托尔斯泰吗？</w:t>
      </w:r>
      <w:r>
        <w:pict>
          <v:shape id="_x0000_i10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D．参观故宫博物院，你是周六去呢？还是周日去呢？</w:t>
      </w:r>
      <w:r>
        <w:pict>
          <v:shape id="_x0000_i10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【答案】A</w:t>
      </w:r>
      <w:r>
        <w:pict>
          <v:shape id="_x0000_i10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解析】试题分析：本题考查学生对标点掌握和运用情况。此题考查标点符号的正确使用。解题时要细读语句，了解标点的正确使用方法。B项，句末的句号应放在引号内；C项，应改为“什么？就这么个侏儒！”；D项，第一个问号应改为逗号。</w:t>
      </w:r>
      <w:r>
        <w:pict>
          <v:shape id="_x0000_i10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themeColor="text1"/>
          <w14:textFill>
            <w14:solidFill>
              <w14:schemeClr w14:val="tx1"/>
            </w14:solidFill>
          </w14:textFill>
        </w:rPr>
        <w:t>5．</w:t>
      </w:r>
      <w:r>
        <w:rPr>
          <w:rFonts w:hint="eastAsia" w:asciiTheme="minorEastAsia" w:hAnsiTheme="minorEastAsia" w:eastAsiaTheme="minorEastAsia" w:cstheme="minorEastAsia"/>
          <w:color w:val="000000"/>
        </w:rPr>
        <w:t>下面各句横线上应填的词语最恰当的一项是（　　）</w:t>
      </w:r>
      <w:r>
        <w:rPr>
          <w:rFonts w:hint="eastAsia" w:asciiTheme="minorEastAsia" w:hAnsiTheme="minorEastAsia" w:eastAsiaTheme="minorEastAsia" w:cstheme="minorEastAsia"/>
        </w:rPr>
        <w:t>（3分）</w:t>
      </w:r>
      <w:r>
        <w:pict>
          <v:shape id="_x0000_i10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（1）我们原打算天黑前赶回县城，突如其来的一场大雨使我们在这个小山村__________了一夜。</w:t>
      </w:r>
      <w:r>
        <w:pict>
          <v:shape id="_x0000_i10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（2）父亲有时吸点旱烟，喝点酒；母亲__________着我们，不允许我们染上一点。</w:t>
      </w:r>
      <w:r>
        <w:pict>
          <v:shape id="_x0000_i10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（3）具有这种犀利眼光，能够看清真相的人，可以任意__________整个世界及其知识财富。</w:t>
      </w:r>
      <w:r>
        <w:pict>
          <v:shape id="_x0000_i10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A．滞留　　管束　　掌握</w:t>
      </w:r>
      <w:r>
        <w:pict>
          <v:shape id="_x0000_i10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B．停滞　　约束　　支配</w:t>
      </w:r>
      <w:r>
        <w:pict>
          <v:shape id="_x0000_i10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jc w:val="left"/>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C．滞留　　管束　　支配</w:t>
      </w:r>
      <w:r>
        <w:pict>
          <v:shape id="_x0000_i10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jc w:val="left"/>
        <w:textAlignment w:val="center"/>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000000"/>
        </w:rPr>
        <w:t>D．停滞　　约束　　支取</w:t>
      </w:r>
      <w:r>
        <w:pict>
          <v:shape id="_x0000_i10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textAlignment w:val="center"/>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【答案】C</w:t>
      </w:r>
      <w:r>
        <w:pict>
          <v:shape id="_x0000_i10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textAlignment w:val="center"/>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【解析】</w:t>
      </w:r>
      <w:r>
        <w:pict>
          <v:shape id="_x0000_i10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9"/>
        <w:snapToGrid w:val="0"/>
        <w:spacing w:line="360" w:lineRule="auto"/>
        <w:textAlignment w:val="center"/>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FF0000"/>
        </w:rPr>
        <w:t>【详解】（1）滞留：因为客观原因而被迫呆在某地。停滞</w:t>
      </w:r>
      <w:r>
        <w:rPr>
          <w:rFonts w:hint="eastAsia" w:asciiTheme="minorEastAsia" w:hAnsiTheme="minorEastAsia" w:eastAsiaTheme="minorEastAsia" w:cstheme="minorEastAsia"/>
          <w:color w:val="FF0000"/>
        </w:rPr>
        <w:drawing>
          <wp:inline distT="0" distB="0" distL="114300" distR="114300">
            <wp:extent cx="18415" cy="22860"/>
            <wp:effectExtent l="0" t="0" r="635" b="5715"/>
            <wp:docPr id="2"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22860"/>
                    </a:xfrm>
                    <a:prstGeom prst="rect">
                      <a:avLst/>
                    </a:prstGeom>
                    <a:noFill/>
                    <a:ln>
                      <a:noFill/>
                    </a:ln>
                  </pic:spPr>
                </pic:pic>
              </a:graphicData>
            </a:graphic>
          </wp:inline>
        </w:drawing>
      </w:r>
      <w:r>
        <w:pict>
          <v:shape id="_x0000_i10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r>
        <w:rPr>
          <w:rFonts w:hint="eastAsia" w:asciiTheme="minorEastAsia" w:hAnsiTheme="minorEastAsia" w:eastAsiaTheme="minorEastAsia" w:cstheme="minorEastAsia"/>
          <w:color w:val="FF0000"/>
        </w:rPr>
        <w:t>：受到阻碍，不能顺利地进行或发展。语境为“我们”由于客观原因不得不停留下来，所以应选“滞留”。（2）管束：遏制自</w:t>
      </w:r>
      <w:r>
        <w:rPr>
          <w:rFonts w:hint="eastAsia" w:asciiTheme="minorEastAsia" w:hAnsiTheme="minorEastAsia" w:eastAsiaTheme="minorEastAsia" w:cstheme="minorEastAsia"/>
          <w:color w:val="FF0000"/>
        </w:rPr>
        <w:drawing>
          <wp:inline distT="0" distB="0" distL="114300" distR="114300">
            <wp:extent cx="18415" cy="12700"/>
            <wp:effectExtent l="0" t="0" r="0" b="0"/>
            <wp:docPr id="1"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18415" cy="12700"/>
                    </a:xfrm>
                    <a:prstGeom prst="rect">
                      <a:avLst/>
                    </a:prstGeom>
                    <a:noFill/>
                    <a:ln>
                      <a:noFill/>
                    </a:ln>
                  </pic:spPr>
                </pic:pic>
              </a:graphicData>
            </a:graphic>
          </wp:inline>
        </w:drawing>
      </w:r>
      <w:r>
        <w:rPr>
          <w:rFonts w:hint="eastAsia" w:asciiTheme="minorEastAsia" w:hAnsiTheme="minorEastAsia" w:eastAsiaTheme="minorEastAsia" w:cstheme="minorEastAsia"/>
          <w:color w:val="FF0000"/>
        </w:rPr>
        <w:t>由行动或言论，约束，使不越轨。约束：限制管束使不超越范围。这里形容“母亲”对我们的严加管教，所以应该选用“管束”，因为这个词语意较重。（3）掌握：熟知并能运用。支配：安排、调派；控制、引导。支取：领取。从语境看，能够支配“整个世界及其知识财富”的词语应该选用“支配”。其他两个词语都不行。</w:t>
      </w:r>
    </w:p>
    <w:p>
      <w:pPr>
        <w:spacing w:line="360" w:lineRule="auto"/>
        <w:rPr>
          <w:color w:val="000000"/>
          <w:szCs w:val="21"/>
        </w:rPr>
      </w:pPr>
      <w:r>
        <w:rPr>
          <w:rFonts w:hint="eastAsia"/>
          <w:color w:val="000000"/>
          <w:szCs w:val="21"/>
        </w:rPr>
        <w:t>6．</w:t>
      </w:r>
      <w:r>
        <w:rPr>
          <w:color w:val="000000"/>
          <w:szCs w:val="21"/>
        </w:rPr>
        <w:t>下列语句中没有语病的一项是（  ）</w:t>
      </w:r>
      <w:r>
        <w:rPr>
          <w:rFonts w:hint="eastAsia"/>
          <w:color w:val="000000"/>
          <w:szCs w:val="21"/>
        </w:rPr>
        <w:t>（3分）</w:t>
      </w:r>
      <w:r>
        <w:rPr>
          <w:color w:val="000000"/>
          <w:szCs w:val="21"/>
        </w:rPr>
        <w:br w:type="textWrapping"/>
      </w:r>
      <w:r>
        <w:rPr>
          <w:color w:val="000000"/>
          <w:szCs w:val="21"/>
        </w:rPr>
        <w:t>A．四川移动和摩拜单车合力启动大数据交通工程，其目的是为了破解城市交通拥堵难题。</w:t>
      </w:r>
      <w:r>
        <w:rPr>
          <w:color w:val="000000"/>
          <w:szCs w:val="21"/>
        </w:rPr>
        <w:br w:type="textWrapping"/>
      </w:r>
      <w:r>
        <w:rPr>
          <w:color w:val="000000"/>
          <w:szCs w:val="21"/>
        </w:rPr>
        <w:t>B．关于《摔跤吧，爸爸》，看似简单的励志故事，实则深刻反映出印度社会的现实问题。</w:t>
      </w:r>
      <w:r>
        <w:rPr>
          <w:color w:val="000000"/>
          <w:szCs w:val="21"/>
        </w:rPr>
        <w:br w:type="textWrapping"/>
      </w:r>
      <w:r>
        <w:rPr>
          <w:color w:val="000000"/>
          <w:szCs w:val="21"/>
        </w:rPr>
        <w:t>C．随着“绿满蓉城，花重锦官，水润天府”建设规划的提出，成都再次成为全国关注的焦点。</w:t>
      </w:r>
      <w:r>
        <w:rPr>
          <w:color w:val="000000"/>
          <w:szCs w:val="21"/>
        </w:rPr>
        <w:br w:type="textWrapping"/>
      </w:r>
      <w:r>
        <w:rPr>
          <w:color w:val="000000"/>
          <w:szCs w:val="21"/>
        </w:rPr>
        <w:t>D．为提高节目的文化特色，《朗读者》邀请文化艺术界重量级专家参与节目的策划与制作。</w:t>
      </w:r>
      <w:r>
        <w:pict>
          <v:shape id="_x0000_i10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 xml:space="preserve">【答案】C </w:t>
      </w:r>
      <w:r>
        <w:pict>
          <v:shape id="_x0000_i10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【解析】A．句式杂糅，“其目的”和“为了”重复。B．成分残缺，缺主语。D．搭配不当，“提高”和“特色”搭配不当。</w:t>
      </w:r>
      <w:r>
        <w:pict>
          <v:shape id="_x0000_i10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t xml:space="preserve"> </w:t>
      </w:r>
      <w:r>
        <w:pict>
          <v:shape id="_x0000_i10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7．综合性学习（6分）</w:t>
      </w:r>
      <w:r>
        <w:pict>
          <v:shape id="_x0000_i10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中华文化源远流长，传统美德薪火相传。“信”文化意蕴丰厚，深入人心。请你参与”走进传统文化，传承‘信’之美德”主题实践活动。根据要求完成下列任务。</w:t>
      </w:r>
      <w:r>
        <w:pict>
          <v:shape id="_x0000_i10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szCs w:val="21"/>
          <w:u w:val="single"/>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(1)许慎在《说文解字》中说:“信，诚也。从人，从言。”由此推测。“信”字的本义是:</w:t>
      </w:r>
      <w:r>
        <w:rPr>
          <w:rFonts w:hint="eastAsia" w:asciiTheme="minorEastAsia" w:hAnsiTheme="minorEastAsia" w:eastAsiaTheme="minorEastAsia" w:cstheme="minorEastAsia"/>
          <w:color w:val="000000" w:themeColor="text1"/>
          <w:szCs w:val="21"/>
          <w:u w:val="single"/>
          <w14:textFill>
            <w14:solidFill>
              <w14:schemeClr w14:val="tx1"/>
            </w14:solidFill>
          </w14:textFill>
        </w:rPr>
        <w:t xml:space="preserve">    </w:t>
      </w:r>
      <w:r>
        <w:pict>
          <v:shape id="_x0000_i10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(2)成语是浓缩的文化，它言简意赅，深刻隽永今天依然有强大的生命力。根据你的积累，写出个含“信”字的成语。</w:t>
      </w:r>
      <w:r>
        <w:pict>
          <v:shape id="_x0000_i10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(3)“信”是中华民族的传统美德之一，也是社会主义核心价值观之一。在现代社会，诚信是公民的第二张身份证，诚信老人江新波的事迹感人至深，阅读下面材料，仿照示别，为他拟一则颁奖辞。(50字左右)</w:t>
      </w:r>
      <w:r>
        <w:pict>
          <v:shape id="_x0000_i10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江新波，男，84岁。2009年他的小儿子罹患癌症去世，当初为了给小儿子治病家里花光了所有积蓄，还欠下20多万元外债。老伴长年卧病不起，小儿媳没有工作，追悼会上，江新波抚摸着小儿子的遗像老泪纵横:“儿子，向亲戚们借的救命钱，我们不能赖，你放心，欠下的债，我一定会还清!再苦再累，也不能丢掉诚信!”</w:t>
      </w:r>
      <w:r>
        <w:pict>
          <v:shape id="_x0000_i10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10年来，他每天早上四点钟起床，靠着种菜、养牛，偿还了20多万元债务。</w:t>
      </w:r>
      <w:r>
        <w:pict>
          <v:shape id="_x0000_i10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颂奖辞示例】少小离家，乡音无改。曾经勇冠巾帼，如今再让世人惊叹。你点滴积蓄，汇成大河灌溉一世的乡愁。你毕生节俭，只为一次奢侈。耐得清贫，守得心灵的高贵!(2019年度“感动中国”组委会授予马旭的颁奖辞）</w:t>
      </w:r>
      <w:r>
        <w:pict>
          <v:shape id="_x0000_i10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【答案】(1)语言真实</w:t>
      </w:r>
      <w:r>
        <w:pict>
          <v:shape id="_x0000_i10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(2)示例:信以为真</w:t>
      </w:r>
      <w:r>
        <w:pict>
          <v:shape id="_x0000_i10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FF0000"/>
          <w:szCs w:val="21"/>
        </w:rPr>
        <w:t>(3)示例:披星戴月，劳碌十载，只为偿还巨额债务;失去儿子的痛，化为替子还债的愿。他用老百姓最朴素的方式，诠释了“诚信”的含义。他用自己的实际行动，书写了大写的“诚信”二字。</w:t>
      </w:r>
      <w:r>
        <w:pict>
          <v:shape id="_x0000_i10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(1)本题考查正确理解词语，这是一道文字探源的题型，这道题考生接触比较少，所以必须仔细琢磨题干中所给的已知条件。根据《说文解字》对“信”字的解释，可推测出其本意为:语言真实。此题有一定难度，关键要抓住所给条件答题。</w:t>
      </w:r>
      <w:r>
        <w:pict>
          <v:shape id="_x0000_i10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(2)本题考查词语积累。这道题考查的范围很广让学生都复习到是不可能的，这只能是在日常的学习中，见到新词语就要注意字形字音字义，将其把握住，在课外阅读中碰到新词要查字典加以把握。含“信”字的成语很多，如:信以为真，半信半疑，难以置信等等。</w:t>
      </w:r>
      <w:r>
        <w:pict>
          <v:shape id="_x0000_i10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(3)本题考查颁奖词的仿写，做好本题需要了解所写人物的主要事迹，并且用凝练的语言表达出来。本题应该抓住本题应该抓住诚信老人江新波起早贪黑，靠辛勤劳动偿还巨额债务的事实，更要理解其坚守诚信的精神品质。</w:t>
      </w:r>
      <w:r>
        <w:pict>
          <v:shape id="_x0000_i10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二、阅读与理解（46分）</w:t>
      </w:r>
      <w:r>
        <w:pict>
          <v:shape id="_x0000_i10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阅读下面的宋词，完成8-9题。（5分）</w:t>
      </w:r>
      <w:r>
        <w:pict>
          <v:shape id="_x0000_i10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浣溪沙①</w:t>
      </w:r>
      <w:r>
        <w:pict>
          <v:shape id="_x0000_i10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欧阳修</w:t>
      </w:r>
      <w:r>
        <w:pict>
          <v:shape id="_x0000_i10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堤上游人逐画船，拍堤春水四垂天。绿杨楼外出秋千。</w:t>
      </w:r>
      <w:r>
        <w:pict>
          <v:shape id="_x0000_i10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白发戴花君莫笑，六ㄠ②催拍盏频传。人生何处似尊前!</w:t>
      </w:r>
      <w:r>
        <w:pict>
          <v:shape id="_x0000_i10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[注]①此词大约作于作者知颍州时。②六幺;绿腰，曲调名</w:t>
      </w:r>
      <w:r>
        <w:pict>
          <v:shape id="_x0000_i10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numPr>
          <w:ilvl w:val="0"/>
          <w:numId w:val="1"/>
        </w:num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上片中“逐”“出”两字极为精妙。请任选一字，赏析其表达效果。（2分）</w:t>
      </w:r>
      <w:r>
        <w:pict>
          <v:shape id="_x0000_i10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u w:val="single"/>
        </w:rPr>
        <w:t xml:space="preserve">                                                                               </w:t>
      </w:r>
      <w:r>
        <w:pict>
          <v:shape id="_x0000_i10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【答案】“出”符合荡秋千时在围墙之上时隐时现的情况，暗中写出了秋千女的形象。</w:t>
      </w:r>
      <w:r>
        <w:pict>
          <v:shape id="_x0000_i10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color w:val="FF0000"/>
          <w:szCs w:val="21"/>
        </w:rPr>
        <w:t>【解析】本题考查诗歌炼字赏析。首先在诗文中要找到该炼字，炼字一般为动词、形容词或特殊词(如叠词、拟声词、表颜色的词等)。“出”字突出了秋千和打秋千的人，具有画龙点睛的作用，使人们好像隐约听到了绿杨成荫的临水人家传出的笑语喧闹之声，仿佛看到了秋千上娇美的身影，这样就幽美的景色中，平添出一种盎然的生意。“出”符合荡秋千时在围墙之上时隐时现的情况，暗中写出了秋千女的形象。</w:t>
      </w:r>
      <w:r>
        <w:pict>
          <v:shape id="_x0000_i10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9．词的下片写出了作者怎样的情态?其中蕴含着怎样的情感。（3分）</w:t>
      </w:r>
      <w:r>
        <w:pict>
          <v:shape id="_x0000_i10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pict>
          <v:shape id="_x0000_i10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【答案】词人春日泛舟，与民同乐的愉快心情。</w:t>
      </w:r>
      <w:r>
        <w:pict>
          <v:shape id="_x0000_i10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本题考查学生对作者感情的理解与掌握，下片白发戴花君莫笑”，“白发”，词人自指。这样的老人头插鲜花，自己不感到可笑，也不怕别人见怪，俨然画出了他旷放不羁、乐而忘形的狂态。下句“六幺催拍盏频传”和上句对仗，但对得灵活，使人不觉。人生何处似樽前”的意思是:人生万事，何似对酒当歌?这句诗以反问形式发议论，表达出诗人乐而忘忧(贬谪流放、志不得伸的忧愁)、与民同乐、行乐惜春的思想。</w:t>
      </w:r>
      <w:r>
        <w:pict>
          <v:shape id="_x0000_i10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napToGrid w:val="0"/>
        <w:spacing w:line="360" w:lineRule="auto"/>
        <w:rPr>
          <w:kern w:val="0"/>
          <w:szCs w:val="21"/>
        </w:rPr>
      </w:pPr>
      <w:r>
        <w:rPr>
          <w:kern w:val="0"/>
          <w:szCs w:val="21"/>
        </w:rPr>
        <w:t>阅读下面的文言文，完成</w:t>
      </w:r>
      <w:r>
        <w:rPr>
          <w:rFonts w:hint="eastAsia"/>
          <w:kern w:val="0"/>
          <w:szCs w:val="21"/>
        </w:rPr>
        <w:t>10</w:t>
      </w:r>
      <w:r>
        <w:rPr>
          <w:rFonts w:hint="eastAsia" w:ascii="宋体" w:hAnsi="宋体"/>
          <w:szCs w:val="21"/>
        </w:rPr>
        <w:t>—12</w:t>
      </w:r>
      <w:r>
        <w:rPr>
          <w:kern w:val="0"/>
          <w:szCs w:val="21"/>
        </w:rPr>
        <w:t>题。（1</w:t>
      </w:r>
      <w:r>
        <w:rPr>
          <w:rFonts w:hint="eastAsia"/>
          <w:kern w:val="0"/>
          <w:szCs w:val="21"/>
        </w:rPr>
        <w:t>4</w:t>
      </w:r>
      <w:r>
        <w:rPr>
          <w:kern w:val="0"/>
          <w:szCs w:val="21"/>
        </w:rPr>
        <w:t>分）</w:t>
      </w:r>
      <w:r>
        <w:pict>
          <v:shape id="_x0000_i11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【甲】至于夏水襄陵，沿</w:t>
      </w:r>
      <w:r>
        <w:rPr>
          <w:rFonts w:hint="eastAsia" w:asciiTheme="minorEastAsia" w:hAnsiTheme="minorEastAsia" w:eastAsiaTheme="minorEastAsia" w:cstheme="minorEastAsia"/>
          <w:kern w:val="0"/>
          <w:szCs w:val="21"/>
          <w:em w:val="dot"/>
        </w:rPr>
        <w:t>溯</w:t>
      </w:r>
      <w:r>
        <w:rPr>
          <w:rFonts w:hint="eastAsia" w:asciiTheme="minorEastAsia" w:hAnsiTheme="minorEastAsia" w:eastAsiaTheme="minorEastAsia" w:cstheme="minorEastAsia"/>
          <w:kern w:val="0"/>
          <w:szCs w:val="21"/>
        </w:rPr>
        <w:t>阻绝。或王命急宣，有时朝发白帝，暮到江陵，</w:t>
      </w:r>
      <w:r>
        <w:rPr>
          <w:rFonts w:hint="eastAsia" w:asciiTheme="minorEastAsia" w:hAnsiTheme="minorEastAsia" w:eastAsiaTheme="minorEastAsia" w:cstheme="minorEastAsia"/>
          <w:kern w:val="0"/>
          <w:szCs w:val="21"/>
          <w:u w:val="single"/>
        </w:rPr>
        <w:t>其间千二百里，虽乘奔御风，不以疾也。</w:t>
      </w:r>
      <w:r>
        <w:pict>
          <v:shape id="_x0000_i11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春冬之时，则素湍绿潭，回清倒影，绝巘多生怪柏，悬泉瀑布，飞漱其间，清荣峻茂，良多趣味。</w:t>
      </w:r>
      <w:r>
        <w:pict>
          <v:shape id="_x0000_i11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每至晴初霜旦，林寒涧肃，常有高猿长啸，属</w:t>
      </w:r>
      <w:r>
        <w:rPr>
          <w:rFonts w:hint="eastAsia" w:asciiTheme="minorEastAsia" w:hAnsiTheme="minorEastAsia" w:eastAsiaTheme="minorEastAsia" w:cstheme="minorEastAsia"/>
          <w:kern w:val="0"/>
          <w:szCs w:val="21"/>
          <w:em w:val="dot"/>
        </w:rPr>
        <w:t>引</w:t>
      </w:r>
      <w:r>
        <w:rPr>
          <w:rFonts w:hint="eastAsia" w:asciiTheme="minorEastAsia" w:hAnsiTheme="minorEastAsia" w:eastAsiaTheme="minorEastAsia" w:cstheme="minorEastAsia"/>
          <w:kern w:val="0"/>
          <w:szCs w:val="21"/>
        </w:rPr>
        <w:t>凄异，空谷传响，哀转久绝。故渔者歌曰：“巴东三峡巫峡长，猿鸣三声泪沾裳。”              （节选自郦道元《三峡》）</w:t>
      </w:r>
      <w:r>
        <w:pict>
          <v:shape id="_x0000_i11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rFonts w:eastAsia="楷体_GB2312"/>
          <w:kern w:val="0"/>
          <w:szCs w:val="21"/>
        </w:rPr>
      </w:pPr>
      <w:r>
        <w:rPr>
          <w:rFonts w:hint="eastAsia" w:asciiTheme="minorEastAsia" w:hAnsiTheme="minorEastAsia" w:eastAsiaTheme="minorEastAsia" w:cstheme="minorEastAsia"/>
          <w:kern w:val="0"/>
          <w:szCs w:val="21"/>
        </w:rPr>
        <w:t>【乙】</w:t>
      </w:r>
      <w:r>
        <w:rPr>
          <w:rFonts w:hint="eastAsia" w:asciiTheme="minorEastAsia" w:hAnsiTheme="minorEastAsia" w:eastAsiaTheme="minorEastAsia" w:cstheme="minorEastAsia"/>
          <w:kern w:val="0"/>
          <w:szCs w:val="21"/>
          <w:u w:val="single"/>
        </w:rPr>
        <w:t>登山里许，飞流汩然下泻。</w:t>
      </w:r>
      <w:r>
        <w:rPr>
          <w:rFonts w:hint="eastAsia" w:asciiTheme="minorEastAsia" w:hAnsiTheme="minorEastAsia" w:eastAsiaTheme="minorEastAsia" w:cstheme="minorEastAsia"/>
          <w:kern w:val="0"/>
          <w:szCs w:val="21"/>
        </w:rPr>
        <w:t>俯瞰其下，亦有危壁，泉从壁半突出，疏竹掩映，殊有佳致。然业已上登，不及返</w:t>
      </w:r>
      <w:r>
        <w:rPr>
          <w:rFonts w:hint="eastAsia" w:asciiTheme="minorEastAsia" w:hAnsiTheme="minorEastAsia" w:eastAsiaTheme="minorEastAsia" w:cstheme="minorEastAsia"/>
          <w:kern w:val="0"/>
          <w:szCs w:val="21"/>
          <w:em w:val="dot"/>
        </w:rPr>
        <w:t>顾</w:t>
      </w:r>
      <w:r>
        <w:rPr>
          <w:rFonts w:hint="eastAsia" w:asciiTheme="minorEastAsia" w:hAnsiTheme="minorEastAsia" w:eastAsiaTheme="minorEastAsia" w:cstheme="minorEastAsia"/>
          <w:kern w:val="0"/>
          <w:szCs w:val="21"/>
        </w:rPr>
        <w:t>，遂从三姑①又上半里，抵换骨岩，岩</w:t>
      </w:r>
      <w:r>
        <w:rPr>
          <w:rFonts w:hint="eastAsia" w:asciiTheme="minorEastAsia" w:hAnsiTheme="minorEastAsia" w:eastAsiaTheme="minorEastAsia" w:cstheme="minorEastAsia"/>
          <w:kern w:val="0"/>
          <w:szCs w:val="21"/>
          <w:em w:val="dot"/>
        </w:rPr>
        <w:t>即</w:t>
      </w:r>
      <w:r>
        <w:rPr>
          <w:rFonts w:hint="eastAsia" w:asciiTheme="minorEastAsia" w:hAnsiTheme="minorEastAsia" w:eastAsiaTheme="minorEastAsia" w:cstheme="minorEastAsia"/>
          <w:kern w:val="0"/>
          <w:szCs w:val="21"/>
        </w:rPr>
        <w:t>幔亭峰②后崖也。岩前有庵。从岩后悬梯两层，更登一岩。岩不甚深，而环绕山巅如叠嶂。</w:t>
      </w:r>
      <w:r>
        <w:rPr>
          <w:rFonts w:hint="eastAsia" w:asciiTheme="minorEastAsia" w:hAnsiTheme="minorEastAsia" w:eastAsiaTheme="minorEastAsia" w:cstheme="minorEastAsia"/>
          <w:kern w:val="0"/>
          <w:szCs w:val="21"/>
          <w:u w:val="wave"/>
        </w:rPr>
        <w:t>土人新以木板循岩为室曲直高下随岩宛转</w:t>
      </w:r>
      <w:r>
        <w:rPr>
          <w:rFonts w:hint="eastAsia" w:asciiTheme="minorEastAsia" w:hAnsiTheme="minorEastAsia" w:eastAsiaTheme="minorEastAsia" w:cstheme="minorEastAsia"/>
          <w:kern w:val="0"/>
          <w:szCs w:val="21"/>
        </w:rPr>
        <w:t xml:space="preserve">。      </w:t>
      </w:r>
      <w:r>
        <w:rPr>
          <w:rFonts w:hint="eastAsia" w:eastAsia="楷体_GB2312"/>
          <w:kern w:val="0"/>
          <w:szCs w:val="21"/>
        </w:rPr>
        <w:t xml:space="preserve">                            </w:t>
      </w:r>
      <w:r>
        <w:rPr>
          <w:kern w:val="0"/>
          <w:szCs w:val="21"/>
        </w:rPr>
        <w:t>（节选自《徐霞客游记》）</w:t>
      </w:r>
      <w:r>
        <w:pict>
          <v:shape id="_x0000_i11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kern w:val="0"/>
          <w:szCs w:val="21"/>
        </w:rPr>
      </w:pPr>
      <w:r>
        <w:rPr>
          <w:kern w:val="0"/>
          <w:szCs w:val="21"/>
        </w:rPr>
        <w:t>【注】</w:t>
      </w:r>
      <w:r>
        <w:rPr>
          <w:rFonts w:hAnsi="宋体"/>
          <w:kern w:val="0"/>
          <w:szCs w:val="21"/>
        </w:rPr>
        <w:t>①</w:t>
      </w:r>
      <w:r>
        <w:rPr>
          <w:kern w:val="0"/>
          <w:szCs w:val="21"/>
        </w:rPr>
        <w:t>三姑：地名。</w:t>
      </w:r>
      <w:r>
        <w:rPr>
          <w:rFonts w:hAnsi="宋体"/>
          <w:kern w:val="0"/>
          <w:szCs w:val="21"/>
        </w:rPr>
        <w:t>②</w:t>
      </w:r>
      <w:r>
        <w:rPr>
          <w:kern w:val="0"/>
          <w:szCs w:val="21"/>
        </w:rPr>
        <w:t>幔亭峰：山峰名。</w:t>
      </w:r>
      <w:r>
        <w:pict>
          <v:shape id="_x0000_i11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kern w:val="0"/>
          <w:szCs w:val="21"/>
        </w:rPr>
      </w:pPr>
      <w:r>
        <w:rPr>
          <w:rFonts w:hint="eastAsia"/>
          <w:kern w:val="0"/>
          <w:szCs w:val="21"/>
        </w:rPr>
        <w:t>10</w:t>
      </w:r>
      <w:r>
        <w:rPr>
          <w:kern w:val="0"/>
          <w:szCs w:val="21"/>
        </w:rPr>
        <w:t>．解释下列加点词在文中的意思。（4分）</w:t>
      </w:r>
      <w:r>
        <w:pict>
          <v:shape id="_x0000_i11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kern w:val="0"/>
          <w:szCs w:val="21"/>
        </w:rPr>
      </w:pPr>
      <w:r>
        <w:rPr>
          <w:rFonts w:hAnsi="宋体"/>
          <w:kern w:val="0"/>
          <w:szCs w:val="21"/>
        </w:rPr>
        <w:t>⑴</w:t>
      </w:r>
      <w:r>
        <w:rPr>
          <w:kern w:val="0"/>
          <w:szCs w:val="21"/>
        </w:rPr>
        <w:t xml:space="preserve">沿溯阻绝  溯：__________    </w:t>
      </w:r>
      <w:r>
        <w:rPr>
          <w:rFonts w:hint="eastAsia"/>
          <w:kern w:val="0"/>
          <w:szCs w:val="21"/>
        </w:rPr>
        <w:t xml:space="preserve">  </w:t>
      </w:r>
      <w:r>
        <w:rPr>
          <w:rFonts w:hAnsi="宋体"/>
          <w:kern w:val="0"/>
          <w:szCs w:val="21"/>
        </w:rPr>
        <w:t>⑵</w:t>
      </w:r>
      <w:r>
        <w:rPr>
          <w:kern w:val="0"/>
          <w:szCs w:val="21"/>
        </w:rPr>
        <w:t>属引凄异          引：__________</w:t>
      </w:r>
      <w:r>
        <w:pict>
          <v:shape id="_x0000_i11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kern w:val="0"/>
          <w:szCs w:val="21"/>
        </w:rPr>
      </w:pPr>
      <w:r>
        <w:rPr>
          <w:rFonts w:hAnsi="宋体"/>
          <w:kern w:val="0"/>
          <w:szCs w:val="21"/>
        </w:rPr>
        <w:t>⑶</w:t>
      </w:r>
      <w:r>
        <w:rPr>
          <w:kern w:val="0"/>
          <w:szCs w:val="21"/>
        </w:rPr>
        <w:t xml:space="preserve">不及返顾  顾：__________   </w:t>
      </w:r>
      <w:r>
        <w:rPr>
          <w:rFonts w:hint="eastAsia"/>
          <w:kern w:val="0"/>
          <w:szCs w:val="21"/>
        </w:rPr>
        <w:t xml:space="preserve">  </w:t>
      </w:r>
      <w:r>
        <w:rPr>
          <w:kern w:val="0"/>
          <w:szCs w:val="21"/>
        </w:rPr>
        <w:t xml:space="preserve"> </w:t>
      </w:r>
      <w:r>
        <w:rPr>
          <w:rFonts w:hAnsi="宋体"/>
          <w:kern w:val="0"/>
          <w:szCs w:val="21"/>
        </w:rPr>
        <w:t>⑷</w:t>
      </w:r>
      <w:r>
        <w:rPr>
          <w:kern w:val="0"/>
          <w:szCs w:val="21"/>
        </w:rPr>
        <w:t>岩即幔亭峰后崖也  即：__________</w:t>
      </w:r>
      <w:r>
        <w:pict>
          <v:shape id="_x0000_i11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kern w:val="0"/>
          <w:szCs w:val="21"/>
        </w:rPr>
      </w:pPr>
      <w:r>
        <w:rPr>
          <w:rFonts w:hint="eastAsia"/>
          <w:kern w:val="0"/>
          <w:szCs w:val="21"/>
        </w:rPr>
        <w:t>【答案】</w:t>
      </w:r>
      <w:r>
        <w:rPr>
          <w:rFonts w:hint="eastAsia" w:asciiTheme="minorEastAsia" w:hAnsiTheme="minorEastAsia" w:eastAsiaTheme="minorEastAsia" w:cstheme="minorEastAsia"/>
          <w:szCs w:val="21"/>
        </w:rPr>
        <w:t>(1)逆流而上(2)延长(3)看，回头看(4)就是</w:t>
      </w:r>
      <w:r>
        <w:pict>
          <v:shape id="_x0000_i11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kern w:val="0"/>
          <w:szCs w:val="21"/>
        </w:rPr>
      </w:pPr>
      <w:r>
        <w:rPr>
          <w:rFonts w:hint="eastAsia"/>
          <w:kern w:val="0"/>
          <w:szCs w:val="21"/>
        </w:rPr>
        <w:t>【解析】本题主要考查点是文言词语的理解。解答此类题目，一定要先翻译句子，知道句意然后再解释词语，并要注意通假字、古今异义、词类活用等特殊情况，平时要注意积累并识记一些常见的文言词语。</w:t>
      </w:r>
      <w:r>
        <w:pict>
          <v:shape id="_x0000_i11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kern w:val="0"/>
          <w:szCs w:val="21"/>
        </w:rPr>
      </w:pPr>
      <w:r>
        <w:rPr>
          <w:rFonts w:hint="eastAsia"/>
          <w:kern w:val="0"/>
          <w:szCs w:val="21"/>
        </w:rPr>
        <w:t>11</w:t>
      </w:r>
      <w:r>
        <w:rPr>
          <w:kern w:val="0"/>
          <w:szCs w:val="21"/>
        </w:rPr>
        <w:t>．下列对文中画波浪线部分的断句，正确的一项是（</w:t>
      </w:r>
      <w:r>
        <w:rPr>
          <w:rFonts w:hint="eastAsia"/>
          <w:kern w:val="0"/>
          <w:szCs w:val="21"/>
        </w:rPr>
        <w:t>3</w:t>
      </w:r>
      <w:r>
        <w:rPr>
          <w:kern w:val="0"/>
          <w:szCs w:val="21"/>
        </w:rPr>
        <w:t>分）（     ）</w:t>
      </w:r>
      <w:r>
        <w:pict>
          <v:shape id="_x0000_i11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kern w:val="0"/>
          <w:szCs w:val="21"/>
        </w:rPr>
      </w:pPr>
      <w:r>
        <w:rPr>
          <w:kern w:val="0"/>
          <w:szCs w:val="21"/>
        </w:rPr>
        <w:t>A．土人新以木板循岩为室/曲直高下/随岩宛转</w:t>
      </w:r>
      <w:r>
        <w:pict>
          <v:shape id="_x0000_i11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kern w:val="0"/>
          <w:szCs w:val="21"/>
        </w:rPr>
      </w:pPr>
      <w:r>
        <w:rPr>
          <w:kern w:val="0"/>
          <w:szCs w:val="21"/>
        </w:rPr>
        <w:t>B．土人新/以木板循岩为室/曲直高下随岩宛转</w:t>
      </w:r>
      <w:r>
        <w:pict>
          <v:shape id="_x0000_i11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kern w:val="0"/>
          <w:szCs w:val="21"/>
        </w:rPr>
      </w:pPr>
      <w:r>
        <w:rPr>
          <w:kern w:val="0"/>
          <w:szCs w:val="21"/>
        </w:rPr>
        <w:t>C．土人新以木板循岩/为室曲直高下/随岩宛转</w:t>
      </w:r>
      <w:r>
        <w:pict>
          <v:shape id="_x0000_i11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kern w:val="0"/>
          <w:szCs w:val="21"/>
        </w:rPr>
      </w:pPr>
      <w:r>
        <w:rPr>
          <w:kern w:val="0"/>
          <w:szCs w:val="21"/>
        </w:rPr>
        <w:t>D．土人新/以木板循岩为室曲直/高下随岩宛转</w:t>
      </w:r>
      <w:r>
        <w:pict>
          <v:shape id="_x0000_i11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kern w:val="0"/>
          <w:szCs w:val="21"/>
        </w:rPr>
        <w:t>【答案】</w:t>
      </w:r>
      <w:r>
        <w:rPr>
          <w:rFonts w:hint="eastAsia" w:asciiTheme="minorEastAsia" w:hAnsiTheme="minorEastAsia" w:eastAsiaTheme="minorEastAsia" w:cstheme="minorEastAsia"/>
          <w:color w:val="FF0000"/>
          <w:szCs w:val="21"/>
        </w:rPr>
        <w:t>A</w:t>
      </w:r>
      <w:r>
        <w:pict>
          <v:shape id="_x0000_i11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【解析】在理解句子意思的基础上即可断句，从而得出答案。</w:t>
      </w:r>
      <w:r>
        <w:pict>
          <v:shape id="_x0000_i11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kern w:val="0"/>
          <w:szCs w:val="21"/>
        </w:rPr>
      </w:pPr>
      <w:r>
        <w:rPr>
          <w:rFonts w:hint="eastAsia"/>
          <w:kern w:val="0"/>
          <w:szCs w:val="21"/>
        </w:rPr>
        <w:t>12</w:t>
      </w:r>
      <w:r>
        <w:rPr>
          <w:kern w:val="0"/>
          <w:szCs w:val="21"/>
        </w:rPr>
        <w:t>．把文中画横线的句子翻译成现代汉语。（4分）</w:t>
      </w:r>
      <w:r>
        <w:pict>
          <v:shape id="_x0000_i11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rFonts w:eastAsia="楷体_GB2312"/>
          <w:kern w:val="0"/>
          <w:szCs w:val="21"/>
        </w:rPr>
      </w:pPr>
      <w:r>
        <w:rPr>
          <w:rFonts w:hAnsi="楷体_GB2312" w:eastAsia="楷体_GB2312"/>
          <w:kern w:val="0"/>
          <w:szCs w:val="21"/>
        </w:rPr>
        <w:t>⑴</w:t>
      </w:r>
      <w:r>
        <w:rPr>
          <w:rFonts w:eastAsia="楷体_GB2312"/>
          <w:kern w:val="0"/>
          <w:szCs w:val="21"/>
        </w:rPr>
        <w:t>其间千二百里，虽乘奔御风，不以疾也。</w:t>
      </w:r>
      <w:r>
        <w:pict>
          <v:shape id="_x0000_i11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napToGrid w:val="0"/>
        <w:spacing w:line="360" w:lineRule="auto"/>
        <w:ind w:firstLine="420" w:firstLineChars="200"/>
        <w:rPr>
          <w:color w:val="000000"/>
          <w:szCs w:val="21"/>
          <w:u w:val="single"/>
        </w:rPr>
      </w:pPr>
      <w:r>
        <w:rPr>
          <w:color w:val="000000"/>
          <w:szCs w:val="21"/>
          <w:u w:val="single"/>
        </w:rPr>
        <w:t xml:space="preserve">                                                                         </w:t>
      </w:r>
      <w:r>
        <w:pict>
          <v:shape id="_x0000_i11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ind w:firstLine="420" w:firstLineChars="200"/>
        <w:jc w:val="left"/>
        <w:rPr>
          <w:rFonts w:eastAsia="楷体_GB2312"/>
          <w:kern w:val="0"/>
          <w:szCs w:val="21"/>
        </w:rPr>
      </w:pPr>
      <w:r>
        <w:rPr>
          <w:rFonts w:hAnsi="楷体_GB2312" w:eastAsia="楷体_GB2312"/>
          <w:kern w:val="0"/>
          <w:szCs w:val="21"/>
        </w:rPr>
        <w:t>⑵</w:t>
      </w:r>
      <w:r>
        <w:rPr>
          <w:rFonts w:eastAsia="楷体_GB2312"/>
          <w:kern w:val="0"/>
          <w:szCs w:val="21"/>
        </w:rPr>
        <w:t>登山里许，飞流汩然下泻。</w:t>
      </w:r>
      <w:r>
        <w:pict>
          <v:shape id="_x0000_i11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napToGrid w:val="0"/>
        <w:spacing w:line="360" w:lineRule="auto"/>
        <w:ind w:firstLine="420" w:firstLineChars="200"/>
        <w:rPr>
          <w:color w:val="000000"/>
          <w:szCs w:val="21"/>
          <w:u w:val="single"/>
        </w:rPr>
      </w:pPr>
      <w:r>
        <w:rPr>
          <w:color w:val="000000"/>
          <w:szCs w:val="21"/>
          <w:u w:val="single"/>
        </w:rPr>
        <w:t xml:space="preserve">                                                                         </w:t>
      </w:r>
      <w:r>
        <w:pict>
          <v:shape id="_x0000_i11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【答案】(1)这(白帝和江陵)中间相距一千二百多里，即使骑上飞奔的马，驾驭着长风，也不觉得(比它)快。</w:t>
      </w:r>
      <w:r>
        <w:pict>
          <v:shape id="_x0000_i11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(2)登上山走了一里多路，就看见山泉地往下流泻。</w:t>
      </w:r>
      <w:r>
        <w:pict>
          <v:shape id="_x0000_i11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color w:val="000000"/>
          <w:szCs w:val="21"/>
          <w:u w:val="single"/>
        </w:rPr>
      </w:pPr>
      <w:r>
        <w:rPr>
          <w:rFonts w:hint="eastAsia" w:asciiTheme="minorEastAsia" w:hAnsiTheme="minorEastAsia" w:eastAsiaTheme="minorEastAsia" w:cstheme="minorEastAsia"/>
          <w:color w:val="FF0000"/>
          <w:szCs w:val="21"/>
        </w:rPr>
        <w:t>【解析】文言文翻译有直译和意译两种方法。一般要求直译。所谓直译，就是将原文中的字字句句落实到译文中，译出原文中用词造句的特点，甚至在表达方式上也要求与原文保持一致。翻译要求字字落实，译出原文用词的特点和句式的特点。“虽”“奔”“溯”“绝”是此题中的易错字，作答时要注意字形。</w:t>
      </w:r>
      <w:r>
        <w:pict>
          <v:shape id="_x0000_i11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kern w:val="0"/>
          <w:szCs w:val="21"/>
        </w:rPr>
      </w:pPr>
      <w:r>
        <w:rPr>
          <w:rFonts w:hint="eastAsia"/>
          <w:kern w:val="0"/>
          <w:szCs w:val="21"/>
        </w:rPr>
        <w:t>13</w:t>
      </w:r>
      <w:r>
        <w:rPr>
          <w:kern w:val="0"/>
          <w:szCs w:val="21"/>
        </w:rPr>
        <w:t>．甲文写“水”，各写了三峡“四时之水”的什么特点？乙文写“山”，作者前往“换骨岩”途中俯瞰到什么“佳致”？请简要概括。（</w:t>
      </w:r>
      <w:r>
        <w:rPr>
          <w:rFonts w:hint="eastAsia"/>
          <w:kern w:val="0"/>
          <w:szCs w:val="21"/>
        </w:rPr>
        <w:t>4</w:t>
      </w:r>
      <w:r>
        <w:rPr>
          <w:kern w:val="0"/>
          <w:szCs w:val="21"/>
        </w:rPr>
        <w:t>分）</w:t>
      </w:r>
      <w:r>
        <w:pict>
          <v:shape id="_x0000_i11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napToGrid w:val="0"/>
        <w:spacing w:line="360" w:lineRule="auto"/>
        <w:ind w:firstLine="420" w:firstLineChars="200"/>
        <w:rPr>
          <w:color w:val="000000"/>
          <w:szCs w:val="21"/>
          <w:u w:val="single"/>
        </w:rPr>
      </w:pPr>
      <w:r>
        <w:rPr>
          <w:color w:val="000000"/>
          <w:szCs w:val="21"/>
          <w:u w:val="single"/>
        </w:rPr>
        <w:t xml:space="preserve">                                                                         </w:t>
      </w:r>
      <w:r>
        <w:pict>
          <v:shape id="_x0000_i11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napToGrid w:val="0"/>
        <w:spacing w:line="360" w:lineRule="auto"/>
        <w:ind w:firstLine="420" w:firstLineChars="200"/>
        <w:rPr>
          <w:color w:val="000000"/>
          <w:szCs w:val="21"/>
          <w:u w:val="single"/>
        </w:rPr>
      </w:pPr>
      <w:r>
        <w:rPr>
          <w:color w:val="000000"/>
          <w:szCs w:val="21"/>
          <w:u w:val="single"/>
        </w:rPr>
        <w:t xml:space="preserve">                                                                         </w:t>
      </w:r>
      <w:r>
        <w:pict>
          <v:shape id="_x0000_i11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【答案】第一问:夏水大而湍急;春冬水清而透明;秋水小而清冷。第二问:危壁出泉;疏竹掩映。</w:t>
      </w:r>
      <w:r>
        <w:pict>
          <v:shape id="_x0000_i11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第一问，“四时之水”就是四季的水，“至于夏水襄陵，沿溯阻绝”写出夏水之大而湍急，“春冬之时，则素湍绿潭，回清倒影”可知春冬之水的特点，“晴初霜旦，林寒涧肃”可知秋水的特点。第二问，从“俯瞰其下，亦有危壁，泉从壁半突出，疏竹掩映，殊有佳致”可以得出答案。</w:t>
      </w:r>
      <w:r>
        <w:pict>
          <v:shape id="_x0000_i11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0" w:beforeAutospacing="0" w:after="0" w:afterAutospacing="0" w:line="360" w:lineRule="auto"/>
        <w:rPr>
          <w:rFonts w:cs="宋体"/>
          <w:color w:val="333333"/>
          <w:sz w:val="21"/>
          <w:szCs w:val="21"/>
          <w:shd w:val="clear" w:color="auto" w:fill="FFFFFF"/>
        </w:rPr>
      </w:pPr>
      <w:r>
        <w:rPr>
          <w:rFonts w:hint="eastAsia" w:cs="宋体"/>
          <w:color w:val="333333"/>
          <w:sz w:val="21"/>
          <w:szCs w:val="21"/>
          <w:shd w:val="clear" w:color="auto" w:fill="FFFFFF"/>
        </w:rPr>
        <w:t>阅读下面文章，回答下列问题（13分）</w:t>
      </w:r>
      <w:r>
        <w:pict>
          <v:shape id="_x0000_i11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0" w:beforeAutospacing="0" w:after="0" w:afterAutospacing="0" w:line="360" w:lineRule="auto"/>
        <w:ind w:firstLine="420" w:firstLineChars="200"/>
        <w:jc w:val="center"/>
        <w:rPr>
          <w:rFonts w:cs="宋体"/>
        </w:rPr>
      </w:pPr>
      <w:r>
        <w:rPr>
          <w:rFonts w:hint="eastAsia" w:cs="宋体"/>
          <w:color w:val="333333"/>
          <w:sz w:val="21"/>
          <w:szCs w:val="21"/>
          <w:shd w:val="clear" w:color="auto" w:fill="FFFFFF"/>
        </w:rPr>
        <w:t>我的历史老师</w:t>
      </w:r>
      <w:r>
        <w:pict>
          <v:shape id="_x0000_i11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0" w:beforeAutospacing="0" w:after="0" w:afterAutospacing="0" w:line="360" w:lineRule="auto"/>
        <w:ind w:firstLine="420" w:firstLineChars="200"/>
        <w:jc w:val="center"/>
        <w:rPr>
          <w:rFonts w:cs="宋体"/>
        </w:rPr>
      </w:pPr>
      <w:r>
        <w:rPr>
          <w:rFonts w:hint="eastAsia" w:cs="宋体"/>
          <w:color w:val="333333"/>
          <w:sz w:val="21"/>
          <w:szCs w:val="21"/>
          <w:shd w:val="clear" w:color="auto" w:fill="FFFFFF"/>
        </w:rPr>
        <w:t>武亦姝</w:t>
      </w:r>
      <w:r>
        <w:pict>
          <v:shape id="_x0000_i11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0" w:beforeAutospacing="0" w:after="0" w:afterAutospacing="0" w:line="360" w:lineRule="auto"/>
        <w:rPr>
          <w:rFonts w:cs="宋体"/>
          <w:sz w:val="21"/>
          <w:szCs w:val="21"/>
        </w:rPr>
      </w:pPr>
      <w:r>
        <w:rPr>
          <w:rFonts w:hint="eastAsia" w:cs="宋体"/>
          <w:color w:val="333333"/>
          <w:sz w:val="21"/>
          <w:szCs w:val="21"/>
          <w:shd w:val="clear" w:color="auto" w:fill="FFFFFF"/>
        </w:rPr>
        <w:t>    ①手机里至今保存着一段完好的视频。那是一场篮球比赛的过程，简单、随意。</w:t>
      </w:r>
      <w:r>
        <w:pict>
          <v:shape id="_x0000_i11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0" w:beforeAutospacing="0" w:after="0" w:afterAutospacing="0" w:line="360" w:lineRule="auto"/>
        <w:rPr>
          <w:rFonts w:cs="宋体"/>
          <w:sz w:val="21"/>
          <w:szCs w:val="21"/>
        </w:rPr>
      </w:pPr>
      <w:r>
        <w:rPr>
          <w:rFonts w:hint="eastAsia" w:cs="宋体"/>
          <w:color w:val="333333"/>
          <w:sz w:val="21"/>
          <w:szCs w:val="21"/>
          <w:shd w:val="clear" w:color="auto" w:fill="FFFFFF"/>
        </w:rPr>
        <w:t>    ②视频里，午后倾泻的阳光，给整个画面染上金色。夕阳下的操场，简易的篮球架，两个身影不断地奔跑、跳跃……</w:t>
      </w:r>
      <w:r>
        <w:pict>
          <v:shape id="_x0000_i11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0" w:beforeAutospacing="0" w:after="0" w:afterAutospacing="0" w:line="360" w:lineRule="auto"/>
        <w:rPr>
          <w:rFonts w:cs="宋体"/>
          <w:sz w:val="21"/>
          <w:szCs w:val="21"/>
        </w:rPr>
      </w:pPr>
      <w:r>
        <w:rPr>
          <w:rFonts w:hint="eastAsia" w:cs="宋体"/>
          <w:color w:val="333333"/>
          <w:sz w:val="21"/>
          <w:szCs w:val="21"/>
          <w:shd w:val="clear" w:color="auto" w:fill="FFFFFF"/>
        </w:rPr>
        <w:t>    ③画面定格。定格的这张笑脸就是我们的历史老师。格子衬衫，牛仔裤，运动鞋，走起路来风风火火。她身上似乎没有一个元素与“女性”这个词挂钩——除了脑袋上那条顽皮的马尾辫。记得第一次见到她的那天，便颠覆了我对历史老师的传统印象。课堂上，一个奔放的声音说她像扎着马尾辫的男生，她一笑，似乎喜欢这样的赞扬。</w:t>
      </w:r>
      <w:r>
        <w:pict>
          <v:shape id="_x0000_i11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0" w:beforeAutospacing="0" w:after="0" w:afterAutospacing="0" w:line="360" w:lineRule="auto"/>
        <w:rPr>
          <w:rFonts w:cs="宋体"/>
          <w:sz w:val="21"/>
          <w:szCs w:val="21"/>
        </w:rPr>
      </w:pPr>
      <w:r>
        <w:rPr>
          <w:rFonts w:hint="eastAsia" w:cs="宋体"/>
          <w:color w:val="333333"/>
          <w:sz w:val="21"/>
          <w:szCs w:val="21"/>
          <w:shd w:val="clear" w:color="auto" w:fill="FFFFFF"/>
        </w:rPr>
        <w:t>    ④与传统的讲台教学不同，她上课不喜欢站在讲台上，而是走下来拿着合上的课本，慢慢地讲。从北京猿人到探月工程，从战国纷争到苏联解体，一幕幕历史的大戏就这么上演在眼前了。这时候的她，不是一位老师，简直成了一个讲故事的人，周围随时凝．聚．着惊奇的目</w:t>
      </w:r>
      <w:r>
        <w:rPr>
          <w:rFonts w:hint="eastAsia" w:cs="宋体"/>
          <w:color w:val="333333"/>
          <w:sz w:val="21"/>
          <w:szCs w:val="21"/>
          <w:u w:val="single"/>
          <w:shd w:val="clear" w:color="auto" w:fill="FFFFFF"/>
        </w:rPr>
        <w:t>光。</w:t>
      </w:r>
      <w:r>
        <w:rPr>
          <w:rFonts w:hint="eastAsia" w:cs="宋体"/>
          <w:color w:val="333333"/>
          <w:sz w:val="21"/>
          <w:szCs w:val="21"/>
          <w:shd w:val="clear" w:color="auto" w:fill="FFFFFF"/>
        </w:rPr>
        <w:t>无论何时，她都不吝啬自己的笑容，这样的笑容配上精彩的见解，除了“女神”，我想不到更适合她的词。</w:t>
      </w:r>
      <w:r>
        <w:pict>
          <v:shape id="_x0000_i11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0" w:beforeAutospacing="0" w:after="0" w:afterAutospacing="0" w:line="360" w:lineRule="auto"/>
        <w:rPr>
          <w:rFonts w:cs="宋体"/>
          <w:sz w:val="21"/>
          <w:szCs w:val="21"/>
        </w:rPr>
      </w:pPr>
      <w:r>
        <w:rPr>
          <w:rFonts w:hint="eastAsia" w:cs="宋体"/>
          <w:color w:val="333333"/>
          <w:sz w:val="21"/>
          <w:szCs w:val="21"/>
          <w:shd w:val="clear" w:color="auto" w:fill="FFFFFF"/>
        </w:rPr>
        <w:t>    ⑤几次在食堂遇到她，竟得以闲聊般地问出困扰自己很久的问题。一起吃饭的同学会提出各种国内国外、公元前公元后的问题以及想法，她细致地回答、补充，乃至扩展总是令人瞠目结舌，然后在场的人便连连感叹自己的孤陋寡闻。让人十分敬佩的是，她对待历史的态度非常耿直。她会义正辞严地为受到不公评判的历史人物辩护，也会毫无保留地揭露被神化的那些人物。因此，她所勾勒出的人物形象和历史事件，总是丰满且真实的，随时就鲜活于眼前了。数次，她和我们在午休时间讨论历史，直到上课铃响。“喔，要上课了？”回头，触到她一双依然思考着的眼睛。这样的历史是伸出手就可以触摸到的。</w:t>
      </w:r>
      <w:r>
        <w:pict>
          <v:shape id="_x0000_i11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0" w:beforeAutospacing="0" w:after="0" w:afterAutospacing="0" w:line="360" w:lineRule="auto"/>
        <w:rPr>
          <w:rFonts w:cs="宋体"/>
          <w:sz w:val="21"/>
          <w:szCs w:val="21"/>
        </w:rPr>
      </w:pPr>
      <w:r>
        <w:rPr>
          <w:rFonts w:hint="eastAsia" w:cs="宋体"/>
          <w:color w:val="333333"/>
          <w:sz w:val="21"/>
          <w:szCs w:val="21"/>
          <w:shd w:val="clear" w:color="auto" w:fill="FFFFFF"/>
        </w:rPr>
        <w:t>    ⑥在相处中，我常常为她对学生的认真与尊重而感动甚至惊讶。记得那次历史知识竞赛过后，获胜组的同学兴奋地向她索取棒棒糖作为奖励，她竟下意识地挠挠头：“明天带来好吗？”第二天，当这事都已被当作无足轻重的玩笑淡忘了的时候，她认．真．地．数了数，将五颜</w:t>
      </w:r>
      <w:r>
        <w:rPr>
          <w:rFonts w:hint="eastAsia" w:cs="宋体"/>
          <w:color w:val="333333"/>
          <w:sz w:val="21"/>
          <w:szCs w:val="21"/>
          <w:u w:val="single"/>
          <w:shd w:val="clear" w:color="auto" w:fill="FFFFFF"/>
        </w:rPr>
        <w:t>六色的糖果交到我们手里</w:t>
      </w:r>
      <w:r>
        <w:rPr>
          <w:rFonts w:hint="eastAsia" w:cs="宋体"/>
          <w:color w:val="333333"/>
          <w:sz w:val="21"/>
          <w:szCs w:val="21"/>
          <w:shd w:val="clear" w:color="auto" w:fill="FFFFFF"/>
        </w:rPr>
        <w:t>：“应该没有数错吧？”她认真地说，“如果有同学没有拿到，记得让他来拿呀！”大考前，各科的资料和习题不断地砸下来。那段时间，每一次布置作业前，她总会问这些作业会不会给同学们带来太多压力——那关切的神情里，甚至带着些许紧张。作为学生的我，又怎能不被触动呢？</w:t>
      </w:r>
      <w:r>
        <w:pict>
          <v:shape id="_x0000_i11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0" w:beforeAutospacing="0" w:after="0" w:afterAutospacing="0" w:line="360" w:lineRule="auto"/>
        <w:rPr>
          <w:rFonts w:cs="宋体"/>
          <w:sz w:val="21"/>
          <w:szCs w:val="21"/>
        </w:rPr>
      </w:pPr>
      <w:r>
        <w:rPr>
          <w:rFonts w:hint="eastAsia" w:cs="宋体"/>
          <w:color w:val="333333"/>
          <w:sz w:val="21"/>
          <w:szCs w:val="21"/>
          <w:shd w:val="clear" w:color="auto" w:fill="FFFFFF"/>
        </w:rPr>
        <w:t>    ⑦初二开学的时候，我如愿以偿地看到了她短发的样子——她曾说过，自己以前一直是短发。那个在我的潜意识里出现过的她的形象，终于真实地出现在我面前了。</w:t>
      </w:r>
      <w:r>
        <w:pict>
          <v:shape id="_x0000_i11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0" w:beforeAutospacing="0" w:after="0" w:afterAutospacing="0" w:line="360" w:lineRule="auto"/>
        <w:rPr>
          <w:rFonts w:cs="宋体"/>
          <w:sz w:val="21"/>
          <w:szCs w:val="21"/>
        </w:rPr>
      </w:pPr>
      <w:r>
        <w:rPr>
          <w:rFonts w:hint="eastAsia" w:cs="宋体"/>
          <w:color w:val="333333"/>
          <w:sz w:val="21"/>
          <w:szCs w:val="21"/>
          <w:shd w:val="clear" w:color="auto" w:fill="FFFFFF"/>
        </w:rPr>
        <w:t>    ⑧突然觉得，“独特”这两个字不足以诠释她。她是一个多彩而神奇的人，并不仅仅只是一位多彩而神奇的老师。</w:t>
      </w:r>
      <w:r>
        <w:pict>
          <v:shape id="_x0000_i11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420" w:leftChars="200"/>
        <w:jc w:val="left"/>
        <w:rPr>
          <w:rFonts w:ascii="宋体" w:hAnsi="宋体" w:cs="宋体"/>
        </w:rPr>
      </w:pPr>
      <w:r>
        <w:t xml:space="preserve"> </w:t>
      </w:r>
      <w:r>
        <w:pict>
          <v:shape id="_x0000_i11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333333"/>
          <w:szCs w:val="21"/>
        </w:rPr>
      </w:pPr>
      <w:r>
        <w:rPr>
          <w:rFonts w:hint="eastAsia" w:ascii="宋体" w:hAnsi="宋体" w:cs="宋体"/>
          <w:color w:val="333333"/>
          <w:kern w:val="0"/>
          <w:szCs w:val="21"/>
          <w:shd w:val="clear" w:color="auto" w:fill="FFFFFF"/>
          <w:lang w:bidi="ar"/>
        </w:rPr>
        <w:t>14．结合全文，说说历史老师有哪些“独特”之处。（3分）</w:t>
      </w:r>
      <w:r>
        <w:pict>
          <v:shape id="_x0000_i11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360"/>
        <w:jc w:val="left"/>
        <w:rPr>
          <w:rFonts w:ascii="宋体" w:hAnsi="宋体" w:cs="宋体"/>
          <w:u w:val="single"/>
        </w:rPr>
      </w:pPr>
      <w:r>
        <w:rPr>
          <w:rFonts w:hint="eastAsia" w:ascii="宋体" w:hAnsi="宋体" w:cs="宋体"/>
          <w:u w:val="single"/>
        </w:rPr>
        <w:t xml:space="preserve">                                                                                </w:t>
      </w:r>
      <w:r>
        <w:pict>
          <v:shape id="_x0000_i11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360"/>
        <w:jc w:val="left"/>
        <w:rPr>
          <w:rFonts w:asciiTheme="minorEastAsia" w:hAnsiTheme="minorEastAsia" w:eastAsiaTheme="minorEastAsia" w:cstheme="minorEastAsia"/>
          <w:color w:val="FF0000"/>
          <w:szCs w:val="21"/>
        </w:rPr>
      </w:pPr>
      <w:r>
        <w:rPr>
          <w:rFonts w:hint="eastAsia" w:ascii="宋体" w:hAnsi="宋体" w:cs="宋体"/>
        </w:rPr>
        <w:t>【答案】</w:t>
      </w:r>
      <w:r>
        <w:rPr>
          <w:rFonts w:hint="eastAsia" w:asciiTheme="minorEastAsia" w:hAnsiTheme="minorEastAsia" w:eastAsiaTheme="minorEastAsia" w:cstheme="minorEastAsia"/>
          <w:color w:val="FF0000"/>
          <w:szCs w:val="21"/>
        </w:rPr>
        <w:t>不再是传统的讲台教学;与学生闲聊中仍能解决学生不懂的历史问题;尊重学生。</w:t>
      </w:r>
      <w:r>
        <w:pict>
          <v:shape id="_x0000_i11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360"/>
        <w:jc w:val="left"/>
        <w:rPr>
          <w:rFonts w:ascii="宋体" w:hAnsi="宋体" w:cs="宋体"/>
        </w:rPr>
      </w:pPr>
      <w:r>
        <w:rPr>
          <w:rFonts w:hint="eastAsia" w:ascii="宋体" w:hAnsi="宋体" w:cs="宋体"/>
        </w:rPr>
        <w:t>【解析】</w:t>
      </w:r>
      <w:r>
        <w:rPr>
          <w:rFonts w:hint="eastAsia" w:asciiTheme="minorEastAsia" w:hAnsiTheme="minorEastAsia" w:eastAsiaTheme="minorEastAsia" w:cstheme="minorEastAsia"/>
          <w:color w:val="FF0000"/>
          <w:szCs w:val="21"/>
        </w:rPr>
        <w:t>本题考查内容的概括。在理解文本内容的基础上，可结合“与传统的讲台教学不同，她上课不喜欢站在讲台上，而是走下来拿着合上的课本，慢慢地讲”“一起吃饭的同学会提出各种国内国外、公元前公元后的问题以及想法，她细致地回答、补充，乃至扩展，总是令人瞠目结舌，然后在场的人便连连感叹自己的孤陋寡闻”“她总会问这些作业会不会给同学们带来太多压力那关切的神情里，甚至带着些许紧张。作为学生的我，又怎能不被触动呢?”等句子来归纳概括。</w:t>
      </w:r>
      <w:r>
        <w:pict>
          <v:shape id="_x0000_i11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333333"/>
          <w:szCs w:val="21"/>
        </w:rPr>
      </w:pPr>
      <w:r>
        <w:rPr>
          <w:rFonts w:hint="eastAsia" w:ascii="宋体" w:hAnsi="宋体" w:cs="宋体"/>
          <w:color w:val="333333"/>
          <w:kern w:val="0"/>
          <w:szCs w:val="21"/>
          <w:shd w:val="clear" w:color="auto" w:fill="FFFFFF"/>
          <w:lang w:bidi="ar"/>
        </w:rPr>
        <w:t>15．文章开头写手机里的视频及其定格画面有何作用？（3分）</w:t>
      </w:r>
      <w:r>
        <w:pict>
          <v:shape id="_x0000_i11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360"/>
        <w:jc w:val="left"/>
        <w:rPr>
          <w:rFonts w:ascii="宋体" w:hAnsi="宋体" w:cs="宋体"/>
          <w:u w:val="single"/>
        </w:rPr>
      </w:pPr>
      <w:r>
        <w:rPr>
          <w:rFonts w:hint="eastAsia" w:ascii="宋体" w:hAnsi="宋体" w:cs="宋体"/>
          <w:u w:val="single"/>
        </w:rPr>
        <w:t xml:space="preserve">                                                                                </w:t>
      </w:r>
      <w:r>
        <w:pict>
          <v:shape id="_x0000_i11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360"/>
        <w:jc w:val="left"/>
        <w:rPr>
          <w:rFonts w:asciiTheme="minorEastAsia" w:hAnsiTheme="minorEastAsia" w:eastAsiaTheme="minorEastAsia" w:cstheme="minorEastAsia"/>
          <w:color w:val="FF0000"/>
          <w:szCs w:val="21"/>
        </w:rPr>
      </w:pPr>
      <w:r>
        <w:rPr>
          <w:rFonts w:hint="eastAsia" w:ascii="宋体" w:hAnsi="宋体" w:cs="宋体"/>
          <w:u w:val="single"/>
        </w:rPr>
        <w:t xml:space="preserve">                                                                                </w:t>
      </w:r>
      <w:r>
        <w:rPr>
          <w:rFonts w:hint="eastAsia" w:asciiTheme="minorEastAsia" w:hAnsiTheme="minorEastAsia" w:eastAsiaTheme="minorEastAsia" w:cstheme="minorEastAsia"/>
          <w:color w:val="FF0000"/>
        </w:rPr>
        <w:t>【答案】</w:t>
      </w:r>
      <w:r>
        <w:rPr>
          <w:rFonts w:hint="eastAsia" w:asciiTheme="minorEastAsia" w:hAnsiTheme="minorEastAsia" w:eastAsiaTheme="minorEastAsia" w:cstheme="minorEastAsia"/>
          <w:color w:val="FF0000"/>
          <w:szCs w:val="21"/>
        </w:rPr>
        <w:t>突出历史老师的粗犷与男性化的外貌特点，与自己心目中历史老师的印象截然不同，欲扬先抑，为下文写历史老师的细腻与知识渊博做铺垫。</w:t>
      </w:r>
      <w:r>
        <w:pict>
          <v:shape id="_x0000_i114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360"/>
        <w:jc w:val="left"/>
        <w:rPr>
          <w:rFonts w:asciiTheme="minorEastAsia" w:hAnsiTheme="minorEastAsia" w:eastAsiaTheme="minorEastAsia" w:cstheme="minorEastAsia"/>
          <w:color w:val="FF0000"/>
          <w:u w:val="single"/>
        </w:rPr>
      </w:pPr>
      <w:r>
        <w:rPr>
          <w:rFonts w:hint="eastAsia" w:asciiTheme="minorEastAsia" w:hAnsiTheme="minorEastAsia" w:eastAsiaTheme="minorEastAsia" w:cstheme="minorEastAsia"/>
          <w:color w:val="FF0000"/>
        </w:rPr>
        <w:t>【解析】</w:t>
      </w:r>
      <w:r>
        <w:rPr>
          <w:rFonts w:hint="eastAsia" w:asciiTheme="minorEastAsia" w:hAnsiTheme="minorEastAsia" w:eastAsiaTheme="minorEastAsia" w:cstheme="minorEastAsia"/>
          <w:color w:val="FF0000"/>
          <w:szCs w:val="21"/>
        </w:rPr>
        <w:t>本题考查段落作用的分析。段落在文章开头的作用一般是:统领全篇;引起下文，为下文做铺垫;营造氛围;开篇点题;设置悬念，引起读者阅读的兴趣。就本文而言具体是为下文做铺垫，要结合文章内容具体回答。本文的开头给出一段视频，从内容上看，是为了表现历史老师的男性化特点，与自己心目中历史老师的印象完全不同，为下文赞美历史老师作铺垫;从结构上看，则是总领全文，引出本文的主要人物。如果从写法上来分析，也可以认为是欲扬先抑的写法，为下文的赞美作铺垫。</w:t>
      </w:r>
      <w:r>
        <w:pict>
          <v:shape id="_x0000_i115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rPr>
      </w:pPr>
      <w:r>
        <w:rPr>
          <w:rFonts w:hint="eastAsia" w:ascii="宋体" w:hAnsi="宋体" w:cs="宋体"/>
          <w:color w:val="333333"/>
          <w:kern w:val="0"/>
          <w:szCs w:val="21"/>
          <w:shd w:val="clear" w:color="auto" w:fill="FFFFFF"/>
          <w:lang w:bidi="ar"/>
        </w:rPr>
        <w:t>16． 结合上下文，品味下列句子中加点词语的表达效果。（4分）</w:t>
      </w:r>
      <w:r>
        <w:pict>
          <v:shape id="_x0000_i115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0" w:beforeAutospacing="0" w:after="0" w:afterAutospacing="0" w:line="360" w:lineRule="auto"/>
        <w:rPr>
          <w:rFonts w:cs="宋体"/>
        </w:rPr>
      </w:pPr>
      <w:r>
        <w:rPr>
          <w:rFonts w:hint="eastAsia" w:cs="宋体"/>
          <w:color w:val="333333"/>
          <w:sz w:val="21"/>
          <w:szCs w:val="21"/>
          <w:shd w:val="clear" w:color="auto" w:fill="FFFFFF"/>
        </w:rPr>
        <w:t>①这时候的她，不是一位老师，简直成了一个讲故事的人，周围随时凝．聚．着惊奇的目光。</w:t>
      </w:r>
      <w:r>
        <w:pict>
          <v:shape id="_x0000_i115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360"/>
        <w:jc w:val="left"/>
        <w:rPr>
          <w:rFonts w:ascii="宋体" w:hAnsi="宋体" w:cs="宋体"/>
          <w:u w:val="single"/>
        </w:rPr>
      </w:pPr>
      <w:r>
        <w:rPr>
          <w:rFonts w:hint="eastAsia" w:ascii="宋体" w:hAnsi="宋体" w:cs="宋体"/>
          <w:u w:val="single"/>
        </w:rPr>
        <w:t xml:space="preserve">                                                                                </w:t>
      </w:r>
      <w:r>
        <w:pict>
          <v:shape id="_x0000_i115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360"/>
        <w:jc w:val="left"/>
        <w:rPr>
          <w:rFonts w:ascii="宋体" w:hAnsi="宋体" w:cs="宋体"/>
        </w:rPr>
      </w:pPr>
      <w:r>
        <w:rPr>
          <w:rFonts w:hint="eastAsia" w:ascii="宋体" w:hAnsi="宋体" w:cs="宋体"/>
          <w:u w:val="single"/>
        </w:rPr>
        <w:t xml:space="preserve">                                                                                </w:t>
      </w:r>
      <w:r>
        <w:pict>
          <v:shape id="_x0000_i115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pacing w:before="0" w:beforeAutospacing="0" w:after="0" w:afterAutospacing="0" w:line="360" w:lineRule="auto"/>
        <w:rPr>
          <w:rFonts w:cs="宋体"/>
        </w:rPr>
      </w:pPr>
      <w:r>
        <w:rPr>
          <w:rFonts w:hint="eastAsia" w:cs="宋体"/>
          <w:color w:val="333333"/>
          <w:sz w:val="21"/>
          <w:szCs w:val="21"/>
          <w:shd w:val="clear" w:color="auto" w:fill="FFFFFF"/>
        </w:rPr>
        <w:t>②第二天，当这事都已被当作无足轻重的玩笑淡忘了的时候，她认．真．地．数了数，将五颜六色的糖果交到我们手里。</w:t>
      </w:r>
      <w:r>
        <w:pict>
          <v:shape id="_x0000_i115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360"/>
        <w:jc w:val="left"/>
        <w:rPr>
          <w:rFonts w:ascii="宋体" w:hAnsi="宋体" w:cs="宋体"/>
          <w:u w:val="single"/>
        </w:rPr>
      </w:pPr>
      <w:r>
        <w:rPr>
          <w:rFonts w:hint="eastAsia" w:ascii="宋体" w:hAnsi="宋体" w:cs="宋体"/>
          <w:u w:val="single"/>
        </w:rPr>
        <w:t xml:space="preserve">                                                                                </w:t>
      </w:r>
      <w:r>
        <w:pict>
          <v:shape id="_x0000_i115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61" w:leftChars="-171" w:hanging="420" w:hangingChars="200"/>
        <w:jc w:val="left"/>
        <w:rPr>
          <w:rFonts w:asciiTheme="minorEastAsia" w:hAnsiTheme="minorEastAsia" w:eastAsiaTheme="minorEastAsia" w:cstheme="minorEastAsia"/>
          <w:color w:val="FF0000"/>
          <w:szCs w:val="21"/>
        </w:rPr>
      </w:pPr>
      <w:r>
        <w:rPr>
          <w:rFonts w:hint="eastAsia" w:ascii="宋体" w:hAnsi="宋体" w:cs="宋体"/>
          <w:u w:val="single"/>
        </w:rPr>
        <w:t xml:space="preserve">                                                                                </w:t>
      </w:r>
      <w:r>
        <w:rPr>
          <w:rFonts w:hint="eastAsia" w:asciiTheme="minorEastAsia" w:hAnsiTheme="minorEastAsia" w:eastAsiaTheme="minorEastAsia" w:cstheme="minorEastAsia"/>
          <w:color w:val="FF0000"/>
        </w:rPr>
        <w:t>【答案】</w:t>
      </w:r>
      <w:r>
        <w:rPr>
          <w:rFonts w:hint="eastAsia" w:asciiTheme="minorEastAsia" w:hAnsiTheme="minorEastAsia" w:eastAsiaTheme="minorEastAsia" w:cstheme="minorEastAsia"/>
          <w:color w:val="FF0000"/>
          <w:szCs w:val="21"/>
        </w:rPr>
        <w:t>①“凝聚”写出了老师的知识渊博，侧面写出了历史老师深受学生的喜爱。</w:t>
      </w:r>
      <w:r>
        <w:pict>
          <v:shape id="_x0000_i115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②“认真地”表现了历史老师态度严谨地履行自己的诺言，不让学生因自己的马虎而失望，突出了历史老师对学生的尊重。</w:t>
      </w:r>
      <w:r>
        <w:pict>
          <v:shape id="_x0000_i115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宋体" w:hAnsi="宋体" w:cs="宋体"/>
          <w:u w:val="single"/>
        </w:rPr>
      </w:pPr>
      <w:r>
        <w:rPr>
          <w:rFonts w:hint="eastAsia" w:asciiTheme="minorEastAsia" w:hAnsiTheme="minorEastAsia" w:eastAsiaTheme="minorEastAsia" w:cstheme="minorEastAsia"/>
          <w:color w:val="FF0000"/>
        </w:rPr>
        <w:t>【解析】</w:t>
      </w:r>
      <w:r>
        <w:rPr>
          <w:rFonts w:hint="eastAsia" w:asciiTheme="minorEastAsia" w:hAnsiTheme="minorEastAsia" w:eastAsiaTheme="minorEastAsia" w:cstheme="minorEastAsia"/>
          <w:color w:val="FF0000"/>
          <w:szCs w:val="21"/>
        </w:rPr>
        <w:t>本题考查词语的赏析。解答此题关键要结合词语所处的语境，弄清这个词语的表述对象，然后综合词义与表达效果这两方面因素进行揣摩。第①题，“凝聚”写出其他人为历史老师的讲述深深吸引，侧面表现了老师知识的渊博和深受学生的喜爱的特点。第②题，“认真地”表现了历史老师是个遵守诺言的人，以这个微小的动作表现了她为人的认真，工作的认真，而正因此得到了学生的尊重。</w:t>
      </w:r>
      <w:r>
        <w:pict>
          <v:shape id="_x0000_i115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hd w:val="clear" w:color="auto" w:fill="FFFFFF"/>
        <w:spacing w:line="360" w:lineRule="auto"/>
        <w:jc w:val="left"/>
        <w:rPr>
          <w:rFonts w:ascii="宋体" w:hAnsi="宋体" w:cs="宋体"/>
          <w:color w:val="333333"/>
          <w:szCs w:val="21"/>
        </w:rPr>
      </w:pPr>
      <w:r>
        <w:rPr>
          <w:rFonts w:hint="eastAsia" w:ascii="宋体" w:hAnsi="宋体" w:cs="宋体"/>
          <w:color w:val="333333"/>
          <w:kern w:val="0"/>
          <w:szCs w:val="21"/>
          <w:shd w:val="clear" w:color="auto" w:fill="FFFFFF"/>
          <w:lang w:bidi="ar"/>
        </w:rPr>
        <w:t>17． 结合全文，概括历史老师是一个怎样的老师。（3分）</w:t>
      </w:r>
      <w:r>
        <w:pict>
          <v:shape id="_x0000_i116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360"/>
        <w:jc w:val="left"/>
        <w:rPr>
          <w:rFonts w:ascii="宋体" w:hAnsi="宋体" w:cs="宋体"/>
          <w:u w:val="single"/>
        </w:rPr>
      </w:pPr>
      <w:r>
        <w:rPr>
          <w:rFonts w:hint="eastAsia" w:ascii="宋体" w:hAnsi="宋体" w:cs="宋体"/>
          <w:u w:val="single"/>
        </w:rPr>
        <w:t xml:space="preserve">                                                                                </w:t>
      </w:r>
      <w:r>
        <w:pict>
          <v:shape id="_x0000_i116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360"/>
        <w:jc w:val="left"/>
        <w:rPr>
          <w:rFonts w:ascii="宋体" w:hAnsi="宋体" w:cs="宋体"/>
          <w:u w:val="single"/>
        </w:rPr>
      </w:pPr>
      <w:r>
        <w:rPr>
          <w:rFonts w:hint="eastAsia" w:ascii="宋体" w:hAnsi="宋体" w:cs="宋体"/>
          <w:u w:val="single"/>
        </w:rPr>
        <w:t xml:space="preserve">                                                                                </w:t>
      </w:r>
      <w:r>
        <w:pict>
          <v:shape id="_x0000_i116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宋体" w:hAnsi="宋体" w:cs="宋体"/>
          <w:color w:val="FF0000"/>
        </w:rPr>
        <w:t>【答案】</w:t>
      </w:r>
      <w:r>
        <w:rPr>
          <w:rFonts w:hint="eastAsia" w:asciiTheme="minorEastAsia" w:hAnsiTheme="minorEastAsia" w:eastAsiaTheme="minorEastAsia" w:cstheme="minorEastAsia"/>
          <w:color w:val="FF0000"/>
          <w:szCs w:val="21"/>
        </w:rPr>
        <w:t>历史老师是一个外表阳光、内涵丰富、知识渊博、上课生动不呆板、课下与学生相处融洽、尊重学生的好老师。</w:t>
      </w:r>
      <w:r>
        <w:pict>
          <v:shape id="_x0000_i116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360" w:firstLine="420" w:firstLineChars="200"/>
        <w:jc w:val="left"/>
        <w:rPr>
          <w:rFonts w:asciiTheme="minorEastAsia" w:hAnsiTheme="minorEastAsia" w:eastAsiaTheme="minorEastAsia" w:cstheme="minorEastAsia"/>
          <w:color w:val="FF0000"/>
          <w:szCs w:val="21"/>
        </w:rPr>
      </w:pPr>
      <w:r>
        <w:rPr>
          <w:rFonts w:hint="eastAsia" w:ascii="宋体" w:hAnsi="宋体" w:cs="宋体"/>
          <w:color w:val="FF0000"/>
        </w:rPr>
        <w:t>【解析】</w:t>
      </w:r>
      <w:r>
        <w:rPr>
          <w:rFonts w:hint="eastAsia" w:asciiTheme="minorEastAsia" w:hAnsiTheme="minorEastAsia" w:eastAsiaTheme="minorEastAsia" w:cstheme="minorEastAsia"/>
          <w:color w:val="FF0000"/>
          <w:szCs w:val="21"/>
        </w:rPr>
        <w:t>本题考查人物形象的分析。解答此题关键是了解文章内容，找出描写人物的语句与相关事件，然后结合具体内容来分析。从文首的描写，可见她是一个充满活力、阳光的姑娘;从她上课的表现，可见她是一个上课生动、接近学生、关爱学生的好老师;从她在食堂的表现，可见她的学识渊博、与学生相处融洽;从大考前她留作业时问学生会不会带来太多压力，可见她尊重学生。</w:t>
      </w:r>
      <w:r>
        <w:pict>
          <v:shape id="_x0000_i116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widowControl/>
        <w:spacing w:line="360" w:lineRule="auto"/>
        <w:ind w:left="-360" w:firstLine="420" w:firstLineChars="200"/>
        <w:jc w:val="left"/>
        <w:rPr>
          <w:rFonts w:asciiTheme="minorEastAsia" w:hAnsiTheme="minorEastAsia" w:eastAsiaTheme="minorEastAsia" w:cstheme="minorEastAsia"/>
          <w:b/>
          <w:bCs/>
        </w:rPr>
      </w:pPr>
      <w:r>
        <w:rPr>
          <w:rFonts w:hint="eastAsia" w:asciiTheme="minorEastAsia" w:hAnsiTheme="minorEastAsia" w:eastAsiaTheme="minorEastAsia" w:cstheme="minorEastAsia"/>
        </w:rPr>
        <w:t>阅读下面文章，完成17～21题。（14分）</w:t>
      </w:r>
      <w:r>
        <w:pict>
          <v:shape id="_x0000_i116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center"/>
        <w:rPr>
          <w:rFonts w:asciiTheme="minorEastAsia" w:hAnsiTheme="minorEastAsia" w:eastAsiaTheme="minorEastAsia" w:cstheme="minorEastAsia"/>
          <w:b/>
        </w:rPr>
      </w:pPr>
      <w:r>
        <w:rPr>
          <w:rFonts w:hint="eastAsia" w:asciiTheme="minorEastAsia" w:hAnsiTheme="minorEastAsia" w:eastAsiaTheme="minorEastAsia" w:cstheme="minorEastAsia"/>
          <w:b/>
        </w:rPr>
        <w:t>蚕儿</w:t>
      </w:r>
      <w:r>
        <w:pict>
          <v:shape id="_x0000_i116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rPr>
        <w:t>陈忠实</w:t>
      </w:r>
      <w:r>
        <w:pict>
          <v:shape id="_x0000_i116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从粗布棉袄里撕下一疙瘩棉花，摊开，把一块缀满蚕籽儿的黑麻纸铺上，包裹起来，装到贴着胸膛的内衣口袋里，暖着。在老师吹响的哨声里，我慌忙奔进教室，坐在课桌旁，把书本打开。</w:t>
      </w:r>
      <w:r>
        <w:pict>
          <v:shape id="_x0000_i116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老师驼着背走进来，侧过头把小小的教室扫视一周</w:t>
      </w:r>
      <w:r>
        <w:rPr>
          <w:rFonts w:hint="eastAsia" w:asciiTheme="minorEastAsia" w:hAnsiTheme="minorEastAsia" w:eastAsiaTheme="minorEastAsia" w:cstheme="minorEastAsia"/>
        </w:rPr>
        <w:drawing>
          <wp:inline distT="0" distB="0" distL="114300" distR="114300">
            <wp:extent cx="18415" cy="17145"/>
            <wp:effectExtent l="0" t="0" r="0" b="0"/>
            <wp:docPr id="7"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145"/>
                    </a:xfrm>
                    <a:prstGeom prst="rect">
                      <a:avLst/>
                    </a:prstGeom>
                    <a:noFill/>
                    <a:ln>
                      <a:noFill/>
                    </a:ln>
                  </pic:spPr>
                </pic:pic>
              </a:graphicData>
            </a:graphic>
          </wp:inline>
        </w:drawing>
      </w:r>
      <w:r>
        <w:rPr>
          <w:rFonts w:hint="eastAsia" w:asciiTheme="minorEastAsia" w:hAnsiTheme="minorEastAsia" w:eastAsiaTheme="minorEastAsia" w:cstheme="minorEastAsia"/>
        </w:rPr>
        <w:t>，教室里顿时鸦雀无声。</w:t>
      </w:r>
      <w:r>
        <w:pict>
          <v:shape id="_x0000_i116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“其他年级写字，二年级上课。”</w:t>
      </w:r>
      <w:r>
        <w:pict>
          <v:shape id="_x0000_i117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老师把一张乘法表挂在黑板上，领我们读起来：“六一得六……”</w:t>
      </w:r>
      <w:r>
        <w:pict>
          <v:shape id="_x0000_i117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我念着，偷偷摸摸胸口，那软软的棉团儿，已经被身体暖热了。我想把那棉团掏出来，瞧瞧老师，那一双眼睛正盯着我，我立即挺直了身子。</w:t>
      </w:r>
      <w:r>
        <w:pict>
          <v:shape id="_x0000_i117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一节课后，我跑出教室，躲在房檐下，绽开棉团儿，啊呀！出壳了！在那块黑麻纸上，爬着两条蚂蚁一样的小蚕，一动也不动。我用一根鸡毛把小蚕儿粘起来，轻轻放到早已备好的小铁盒里。再一细看，有两条蚕儿刚刚咬开外壳，伸出黑黑的头来，那多半截</w:t>
      </w:r>
      <w:r>
        <w:rPr>
          <w:rFonts w:hint="eastAsia" w:asciiTheme="minorEastAsia" w:hAnsiTheme="minorEastAsia" w:eastAsiaTheme="minorEastAsia" w:cstheme="minorEastAsia"/>
        </w:rPr>
        <w:drawing>
          <wp:inline distT="0" distB="0" distL="114300" distR="114300">
            <wp:extent cx="18415" cy="17145"/>
            <wp:effectExtent l="0" t="0" r="0" b="0"/>
            <wp:docPr id="6"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145"/>
                    </a:xfrm>
                    <a:prstGeom prst="rect">
                      <a:avLst/>
                    </a:prstGeom>
                    <a:noFill/>
                    <a:ln>
                      <a:noFill/>
                    </a:ln>
                  </pic:spPr>
                </pic:pic>
              </a:graphicData>
            </a:graphic>
          </wp:inline>
        </w:drawing>
      </w:r>
      <w:r>
        <w:rPr>
          <w:rFonts w:hint="eastAsia" w:asciiTheme="minorEastAsia" w:hAnsiTheme="minorEastAsia" w:eastAsiaTheme="minorEastAsia" w:cstheme="minorEastAsia"/>
        </w:rPr>
        <w:t>身子还卡在壳儿里，吃力地蠕动着。</w:t>
      </w:r>
      <w:r>
        <w:pict>
          <v:shape id="_x0000_i117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上课了，老师给四年级讲课了。我揭开墨盒。那两条小蚕儿出壳了吧？出壳了，千万可别压死了。</w:t>
      </w:r>
      <w:r>
        <w:pict>
          <v:shape id="_x0000_i117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我终于忍不住，掏出棉团儿来。那两条蚕儿果然出壳了。我取出鸡毛，揭开小铁盒。</w:t>
      </w:r>
      <w:r>
        <w:pict>
          <v:shape id="_x0000_i117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哐，头顶挨了重重的</w:t>
      </w:r>
      <w:r>
        <w:rPr>
          <w:rFonts w:hint="eastAsia" w:asciiTheme="minorEastAsia" w:hAnsiTheme="minorEastAsia" w:eastAsiaTheme="minorEastAsia" w:cstheme="minorEastAsia"/>
        </w:rPr>
        <w:drawing>
          <wp:inline distT="0" distB="0" distL="114300" distR="114300">
            <wp:extent cx="18415" cy="17145"/>
            <wp:effectExtent l="0" t="0" r="0" b="0"/>
            <wp:docPr id="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145"/>
                    </a:xfrm>
                    <a:prstGeom prst="rect">
                      <a:avLst/>
                    </a:prstGeom>
                    <a:noFill/>
                    <a:ln>
                      <a:noFill/>
                    </a:ln>
                  </pic:spPr>
                </pic:pic>
              </a:graphicData>
            </a:graphic>
          </wp:inline>
        </w:drawing>
      </w:r>
      <w:r>
        <w:rPr>
          <w:rFonts w:hint="eastAsia" w:asciiTheme="minorEastAsia" w:hAnsiTheme="minorEastAsia" w:eastAsiaTheme="minorEastAsia" w:cstheme="minorEastAsia"/>
        </w:rPr>
        <w:t>一击，眼里直冒金星，我几乎从木凳上翻跌下去。老师背着双手，握着教鞭，站在我的身后。慌乱中，铁盒和棉团儿都掉在地上了。</w:t>
      </w:r>
      <w:r>
        <w:pict>
          <v:shape id="_x0000_i117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老师的一只大脚伸过来，一下，踩扁了那只小铁盒；又一脚，踩烂了包着蚕籽儿的棉团儿。我立时闭上眼睛，那刚刚出壳的蚕儿啊……</w:t>
      </w:r>
      <w:r>
        <w:pict>
          <v:shape id="_x0000_i117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教室里静得像空寂的山谷。</w:t>
      </w:r>
      <w:r>
        <w:pict>
          <v:shape id="_x0000_i117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过了几天，学校里来了一位新老师，把一、二年级分给他教了。</w:t>
      </w:r>
      <w:r>
        <w:rPr>
          <w:rFonts w:hint="eastAsia" w:asciiTheme="minorEastAsia" w:hAnsiTheme="minorEastAsia" w:eastAsiaTheme="minorEastAsia" w:cstheme="minorEastAsia"/>
          <w:color w:val="FFFFFF"/>
        </w:rPr>
        <w:t xml:space="preserve"> </w:t>
      </w:r>
      <w:r>
        <w:pict>
          <v:shape id="_x0000_i117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他很年轻，站在讲台上，笑着介绍自己：“我姓</w:t>
      </w:r>
      <w:r>
        <w:rPr>
          <w:rFonts w:hint="eastAsia" w:asciiTheme="minorEastAsia" w:hAnsiTheme="minorEastAsia" w:eastAsiaTheme="minorEastAsia" w:cstheme="minorEastAsia"/>
        </w:rPr>
        <w:drawing>
          <wp:inline distT="0" distB="0" distL="114300" distR="114300">
            <wp:extent cx="25400" cy="8890"/>
            <wp:effectExtent l="0" t="0" r="0" b="0"/>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5400" cy="8890"/>
                    </a:xfrm>
                    <a:prstGeom prst="rect">
                      <a:avLst/>
                    </a:prstGeom>
                    <a:noFill/>
                    <a:ln>
                      <a:noFill/>
                    </a:ln>
                  </pic:spPr>
                </pic:pic>
              </a:graphicData>
            </a:graphic>
          </wp:inline>
        </w:drawing>
      </w:r>
      <w:r>
        <w:rPr>
          <w:rFonts w:hint="eastAsia" w:asciiTheme="minorEastAsia" w:hAnsiTheme="minorEastAsia" w:eastAsiaTheme="minorEastAsia" w:cstheme="minorEastAsia"/>
        </w:rPr>
        <w:t>蒋……”捏起粉笔，在黑板上写下他的名字，说：“我叫蒋玉生。”</w:t>
      </w:r>
      <w:r>
        <w:pict>
          <v:shape id="_x0000_i118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多新鲜啊！四十来个学生的小学，只有一位老师，称呼中是不必挂上姓氏的。新老师自报姓名，无论如何算是一件新奇事。</w:t>
      </w:r>
      <w:r>
        <w:pict>
          <v:shape id="_x0000_i118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那天，我爬上村后那棵老桑树摘桑叶，慌忙中松了手，摔到地上，脸上擦出血了。</w:t>
      </w:r>
      <w:r>
        <w:pict>
          <v:shape id="_x0000_i118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“你干什么去了？脸上怎么弄破了？”蒋老师吃惊地说。我站在教室门口，低下头，不敢吭声。</w:t>
      </w:r>
      <w:r>
        <w:pict>
          <v:shape id="_x0000_i118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他牵着我的胳膊走进他住的小房子，从桌斗里翻出一团棉花，又在一只小瓶里蘸上红墨水一样的东西，往我的脸上涂抹。我感到伤口又扎又疼，心里却有一种异样的温暖。</w:t>
      </w:r>
      <w:r>
        <w:pict>
          <v:shape id="_x0000_i118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“怎么弄破的？”他问。“上树……摘桑叶。”我怯生生地回答。</w:t>
      </w:r>
      <w:r>
        <w:pict>
          <v:shape id="_x0000_i118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“摘桑叶做啥用？”他似乎很感兴趣。“喂蚕儿。”我也不怕了。</w:t>
      </w:r>
      <w:r>
        <w:pict>
          <v:shape id="_x0000_i118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“噢！”他高兴了，“喂蚕儿的同学多吗？”“小明，拴牛……”我举出几个人来，“多咧！”</w:t>
      </w:r>
      <w:r>
        <w:pict>
          <v:shape id="_x0000_i118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他高兴了，喜眯眯的眼睛里，闪出活泼的好奇的光彩，“你们养蚕干什么？”</w:t>
      </w:r>
      <w:r>
        <w:pict>
          <v:shape id="_x0000_i118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“给墨盒儿做垫子。”我话又多了，“把蚕儿放在一个空盒里，它就网出一片薄丝来了。”</w:t>
      </w:r>
      <w:r>
        <w:pict>
          <v:shape id="_x0000_i118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“多有意思！”他高兴了，“把大家的蚕养在一起，搁到我这里，课后咱们去摘桑叶，给同学们每人网一张丝片儿，铺墨盒，你愿意吗？”</w:t>
      </w:r>
      <w:r>
        <w:pict>
          <v:shape id="_x0000_i119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“好哇！”我高兴地从椅子上跳下来。</w:t>
      </w:r>
      <w:r>
        <w:pict>
          <v:shape id="_x0000_i119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于是，</w:t>
      </w:r>
      <w:r>
        <w:rPr>
          <w:rFonts w:hint="eastAsia" w:asciiTheme="minorEastAsia" w:hAnsiTheme="minorEastAsia" w:eastAsiaTheme="minorEastAsia" w:cstheme="minorEastAsia"/>
        </w:rPr>
        <w:drawing>
          <wp:inline distT="0" distB="0" distL="114300" distR="114300">
            <wp:extent cx="25400" cy="26035"/>
            <wp:effectExtent l="0" t="0" r="12700" b="2540"/>
            <wp:docPr id="3"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5400" cy="26035"/>
                    </a:xfrm>
                    <a:prstGeom prst="rect">
                      <a:avLst/>
                    </a:prstGeom>
                    <a:noFill/>
                    <a:ln>
                      <a:noFill/>
                    </a:ln>
                  </pic:spPr>
                </pic:pic>
              </a:graphicData>
            </a:graphic>
          </wp:inline>
        </w:drawing>
      </w:r>
      <w:r>
        <w:rPr>
          <w:rFonts w:hint="eastAsia" w:asciiTheme="minorEastAsia" w:hAnsiTheme="minorEastAsia" w:eastAsiaTheme="minorEastAsia" w:cstheme="minorEastAsia"/>
        </w:rPr>
        <w:t>他领着我们满山沟跑，摘桑叶。有时候，他从坡上滑倒了，青草的绿色液汁粘到裤子上，也不在乎。</w:t>
      </w:r>
      <w:r>
        <w:pict>
          <v:shape id="_x0000_i119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u w:val="single"/>
        </w:rPr>
        <w:t>三天之后，有两三条蚕儿爬到竹箩沿儿上来，浑身金黄透亮，扬着头，摇来摆去，斯斯文文地像吟诗。它要网茧儿咧！</w:t>
      </w:r>
      <w:r>
        <w:pict>
          <v:shape id="_x0000_i119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老师把一个大纸盒拆开，我们帮着剪成小片，又用针线串缀成一个个小方格，把已经停食的蚕儿提到方格里。</w:t>
      </w:r>
      <w:r>
        <w:pict>
          <v:shape id="_x0000_i119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我们把它吐出的丝儿压平；它再网，我们再压，强迫它在纸格里网出一张薄薄的丝片来。老师和我们，沉浸在喜悦的期待中。</w:t>
      </w:r>
      <w:r>
        <w:pict>
          <v:shape id="_x0000_i119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“我的墨盒里，就要铺一张丝片儿了！”老师高兴得像个小孩，“是我教的头一班学生养蚕网下的丝片儿，多有意义！我日后不管到什么地方，一揭墨盒，就看见你们了。”</w:t>
      </w:r>
      <w:r>
        <w:pict>
          <v:shape id="_x0000_i119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可没过多久，老师却被调走了。他说：“有人把我反映到上级那儿，说我把娃娃惯坏了！”</w:t>
      </w:r>
      <w:r>
        <w:pict>
          <v:shape id="_x0000_i119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我于是想到村子里许多议论来。乡村人看不惯这个新式先生，整天和娃娃耍闹，没得一点儿先生的架势嘛！失了体统嘛！他们居然不能容忍孩子喜欢的一位老师！</w:t>
      </w:r>
      <w:r>
        <w:pict>
          <v:shape id="_x0000_i119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三十多年后</w:t>
      </w:r>
      <w:r>
        <w:rPr>
          <w:rFonts w:hint="eastAsia" w:asciiTheme="minorEastAsia" w:hAnsiTheme="minorEastAsia" w:eastAsiaTheme="minorEastAsia" w:cstheme="minorEastAsia"/>
        </w:rPr>
        <w:drawing>
          <wp:inline distT="0" distB="0" distL="114300" distR="114300">
            <wp:extent cx="18415" cy="17145"/>
            <wp:effectExtent l="0" t="0" r="0" b="0"/>
            <wp:docPr id="8"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145"/>
                    </a:xfrm>
                    <a:prstGeom prst="rect">
                      <a:avLst/>
                    </a:prstGeom>
                    <a:noFill/>
                    <a:ln>
                      <a:noFill/>
                    </a:ln>
                  </pic:spPr>
                </pic:pic>
              </a:graphicData>
            </a:graphic>
          </wp:inline>
        </w:drawing>
      </w:r>
      <w:r>
        <w:pict>
          <v:shape id="_x0000_i119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r>
        <w:rPr>
          <w:rFonts w:hint="eastAsia" w:asciiTheme="minorEastAsia" w:hAnsiTheme="minorEastAsia" w:eastAsiaTheme="minorEastAsia" w:cstheme="minorEastAsia"/>
        </w:rPr>
        <w:t>的一个春天，我在县教育系统奖励优秀教师的大会上，意外地碰到了蒋老师。他的胸前挂着“三十年教</w:t>
      </w:r>
      <w:r>
        <w:rPr>
          <w:rFonts w:hint="eastAsia" w:asciiTheme="minorEastAsia" w:hAnsiTheme="minorEastAsia" w:eastAsiaTheme="minorEastAsia" w:cstheme="minorEastAsia"/>
        </w:rPr>
        <w:drawing>
          <wp:inline distT="0" distB="0" distL="114300" distR="114300">
            <wp:extent cx="18415" cy="17145"/>
            <wp:effectExtent l="0" t="0" r="0" b="0"/>
            <wp:docPr id="9"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145"/>
                    </a:xfrm>
                    <a:prstGeom prst="rect">
                      <a:avLst/>
                    </a:prstGeom>
                    <a:noFill/>
                    <a:ln>
                      <a:noFill/>
                    </a:ln>
                  </pic:spPr>
                </pic:pic>
              </a:graphicData>
            </a:graphic>
          </wp:inline>
        </w:drawing>
      </w:r>
      <w:r>
        <w:rPr>
          <w:rFonts w:hint="eastAsia" w:asciiTheme="minorEastAsia" w:hAnsiTheme="minorEastAsia" w:eastAsiaTheme="minorEastAsia" w:cstheme="minorEastAsia"/>
        </w:rPr>
        <w:t>龄”纪念章，金光给他多皱的脸上增添了光彩。</w: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我从日记本里给他取出一张丝片来。</w:t>
      </w:r>
      <w:r>
        <w:pict>
          <v:shape id="_x0000_i120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“你真的给我保存了三十年？”他吃惊了。</w:t>
      </w:r>
      <w:r>
        <w:pict>
          <v:shape id="_x0000_i120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哪能呢？我告诉他，在我中学毕业以后，回到乡间，也在那个小学里教书。第一个春天，我就和我的学生一起养蚕儿，网一张丝片，铺</w:t>
      </w:r>
      <w:r>
        <w:rPr>
          <w:rFonts w:hint="eastAsia" w:asciiTheme="minorEastAsia" w:hAnsiTheme="minorEastAsia" w:eastAsiaTheme="minorEastAsia" w:cstheme="minorEastAsia"/>
        </w:rPr>
        <w:drawing>
          <wp:inline distT="0" distB="0" distL="114300" distR="114300">
            <wp:extent cx="18415" cy="17145"/>
            <wp:effectExtent l="0" t="0" r="0" b="0"/>
            <wp:docPr id="10"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145"/>
                    </a:xfrm>
                    <a:prstGeom prst="rect">
                      <a:avLst/>
                    </a:prstGeom>
                    <a:noFill/>
                    <a:ln>
                      <a:noFill/>
                    </a:ln>
                  </pic:spPr>
                </pic:pic>
              </a:graphicData>
            </a:graphic>
          </wp:inline>
        </w:drawing>
      </w:r>
      <w:r>
        <w:rPr>
          <w:rFonts w:hint="eastAsia" w:asciiTheme="minorEastAsia" w:hAnsiTheme="minorEastAsia" w:eastAsiaTheme="minorEastAsia" w:cstheme="minorEastAsia"/>
        </w:rPr>
        <w:t>到墨盒里，无论走到天涯海角，都带着我踏上社会的第一个春天的情丝。</w:t>
      </w:r>
      <w:r>
        <w:pict>
          <v:shape id="_x0000_i120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老人把丝片接到手里，看着那一根一缕有条不紊的金黄的丝片，两滴眼泪滴在上面了……</w:t>
      </w:r>
      <w:r>
        <w:pict>
          <v:shape id="_x0000_i120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left"/>
        <w:rPr>
          <w:rFonts w:ascii="Times New Roman" w:hAnsi="Times New Roman"/>
        </w:rPr>
      </w:pPr>
      <w:r>
        <w:rPr>
          <w:rFonts w:hint="eastAsia" w:ascii="Times New Roman" w:hAnsi="Times New Roman"/>
        </w:rPr>
        <w:t>17．文章开头为什么要详写“我”上课偷偷地看“我”养的蚕儿？（3分）</w:t>
      </w:r>
      <w:r>
        <w:pict>
          <v:shape id="_x0000_i120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20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20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【答案】说明“我”急切地想知道蚕儿出壳、生长的情况，突出了“我”对蚕儿的喜爱和对养蚕的入迷，为下文“我”上课入迷看蚕而被老师发现并将蚕儿踩死埋下伏笔。</w:t>
      </w:r>
      <w:r>
        <w:pict>
          <v:shape id="_x0000_i120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pPr>
      <w:r>
        <w:rPr>
          <w:rFonts w:hint="eastAsia" w:asciiTheme="minorEastAsia" w:hAnsiTheme="minorEastAsia" w:eastAsiaTheme="minorEastAsia" w:cstheme="minorEastAsia"/>
          <w:color w:val="FF0000"/>
          <w:szCs w:val="21"/>
        </w:rPr>
        <w:t>【解析】本题考查分析段落作用．需从内容和结构两个方面来分析．在内容上，这些描写表现了我想知道蚕儿出壳、生长的情况的急切心情，突出了我对蚕儿的和入迷．在结构上，为下文老师发现我养蚕做了铺垫。</w:t>
      </w:r>
      <w:r>
        <w:pict>
          <v:shape id="_x0000_i120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pPr>
      <w:r>
        <w:rPr>
          <w:rFonts w:hint="eastAsia"/>
        </w:rPr>
        <w:t>18．文中写道“无论走到天涯海角，都带着我踏上社会的第一个春天的情丝”，“蚕丝”寄托了我的“情丝”，请分析“我的情丝”蕴含了哪三方面的情感？（3分）</w:t>
      </w:r>
      <w:r>
        <w:pict>
          <v:shape id="_x0000_i120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21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21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szCs w:val="21"/>
          <w:u w:val="single"/>
        </w:rPr>
      </w:pPr>
      <w:r>
        <w:rPr>
          <w:rFonts w:hint="eastAsia" w:asciiTheme="minorEastAsia" w:hAnsiTheme="minorEastAsia" w:eastAsiaTheme="minorEastAsia" w:cstheme="minorEastAsia"/>
          <w:color w:val="FF0000"/>
          <w:szCs w:val="21"/>
        </w:rPr>
        <w:t>【答案】示例:①情系老师．表达出对老师的感激与思念，感激老师当年对自己的关心与爱护．②情系学生．体现出我当上教书匠后，与学生们因养蚕而结下的深厚的师生情谊．③情系教育事业．表明我愿像蒋老师一样，坚守自己的岗位，默默为教育事业奉献自己的力量．</w:t>
      </w:r>
      <w:r>
        <w:pict>
          <v:shape id="_x0000_i121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楷体" w:hAnsi="楷体" w:eastAsia="楷体" w:cs="楷体"/>
          <w:color w:val="000000"/>
          <w:szCs w:val="21"/>
          <w:u w:val="single"/>
        </w:rPr>
      </w:pPr>
      <w:r>
        <w:rPr>
          <w:rFonts w:hint="eastAsia" w:asciiTheme="minorEastAsia" w:hAnsiTheme="minorEastAsia" w:eastAsiaTheme="minorEastAsia" w:cstheme="minorEastAsia"/>
          <w:color w:val="FF0000"/>
          <w:szCs w:val="21"/>
        </w:rPr>
        <w:t>【解析】本题考查对重点词语的理解与情感分析．作答时，需联系具体的语境和文章的主旨分析．根据文本内容可知，这里说的情应有三个方面，一是对蒋老师的感激与思念，二是我当上老师后与学生之间的情谊，三是我对教育事业的热爱。</w:t>
      </w:r>
      <w:r>
        <w:pict>
          <v:shape id="_x0000_i121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left"/>
        <w:rPr>
          <w:rFonts w:ascii="Times New Roman" w:hAnsi="Times New Roman"/>
        </w:rPr>
      </w:pPr>
      <w:r>
        <w:rPr>
          <w:rFonts w:hint="eastAsia" w:ascii="Times New Roman" w:hAnsi="Times New Roman"/>
        </w:rPr>
        <w:t>19．本文围绕养蚕这件事写了两位老师，请选择其中一位分析其形象。（2分）</w:t>
      </w:r>
      <w:r>
        <w:pict>
          <v:shape id="_x0000_i121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21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21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jc w:val="left"/>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示例:第一位老师:①粗暴严酷，他随意责打学生，使学生心生畏惧;②冷漠无情、高高在上，他发现学生养蚕，二话不说鞭打学生，并肆意践踏掉在地上的蚕．第二位老师:①有平等意识，充满爱心，他和学生打成一片，没有架子，关心爱护学生;②对生活充满了好奇心和热情，他和学生一起养蚕，享受养蚕带来的喜悦。</w:t>
      </w:r>
      <w:r>
        <w:pict>
          <v:shape id="_x0000_i121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楷体" w:hAnsi="楷体" w:eastAsia="楷体" w:cs="楷体"/>
          <w:color w:val="000000"/>
          <w:szCs w:val="21"/>
        </w:rPr>
      </w:pPr>
      <w:r>
        <w:rPr>
          <w:rFonts w:hint="eastAsia" w:asciiTheme="minorEastAsia" w:hAnsiTheme="minorEastAsia" w:eastAsiaTheme="minorEastAsia" w:cstheme="minorEastAsia"/>
          <w:color w:val="FF0000"/>
          <w:szCs w:val="21"/>
        </w:rPr>
        <w:t>【解析】本题考查分析人物形象．作答时，需根据人物在文本中的表现逐一分析．根据第一位老师随意打骂学生，把学生的蚕踩死，可知他是方法粗暴，冷漠无情的老师．根据第二位老师和学生打成一片，关心爱护每一位学生，和学生一起养蚕可知他是个有平等意识，充满爱心，对生活和教育有着饱满热情的老师。</w:t>
      </w:r>
      <w:r>
        <w:pict>
          <v:shape id="_x0000_i121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left"/>
        <w:rPr>
          <w:rFonts w:ascii="Times New Roman" w:hAnsi="Times New Roman"/>
        </w:rPr>
      </w:pPr>
      <w:r>
        <w:rPr>
          <w:rFonts w:hint="eastAsia" w:ascii="Times New Roman" w:hAnsi="Times New Roman"/>
        </w:rPr>
        <w:t>20．文中画线的句子细致地描绘了蚕儿的情态，请作赏析。（3分）</w:t>
      </w:r>
      <w:r>
        <w:pict>
          <v:shape id="_x0000_i121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22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22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①这句细致地描写了蚕儿吐丝时的色泽、情态，运用了拟人手法，生动形象．②从孩子的角度观察蚕儿，突出蚕儿的可爱，从而表现孩子们活泼天真，对生活充满好奇．③对蚕儿的描写充满了感情，突出了师生看到共同养蚕的劳动成果时的喜悦之情。</w:t>
      </w:r>
      <w:r>
        <w:pict>
          <v:shape id="_x0000_i122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楷体" w:hAnsi="楷体" w:eastAsia="楷体" w:cs="楷体"/>
          <w:color w:val="000000"/>
          <w:szCs w:val="21"/>
          <w:u w:val="single"/>
        </w:rPr>
      </w:pPr>
      <w:r>
        <w:rPr>
          <w:rFonts w:hint="eastAsia" w:asciiTheme="minorEastAsia" w:hAnsiTheme="minorEastAsia" w:eastAsiaTheme="minorEastAsia" w:cstheme="minorEastAsia"/>
          <w:color w:val="FF0000"/>
          <w:szCs w:val="21"/>
        </w:rPr>
        <w:t>【解析】本题考查赏析句子．作答时，需先明确修辞方法，然后根据修辞方法本身的特点和具体的语境分析其在表情达意上的效果即可．这句话把蚕人格化，这是拟人的手法，表现了蚕的可爱，也表现了孩子们活泼天真，对生活充满好奇和师生看到劳动成果之后的喜悦之情。</w:t>
      </w:r>
      <w:r>
        <w:pict>
          <v:shape id="_x0000_i122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left"/>
        <w:rPr>
          <w:rFonts w:ascii="Times New Roman" w:hAnsi="Times New Roman"/>
        </w:rPr>
      </w:pPr>
      <w:r>
        <w:rPr>
          <w:rFonts w:hint="eastAsia" w:ascii="Times New Roman" w:hAnsi="Times New Roman"/>
        </w:rPr>
        <w:t>21．文末写蒋老师“看着那一根一缕有条不紊的金黄的丝片，两滴眼泪滴在上面了”。请结合全文，探究其中蕴含的复杂情感。（3分）</w:t>
      </w:r>
      <w:r>
        <w:pict>
          <v:shape id="_x0000_i122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22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ind w:firstLine="420" w:firstLineChars="200"/>
        <w:rPr>
          <w:rFonts w:ascii="楷体" w:hAnsi="楷体" w:eastAsia="楷体" w:cs="楷体"/>
          <w:color w:val="000000"/>
          <w:szCs w:val="21"/>
          <w:u w:val="single"/>
        </w:rPr>
      </w:pPr>
      <w:r>
        <w:rPr>
          <w:rFonts w:hint="eastAsia" w:ascii="楷体" w:hAnsi="楷体" w:eastAsia="楷体" w:cs="楷体"/>
          <w:color w:val="000000"/>
          <w:szCs w:val="21"/>
          <w:u w:val="single"/>
        </w:rPr>
        <w:t xml:space="preserve">                                                                         </w:t>
      </w:r>
      <w:r>
        <w:pict>
          <v:shape id="_x0000_i122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答案】示例:①回想当年在山村任教的经历，感慨万分，既有获得肯定的快乐，也有受到非议的痛苦②为当年探索、实践新的教育理念却未能成功，感到无奈、感伤和遗憾．③看到自己的学生能够从事教育工作，并践行自己当年的教育理念，为理想的传承而感动．④为学生三十多年后仍记住自己而深深地感动。</w:t>
      </w:r>
      <w:r>
        <w:pict>
          <v:shape id="_x0000_i122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FF0000"/>
          <w:szCs w:val="21"/>
        </w:rPr>
      </w:pPr>
      <w:r>
        <w:rPr>
          <w:rFonts w:hint="eastAsia" w:asciiTheme="minorEastAsia" w:hAnsiTheme="minorEastAsia" w:eastAsiaTheme="minorEastAsia" w:cstheme="minorEastAsia"/>
          <w:color w:val="FF0000"/>
          <w:szCs w:val="21"/>
        </w:rPr>
        <w:t>【解析】本题考查赏析人物感情．作答时，需联系文本，结合人物的经历，分析其感情即可．根据文本内容和人物此时的经历可知，蒋老师的泪水中应当有获得肯定后的快乐，也有被村民们误解的痛苦，有看到自己理念被学生传承的欣慰，也有因为学生多年以后还记得自己的感动之情．据此分析可作答。</w:t>
      </w:r>
      <w:r>
        <w:pict>
          <v:shape id="_x0000_i122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spacing w:line="360" w:lineRule="auto"/>
        <w:rPr>
          <w:rFonts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三、写作（50分）</w:t>
      </w:r>
      <w:r>
        <w:pict>
          <v:shape id="_x0000_i122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210" w:firstLineChars="100"/>
        <w:jc w:val="left"/>
        <w:rPr>
          <w:rFonts w:asciiTheme="minorEastAsia" w:hAnsiTheme="minorEastAsia" w:eastAsiaTheme="minorEastAsia" w:cstheme="minorEastAsia"/>
        </w:rPr>
      </w:pPr>
      <w:r>
        <w:rPr>
          <w:rFonts w:hint="eastAsia" w:asciiTheme="minorEastAsia" w:hAnsiTheme="minorEastAsia" w:eastAsiaTheme="minorEastAsia" w:cstheme="minorEastAsia"/>
        </w:rPr>
        <w:t>请阅读下列材料</w:t>
      </w:r>
      <w:r>
        <w:rPr>
          <w:rFonts w:hint="eastAsia" w:asciiTheme="minorEastAsia" w:hAnsiTheme="minorEastAsia" w:eastAsiaTheme="minorEastAsia" w:cstheme="minorEastAsia"/>
        </w:rPr>
        <w:drawing>
          <wp:inline distT="0" distB="0" distL="114300" distR="114300">
            <wp:extent cx="18415" cy="26035"/>
            <wp:effectExtent l="0" t="0" r="635" b="2540"/>
            <wp:docPr id="11"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6035"/>
                    </a:xfrm>
                    <a:prstGeom prst="rect">
                      <a:avLst/>
                    </a:prstGeom>
                    <a:noFill/>
                    <a:ln>
                      <a:noFill/>
                    </a:ln>
                  </pic:spPr>
                </pic:pic>
              </a:graphicData>
            </a:graphic>
          </wp:inline>
        </w:drawing>
      </w:r>
      <w:r>
        <w:rPr>
          <w:rFonts w:hint="eastAsia" w:asciiTheme="minorEastAsia" w:hAnsiTheme="minorEastAsia" w:eastAsiaTheme="minorEastAsia" w:cstheme="minorEastAsia"/>
        </w:rPr>
        <w:t>，然后以“诚信”为话题写一篇作文。</w:t>
      </w:r>
      <w:r>
        <w:pict>
          <v:shape id="_x0000_i123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吴乃宜（1929—2014），温州苍南县霞关镇三澳村人。2006年的超强台风“桑美”夺走了他3个儿子的生命，并留下了近80万元债务。年已77岁的年迈老人开始吃稀饭、织渔网、捡废品，用6年多的艰辛与毅力，最后基本还清了儿子的债务。其感人事迹经媒体报道后引起国人关注，被称为“诚信老爹”。</w:t>
      </w:r>
      <w:r>
        <w:pict>
          <v:shape id="_x0000_i123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ind w:firstLine="420" w:firstLineChars="200"/>
        <w:jc w:val="left"/>
        <w:rPr>
          <w:rFonts w:ascii="Times New Roman" w:hAnsi="Times New Roman"/>
        </w:rPr>
      </w:pPr>
      <w:r>
        <w:rPr>
          <w:rFonts w:hint="eastAsia" w:ascii="Times New Roman" w:hAnsi="Times New Roman"/>
        </w:rPr>
        <w:t>要求：题目自拟，文体不限；不少于500字。</w:t>
      </w:r>
      <w:r>
        <w:pict>
          <v:shape id="_x0000_i123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left"/>
        <w:rPr>
          <w:rFonts w:ascii="Times New Roman" w:hAnsi="Times New Roman" w:cs="Times New Roman"/>
          <w:color w:val="000000"/>
        </w:rPr>
      </w:pPr>
      <w:r>
        <w:t xml:space="preserve"> </w:t>
      </w:r>
      <w:r>
        <w:pict>
          <v:shape id="_x0000_i123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left"/>
        <w:rPr>
          <w:rFonts w:ascii="Times New Roman" w:hAnsi="Times New Roman" w:cs="Times New Roman"/>
          <w:color w:val="000000"/>
        </w:rPr>
      </w:pPr>
      <w:r>
        <w:t xml:space="preserve"> </w:t>
      </w:r>
      <w:r>
        <w:pict>
          <v:shape id="_x0000_i123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2"/>
        <w:snapToGrid w:val="0"/>
        <w:spacing w:line="360" w:lineRule="auto"/>
        <w:jc w:val="left"/>
        <w:rPr>
          <w:rFonts w:asciiTheme="minorEastAsia" w:hAnsiTheme="minorEastAsia" w:eastAsiaTheme="minorEastAsia" w:cstheme="minorEastAsia"/>
          <w:color w:val="FF0000"/>
        </w:rPr>
      </w:pPr>
      <w:r>
        <w:rPr>
          <w:rFonts w:hint="eastAsia" w:asciiTheme="minorEastAsia" w:hAnsiTheme="minorEastAsia" w:eastAsiaTheme="minorEastAsia" w:cstheme="minorEastAsia"/>
          <w:color w:val="FF0000"/>
        </w:rPr>
        <w:t>【答案】</w:t>
      </w:r>
      <w:r>
        <w:pict>
          <v:shape id="_x0000_i123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ind w:firstLine="420" w:firstLineChars="200"/>
        <w:jc w:val="center"/>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诚信是金</w:t>
      </w:r>
      <w:r>
        <w:pict>
          <v:shape id="_x0000_i123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ind w:firstLine="420" w:firstLineChars="20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诚信，是不取他人院外之梨的 我心有主。</w:t>
      </w:r>
      <w:r>
        <w:pict>
          <v:shape id="_x0000_i123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ind w:firstLine="420" w:firstLineChars="20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 xml:space="preserve">诚信，是一言既出驷马难追的君子胸怀。 </w:t>
      </w:r>
      <w:r>
        <w:pict>
          <v:shape id="_x0000_i123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ind w:firstLine="420" w:firstLineChars="20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诚信，是受人之托忠人之事的坦荡风度。</w:t>
      </w:r>
      <w:r>
        <w:pict>
          <v:shape id="_x0000_i1239"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ind w:firstLine="420" w:firstLineChars="20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诚信似山，沉稳肃寂；诚信似河，执着向前；诚信似光，照亮人心。因为诚信，时间创造了太多太多的美；因为诚信，一个个英雄展露风采；因为诚信，生命之舟得以远航，尽显风采。</w:t>
      </w:r>
      <w:r>
        <w:pict>
          <v:shape id="_x0000_i1240"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ind w:firstLine="420" w:firstLineChars="20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诚信，作为中华民族的传统美德，数千年的传承后仍然光彩依旧。</w:t>
      </w:r>
      <w:r>
        <w:pict>
          <v:shape id="_x0000_i1241"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ind w:firstLine="420" w:firstLineChars="20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东汉末年，群雄争霸，一个个英雄的骊歌在此吹响。赤面秉赤心，骑赤兔追风，驰驱时，无忘赤帝；青灯现青史，提青龙偃月，隐微处，不愧青天。这赞的是关羽，诚心的典范忠义的象征。只因桃园结义时的一句 生死相随 ，他付出了一生。即使战乱时投了曹操，在得知兄长下落时依然奋不顾身千里相投，过五关斩六将尽显英雄本色。 拼将一死酬知己，致令千里仰义名 。时光荏苒，三国已成为历史的足迹，但岁月带不走，那一个个鲜活的面容，英雄的故事必将永远留传</w:t>
      </w:r>
      <w:r>
        <w:pict>
          <v:shape id="_x0000_i1242"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ind w:firstLine="420" w:firstLineChars="20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不得不说，诚信造就了英雄。</w:t>
      </w:r>
      <w:r>
        <w:pict>
          <v:shape id="_x0000_i1243"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ind w:firstLine="420" w:firstLineChars="20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在天愿作比翼鸟，在地愿为连理枝 。这是玄宗与杨贵妃的承诺，他们也做到了。即使马嵬坡下杨贵妃缢死，玄宗依旧不忘旧日的誓言，于是七月七日长生殿，玄宗思念逆流成河。 天长地久有时尽，此恨绵绵无绝期 。有一种爱是生死相随， 君当为磐石，妾当为蒲苇；蒲苇纫如丝，磐石无转移 。这是兰芝与仲卿的承诺，他们也做到了，自此，孔雀东南飞，五里一徘徊。</w:t>
      </w:r>
      <w:r>
        <w:pict>
          <v:shape id="_x0000_i1244"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ind w:firstLine="420" w:firstLineChars="20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于是余有叹焉，诚信创造了刻骨铭心的爱情神话。</w:t>
      </w:r>
      <w:r>
        <w:pict>
          <v:shape id="_x0000_i1245"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ind w:firstLine="420" w:firstLineChars="20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他既下世为人，我也是去下世为人，但把我一生所有的眼泪流尽，才偿还得过他了。 这是绛珠仙草的誓言。她无悔，任凭眼泪从秋流到冬经春</w:t>
      </w:r>
      <w:r>
        <w:rPr>
          <w:rFonts w:hint="eastAsia" w:asciiTheme="minorEastAsia" w:hAnsiTheme="minorEastAsia" w:eastAsiaTheme="minorEastAsia" w:cstheme="minorEastAsia"/>
          <w:color w:val="FF0000"/>
          <w:sz w:val="21"/>
          <w:szCs w:val="21"/>
        </w:rPr>
        <w:drawing>
          <wp:inline distT="0" distB="0" distL="114300" distR="114300">
            <wp:extent cx="18415" cy="19050"/>
            <wp:effectExtent l="0" t="0" r="635" b="0"/>
            <wp:docPr id="12"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8415" cy="19050"/>
                    </a:xfrm>
                    <a:prstGeom prst="rect">
                      <a:avLst/>
                    </a:prstGeom>
                    <a:noFill/>
                    <a:ln>
                      <a:noFill/>
                    </a:ln>
                  </pic:spPr>
                </pic:pic>
              </a:graphicData>
            </a:graphic>
          </wp:inline>
        </w:drawing>
      </w:r>
      <w:r>
        <w:rPr>
          <w:rFonts w:hint="eastAsia" w:asciiTheme="minorEastAsia" w:hAnsiTheme="minorEastAsia" w:eastAsiaTheme="minorEastAsia" w:cstheme="minorEastAsia"/>
          <w:color w:val="FF0000"/>
          <w:sz w:val="21"/>
          <w:szCs w:val="21"/>
        </w:rPr>
        <w:t xml:space="preserve">流到夏，任凭眼空蓄泪泪空垂 ，彩线难收面上珠，已教泪洒窗纱湿，黛玉无怨，因为那是她前生的诺言。如今，我们只能叹：潇湘妃，枉凝眉，三生石畔还你一生泪，花谢花飞，泪已尽，红楼梦中千古爱一回。 </w:t>
      </w:r>
      <w:r>
        <w:pict>
          <v:shape id="_x0000_i1246"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ind w:firstLine="420" w:firstLineChars="20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有时，诚信更创造了神话创造了传奇。</w:t>
      </w:r>
      <w:r>
        <w:pict>
          <v:shape id="_x0000_i1247"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ind w:firstLine="420" w:firstLineChars="200"/>
        <w:rPr>
          <w:rFonts w:asciiTheme="minorEastAsia" w:hAnsiTheme="minorEastAsia" w:eastAsiaTheme="minorEastAsia" w:cstheme="minorEastAsia"/>
          <w:color w:val="FF0000"/>
          <w:sz w:val="21"/>
          <w:szCs w:val="21"/>
        </w:rPr>
      </w:pPr>
      <w:r>
        <w:rPr>
          <w:rFonts w:hint="eastAsia" w:asciiTheme="minorEastAsia" w:hAnsiTheme="minorEastAsia" w:eastAsiaTheme="minorEastAsia" w:cstheme="minorEastAsia"/>
          <w:color w:val="FF0000"/>
          <w:sz w:val="21"/>
          <w:szCs w:val="21"/>
        </w:rPr>
        <w:t>诚信是金，我们应把它一直传承。让诚信带着我们，一起飞向美好的明天。</w:t>
      </w:r>
      <w:r>
        <w:pict>
          <v:shape id="_x0000_i1248" o:spt="75" alt="学科网 zxxk.com" type="#_x0000_t75" style="height:0.75pt;width:0.75pt;" filled="f" o:preferrelative="t" stroked="f" coordsize="21600,21600">
            <v:path/>
            <v:fill on="f" focussize="0,0"/>
            <v:stroke on="f" joinstyle="miter"/>
            <v:imagedata r:id="rId5" o:title=""/>
            <o:lock v:ext="edit" aspectratio="t"/>
            <w10:wrap type="none"/>
            <w10:anchorlock/>
          </v:shape>
        </w:pict>
      </w:r>
    </w:p>
    <w:p>
      <w:pPr>
        <w:pStyle w:val="6"/>
        <w:snapToGrid w:val="0"/>
        <w:spacing w:before="0" w:beforeAutospacing="0" w:after="0" w:afterAutospacing="0" w:line="360" w:lineRule="auto"/>
      </w:pPr>
      <w:r>
        <w:rPr>
          <w:rFonts w:hint="eastAsia" w:asciiTheme="minorEastAsia" w:hAnsiTheme="minorEastAsia" w:eastAsiaTheme="minorEastAsia" w:cstheme="minorEastAsia"/>
          <w:color w:val="FF0000"/>
          <w:sz w:val="21"/>
          <w:szCs w:val="21"/>
        </w:rPr>
        <w:t>【解析】这是一篇材料加话题的作文。理解话题“诚信”的意思：诚实、守信，信守承诺。我们可以写自己的诚信，也可以写别人的诚信，也可以写动物的诚信，只要围绕“诚信”来写，哪种思路都可以。表达方式要以记叙文字为主，但要使用其他的表达方式作为补充，最好是夹叙夹议，或者先叙后议。也可以以议论为主。</w:t>
      </w:r>
      <w:bookmarkStart w:id="0" w:name="_GoBack"/>
      <w:bookmarkEnd w:id="0"/>
    </w:p>
    <w:sectPr>
      <w:headerReference r:id="rId3"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03" w:usb1="288F0000" w:usb2="00000006" w:usb3="00000000" w:csb0="00040001" w:csb1="00000000"/>
  </w:font>
  <w:font w:name="方正静蕾简体">
    <w:altName w:val="宋体"/>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r>
      <w:rPr>
        <w:rFonts w:hint="eastAsia" w:eastAsia="宋体"/>
        <w:lang w:eastAsia="zh-CN"/>
      </w:rPr>
      <w:drawing>
        <wp:inline distT="0" distB="0" distL="114300" distR="114300">
          <wp:extent cx="938530" cy="631190"/>
          <wp:effectExtent l="0" t="0" r="0" b="0"/>
          <wp:docPr id="13" name="图片 13" descr="c4742a15bf349bdc50f537d8bea0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4742a15bf349bdc50f537d8bea04ad"/>
                  <pic:cNvPicPr>
                    <a:picLocks noChangeAspect="1"/>
                  </pic:cNvPicPr>
                </pic:nvPicPr>
                <pic:blipFill>
                  <a:blip r:embed="rId1"/>
                  <a:stretch>
                    <a:fillRect/>
                  </a:stretch>
                </pic:blipFill>
                <pic:spPr>
                  <a:xfrm>
                    <a:off x="0" y="0"/>
                    <a:ext cx="938530" cy="6311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D325B4"/>
    <w:multiLevelType w:val="singleLevel"/>
    <w:tmpl w:val="5ED325B4"/>
    <w:lvl w:ilvl="0" w:tentative="0">
      <w:start w:val="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I5YmI3NjJlZjg4YWQxZTk4ZDRiOGYwZmI5ODNkMzUifQ=="/>
  </w:docVars>
  <w:rsids>
    <w:rsidRoot w:val="00032C4A"/>
    <w:rsid w:val="00032C4A"/>
    <w:rsid w:val="001C07C8"/>
    <w:rsid w:val="00255E1D"/>
    <w:rsid w:val="00302BEB"/>
    <w:rsid w:val="00354901"/>
    <w:rsid w:val="004151FC"/>
    <w:rsid w:val="00556DEA"/>
    <w:rsid w:val="005B3A4B"/>
    <w:rsid w:val="00766C03"/>
    <w:rsid w:val="00865354"/>
    <w:rsid w:val="008C114B"/>
    <w:rsid w:val="008E4986"/>
    <w:rsid w:val="00A70BC3"/>
    <w:rsid w:val="00C02FC6"/>
    <w:rsid w:val="00D15CEB"/>
    <w:rsid w:val="16D6220D"/>
    <w:rsid w:val="37CD7A58"/>
    <w:rsid w:val="38FA3292"/>
    <w:rsid w:val="72D76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99"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3"/>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sz w:val="24"/>
      <w:szCs w:val="24"/>
    </w:rPr>
  </w:style>
  <w:style w:type="paragraph" w:customStyle="1" w:styleId="9">
    <w:name w:val="Normal_1"/>
    <w:qFormat/>
    <w:uiPriority w:val="0"/>
    <w:pPr>
      <w:widowControl w:val="0"/>
      <w:jc w:val="both"/>
    </w:pPr>
    <w:rPr>
      <w:rFonts w:ascii="Times New Roman" w:hAnsi="Times New Roman" w:eastAsia="宋体" w:cs="宋体"/>
      <w:kern w:val="2"/>
      <w:sz w:val="21"/>
      <w:szCs w:val="22"/>
      <w:lang w:val="en-US" w:eastAsia="zh-CN" w:bidi="ar-SA"/>
    </w:rPr>
  </w:style>
  <w:style w:type="paragraph" w:customStyle="1" w:styleId="10">
    <w:name w:val="p0"/>
    <w:basedOn w:val="1"/>
    <w:uiPriority w:val="0"/>
    <w:pPr>
      <w:widowControl/>
    </w:pPr>
    <w:rPr>
      <w:kern w:val="0"/>
      <w:szCs w:val="21"/>
    </w:rPr>
  </w:style>
  <w:style w:type="character" w:customStyle="1" w:styleId="11">
    <w:name w:val="页眉 字符"/>
    <w:basedOn w:val="8"/>
    <w:link w:val="5"/>
    <w:uiPriority w:val="99"/>
    <w:rPr>
      <w:kern w:val="2"/>
      <w:sz w:val="18"/>
      <w:szCs w:val="18"/>
    </w:rPr>
  </w:style>
  <w:style w:type="character" w:customStyle="1" w:styleId="12">
    <w:name w:val="页脚 字符"/>
    <w:basedOn w:val="8"/>
    <w:link w:val="4"/>
    <w:uiPriority w:val="0"/>
    <w:rPr>
      <w:kern w:val="2"/>
      <w:sz w:val="18"/>
      <w:szCs w:val="18"/>
    </w:rPr>
  </w:style>
  <w:style w:type="character" w:customStyle="1" w:styleId="13">
    <w:name w:val="批注框文本 字符"/>
    <w:basedOn w:val="8"/>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网址：shop492842749.taobao.com</Manager>
  <Company>网址：shop492842749.taobao.com</Company>
  <Pages>15</Pages>
  <Words>10774</Words>
  <Characters>10953</Characters>
  <Lines>97</Lines>
  <Paragraphs>27</Paragraphs>
  <TotalTime>0</TotalTime>
  <ScaleCrop>false</ScaleCrop>
  <LinksUpToDate>false</LinksUpToDate>
  <CharactersWithSpaces>13218</CharactersWithSpaces>
  <HyperlinkBase>网址：shop492842749.taobao.com</HyperlinkBase>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微信:DEM2008</cp:category>
  <dcterms:created xsi:type="dcterms:W3CDTF">2022-07-14T16:13:00Z</dcterms:created>
  <dc:creator>网址：shop492842749.taobao.com</dc:creator>
  <dc:description>微信:DEM2008</dc:description>
  <cp:keywords>网址：shop492842749.taobao.com</cp:keywords>
  <cp:lastModifiedBy>WPS_1664423325</cp:lastModifiedBy>
  <dcterms:modified xsi:type="dcterms:W3CDTF">2022-12-14T08:46:55Z</dcterms:modified>
  <dc:subject>网址：shop492842749.taobao.com</dc:subject>
  <dc:title>网址：shop492842749.taobao.com</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218DA907272445878FBAFCAE311533CB</vt:lpwstr>
  </property>
</Properties>
</file>