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00" w:line="360" w:lineRule="auto"/>
        <w:jc w:val="center"/>
        <w:rPr>
          <w:rFonts w:ascii="Times New Roman" w:hAnsi="Times New Roman" w:eastAsia="新宋体" w:cs="Times New Roman"/>
          <w:b/>
          <w:sz w:val="30"/>
          <w:szCs w:val="30"/>
        </w:rPr>
      </w:pPr>
      <w:r>
        <w:rPr>
          <w:rFonts w:hint="eastAsia" w:ascii="宋体" w:hAnsi="宋体" w:eastAsia="宋体" w:cs="方正静蕾简体"/>
          <w:b/>
          <w:bCs/>
          <w:sz w:val="28"/>
          <w:szCs w:val="28"/>
        </w:rPr>
        <w:drawing>
          <wp:anchor distT="0" distB="0" distL="114300" distR="114300" simplePos="0" relativeHeight="251659264" behindDoc="0" locked="0" layoutInCell="1" allowOverlap="1">
            <wp:simplePos x="0" y="0"/>
            <wp:positionH relativeFrom="page">
              <wp:posOffset>11049000</wp:posOffset>
            </wp:positionH>
            <wp:positionV relativeFrom="topMargin">
              <wp:posOffset>12636500</wp:posOffset>
            </wp:positionV>
            <wp:extent cx="330200" cy="266700"/>
            <wp:effectExtent l="0" t="0" r="0" b="0"/>
            <wp:wrapNone/>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5"/>
                    <a:stretch>
                      <a:fillRect/>
                    </a:stretch>
                  </pic:blipFill>
                  <pic:spPr>
                    <a:xfrm>
                      <a:off x="0" y="0"/>
                      <a:ext cx="330200" cy="266700"/>
                    </a:xfrm>
                    <a:prstGeom prst="rect">
                      <a:avLst/>
                    </a:prstGeom>
                  </pic:spPr>
                </pic:pic>
              </a:graphicData>
            </a:graphic>
          </wp:anchor>
        </w:drawing>
      </w:r>
      <w:r>
        <w:rPr>
          <w:rFonts w:hint="eastAsia" w:ascii="宋体" w:hAnsi="宋体" w:eastAsia="宋体" w:cs="方正静蕾简体"/>
          <w:b/>
          <w:bCs/>
          <w:sz w:val="28"/>
          <w:szCs w:val="28"/>
        </w:rPr>
        <w:t>班级</w:t>
      </w:r>
      <w:r>
        <w:rPr>
          <w:rFonts w:hint="eastAsia" w:ascii="宋体" w:hAnsi="宋体" w:eastAsia="宋体" w:cs="方正静蕾简体"/>
          <w:b/>
          <w:bCs/>
          <w:sz w:val="28"/>
          <w:szCs w:val="28"/>
          <w:u w:val="single"/>
        </w:rPr>
        <w:t xml:space="preserve">          </w:t>
      </w:r>
      <w:r>
        <w:rPr>
          <w:rFonts w:hint="eastAsia" w:ascii="宋体" w:hAnsi="宋体" w:eastAsia="宋体" w:cs="方正静蕾简体"/>
          <w:b/>
          <w:bCs/>
          <w:sz w:val="28"/>
          <w:szCs w:val="28"/>
        </w:rPr>
        <w:t xml:space="preserve">    姓名</w:t>
      </w:r>
      <w:r>
        <w:rPr>
          <w:rFonts w:hint="eastAsia" w:ascii="宋体" w:hAnsi="宋体" w:eastAsia="宋体" w:cs="方正静蕾简体"/>
          <w:b/>
          <w:bCs/>
          <w:sz w:val="28"/>
          <w:szCs w:val="28"/>
          <w:u w:val="single"/>
        </w:rPr>
        <w:t xml:space="preserve">          </w:t>
      </w:r>
      <w:r>
        <w:rPr>
          <w:rFonts w:hint="eastAsia" w:ascii="宋体" w:hAnsi="宋体" w:eastAsia="宋体" w:cs="方正静蕾简体"/>
          <w:b/>
          <w:bCs/>
          <w:sz w:val="28"/>
          <w:szCs w:val="28"/>
        </w:rPr>
        <w:t xml:space="preserve">   学号</w:t>
      </w:r>
      <w:r>
        <w:rPr>
          <w:rFonts w:hint="eastAsia" w:ascii="宋体" w:hAnsi="宋体" w:eastAsia="宋体" w:cs="方正静蕾简体"/>
          <w:b/>
          <w:bCs/>
          <w:sz w:val="28"/>
          <w:szCs w:val="28"/>
          <w:u w:val="single"/>
        </w:rPr>
        <w:t xml:space="preserve">          </w:t>
      </w:r>
      <w:r>
        <w:rPr>
          <w:rFonts w:hint="eastAsia" w:ascii="宋体" w:hAnsi="宋体" w:eastAsia="宋体" w:cs="方正静蕾简体"/>
          <w:b/>
          <w:bCs/>
          <w:sz w:val="28"/>
          <w:szCs w:val="28"/>
        </w:rPr>
        <w:t xml:space="preserve">   分数         </w:t>
      </w:r>
      <w:r>
        <w:rPr>
          <w:rFonts w:hint="eastAsia" w:ascii="宋体" w:hAnsi="宋体" w:eastAsia="宋体" w:cs="方正静蕾简体"/>
          <w:b/>
          <w:bCs/>
          <w:sz w:val="28"/>
          <w:szCs w:val="28"/>
          <w:u w:val="single"/>
        </w:rPr>
        <w:t xml:space="preserve"> </w:t>
      </w:r>
      <w:r>
        <w:rPr>
          <w:rFonts w:hint="eastAsia" w:ascii="宋体" w:hAnsi="宋体" w:eastAsia="宋体" w:cs="方正静蕾简体"/>
          <w:b/>
          <w:bCs/>
          <w:sz w:val="28"/>
          <w:szCs w:val="28"/>
        </w:rPr>
        <w:t xml:space="preserve"> </w:t>
      </w:r>
    </w:p>
    <w:p>
      <w:pPr>
        <w:widowControl/>
        <w:spacing w:after="200" w:line="360" w:lineRule="auto"/>
        <w:jc w:val="center"/>
        <w:rPr>
          <w:rFonts w:ascii="Times New Roman" w:hAnsi="Times New Roman" w:eastAsia="新宋体" w:cs="Times New Roman"/>
          <w:b/>
          <w:sz w:val="30"/>
          <w:szCs w:val="30"/>
        </w:rPr>
      </w:pPr>
      <w:r>
        <w:rPr>
          <w:rFonts w:ascii="Times New Roman" w:hAnsi="Times New Roman" w:eastAsia="新宋体" w:cs="Times New Roman"/>
          <w:b/>
          <w:sz w:val="30"/>
          <w:szCs w:val="30"/>
        </w:rPr>
        <w:drawing>
          <wp:anchor distT="0" distB="0" distL="114300" distR="114300" simplePos="0" relativeHeight="251660288" behindDoc="0" locked="0" layoutInCell="1" allowOverlap="1">
            <wp:simplePos x="0" y="0"/>
            <wp:positionH relativeFrom="page">
              <wp:posOffset>12420600</wp:posOffset>
            </wp:positionH>
            <wp:positionV relativeFrom="page">
              <wp:posOffset>11112500</wp:posOffset>
            </wp:positionV>
            <wp:extent cx="469900" cy="342900"/>
            <wp:effectExtent l="0" t="0" r="635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469900" cy="342900"/>
                    </a:xfrm>
                    <a:prstGeom prst="rect">
                      <a:avLst/>
                    </a:prstGeom>
                    <a:noFill/>
                  </pic:spPr>
                </pic:pic>
              </a:graphicData>
            </a:graphic>
          </wp:anchor>
        </w:drawing>
      </w:r>
      <w:r>
        <w:rPr>
          <w:rFonts w:ascii="Times New Roman" w:hAnsi="Times New Roman" w:eastAsia="新宋体" w:cs="Times New Roman"/>
          <w:b/>
          <w:sz w:val="30"/>
          <w:szCs w:val="30"/>
        </w:rPr>
        <w:t>第</w:t>
      </w:r>
      <w:r>
        <w:rPr>
          <w:rFonts w:hint="eastAsia" w:ascii="Times New Roman" w:hAnsi="Times New Roman" w:eastAsia="新宋体" w:cs="Times New Roman"/>
          <w:b/>
          <w:sz w:val="30"/>
          <w:szCs w:val="30"/>
        </w:rPr>
        <w:t>05</w:t>
      </w:r>
      <w:r>
        <w:rPr>
          <w:rFonts w:ascii="Times New Roman" w:hAnsi="Times New Roman" w:eastAsia="新宋体" w:cs="Times New Roman"/>
          <w:b/>
          <w:sz w:val="30"/>
          <w:szCs w:val="30"/>
        </w:rPr>
        <w:t>单元</w:t>
      </w:r>
      <w:r>
        <w:rPr>
          <w:rFonts w:hint="eastAsia" w:ascii="Times New Roman" w:hAnsi="Times New Roman" w:eastAsia="新宋体" w:cs="Times New Roman"/>
          <w:b/>
          <w:sz w:val="30"/>
          <w:szCs w:val="30"/>
        </w:rPr>
        <w:t>（</w:t>
      </w:r>
      <w:r>
        <w:rPr>
          <w:rFonts w:ascii="Times New Roman" w:hAnsi="Times New Roman" w:eastAsia="新宋体" w:cs="Times New Roman"/>
          <w:b/>
          <w:sz w:val="30"/>
          <w:szCs w:val="30"/>
        </w:rPr>
        <w:t>A卷</w:t>
      </w:r>
      <w:r>
        <w:rPr>
          <w:rFonts w:hint="eastAsia" w:ascii="Times New Roman" w:hAnsi="Times New Roman" w:eastAsia="新宋体" w:cs="Times New Roman"/>
          <w:b/>
          <w:sz w:val="30"/>
          <w:szCs w:val="30"/>
        </w:rPr>
        <w:t>·夯实基础）</w:t>
      </w:r>
    </w:p>
    <w:p>
      <w:pPr>
        <w:spacing w:line="360" w:lineRule="auto"/>
        <w:rPr>
          <w:rFonts w:asciiTheme="minorEastAsia" w:hAnsiTheme="minorEastAsia" w:cstheme="minorEastAsia"/>
          <w:szCs w:val="21"/>
        </w:rPr>
      </w:pPr>
      <w:r>
        <w:rPr>
          <w:rFonts w:hint="eastAsia" w:asciiTheme="minorEastAsia" w:hAnsiTheme="minorEastAsia" w:cstheme="minorEastAsia"/>
          <w:szCs w:val="21"/>
        </w:rPr>
        <w:t>一、基础知识（29分）</w:t>
      </w:r>
    </w:p>
    <w:p>
      <w:pPr>
        <w:spacing w:line="360" w:lineRule="auto"/>
        <w:rPr>
          <w:rFonts w:ascii="Times New Roman" w:hAnsi="Times New Roman" w:cs="Times New Roman"/>
          <w:szCs w:val="21"/>
        </w:rPr>
      </w:pPr>
      <w:r>
        <w:rPr>
          <w:rFonts w:hint="eastAsia" w:asciiTheme="minorEastAsia" w:hAnsiTheme="minorEastAsia" w:cstheme="minorEastAsia"/>
          <w:szCs w:val="21"/>
        </w:rPr>
        <w:t>1.下列加点字的注音全部正确的</w:t>
      </w:r>
      <w:r>
        <w:rPr>
          <w:rFonts w:ascii="Times New Roman" w:hAnsi="Times New Roman" w:cs="Times New Roman"/>
          <w:szCs w:val="21"/>
        </w:rPr>
        <w:t>一项是（     ）。（3分）</w:t>
      </w:r>
    </w:p>
    <w:p>
      <w:pPr>
        <w:spacing w:line="360" w:lineRule="auto"/>
        <w:ind w:firstLine="210" w:firstLineChars="100"/>
        <w:rPr>
          <w:rFonts w:ascii="Times New Roman" w:hAnsi="Times New Roman" w:cs="Times New Roman"/>
          <w:szCs w:val="21"/>
        </w:rPr>
      </w:pPr>
      <w:r>
        <w:rPr>
          <w:rFonts w:ascii="Times New Roman" w:hAnsi="Times New Roman" w:cs="Times New Roman"/>
          <w:szCs w:val="21"/>
        </w:rPr>
        <w:t>A.桥</w:t>
      </w:r>
      <w:r>
        <w:rPr>
          <w:rFonts w:ascii="Times New Roman" w:hAnsi="Times New Roman" w:cs="Times New Roman"/>
          <w:szCs w:val="21"/>
          <w:em w:val="dot"/>
        </w:rPr>
        <w:t>墩</w:t>
      </w:r>
      <w:r>
        <w:rPr>
          <w:rFonts w:ascii="Times New Roman" w:hAnsi="Times New Roman" w:cs="Times New Roman"/>
          <w:szCs w:val="21"/>
        </w:rPr>
        <w:t>（dēn）    险</w:t>
      </w:r>
      <w:r>
        <w:rPr>
          <w:rFonts w:ascii="Times New Roman" w:hAnsi="Times New Roman" w:cs="Times New Roman"/>
          <w:szCs w:val="21"/>
          <w:em w:val="dot"/>
        </w:rPr>
        <w:t>峻</w:t>
      </w:r>
      <w:r>
        <w:rPr>
          <w:rFonts w:ascii="Times New Roman" w:hAnsi="Times New Roman" w:cs="Times New Roman"/>
          <w:szCs w:val="21"/>
        </w:rPr>
        <w:t xml:space="preserve">（jùn）     </w:t>
      </w:r>
      <w:r>
        <w:rPr>
          <w:rFonts w:ascii="Times New Roman" w:hAnsi="Times New Roman" w:cs="Times New Roman"/>
          <w:szCs w:val="21"/>
          <w:em w:val="dot"/>
        </w:rPr>
        <w:t>绚</w:t>
      </w:r>
      <w:r>
        <w:rPr>
          <w:rFonts w:ascii="Times New Roman" w:hAnsi="Times New Roman" w:cs="Times New Roman"/>
          <w:szCs w:val="21"/>
        </w:rPr>
        <w:t>丽（xuàn）    匀</w:t>
      </w:r>
      <w:r>
        <w:rPr>
          <w:rFonts w:ascii="Times New Roman" w:hAnsi="Times New Roman" w:cs="Times New Roman"/>
          <w:szCs w:val="21"/>
          <w:em w:val="dot"/>
        </w:rPr>
        <w:t>称</w:t>
      </w:r>
      <w:r>
        <w:rPr>
          <w:rFonts w:ascii="Times New Roman" w:hAnsi="Times New Roman" w:cs="Times New Roman"/>
          <w:szCs w:val="21"/>
        </w:rPr>
        <w:t>（chèng）</w:t>
      </w:r>
    </w:p>
    <w:p>
      <w:pPr>
        <w:spacing w:line="360" w:lineRule="auto"/>
        <w:ind w:firstLine="210" w:firstLineChars="100"/>
        <w:rPr>
          <w:rFonts w:ascii="Times New Roman" w:hAnsi="Times New Roman" w:cs="Times New Roman"/>
          <w:szCs w:val="21"/>
        </w:rPr>
      </w:pPr>
      <w:r>
        <w:rPr>
          <w:rFonts w:ascii="Times New Roman" w:hAnsi="Times New Roman" w:cs="Times New Roman"/>
          <w:szCs w:val="21"/>
        </w:rPr>
        <w:t>B.书斋（zhāi）   推崇（chóng）   鉴赏（jiàn）     惟妙惟</w:t>
      </w:r>
      <w:r>
        <w:rPr>
          <w:rFonts w:ascii="Times New Roman" w:hAnsi="Times New Roman" w:cs="Times New Roman"/>
          <w:szCs w:val="21"/>
          <w:em w:val="dot"/>
        </w:rPr>
        <w:t>肖</w:t>
      </w:r>
      <w:r>
        <w:rPr>
          <w:rFonts w:ascii="Times New Roman" w:hAnsi="Times New Roman" w:cs="Times New Roman"/>
          <w:szCs w:val="21"/>
        </w:rPr>
        <w:t>（xiāo）</w:t>
      </w:r>
    </w:p>
    <w:p>
      <w:pPr>
        <w:spacing w:line="360" w:lineRule="auto"/>
        <w:ind w:firstLine="210" w:firstLineChars="100"/>
        <w:rPr>
          <w:rFonts w:ascii="Times New Roman" w:hAnsi="Times New Roman" w:cs="Times New Roman"/>
          <w:szCs w:val="21"/>
        </w:rPr>
      </w:pPr>
      <w:r>
        <w:rPr>
          <w:rFonts w:ascii="Times New Roman" w:hAnsi="Times New Roman" w:cs="Times New Roman"/>
          <w:szCs w:val="21"/>
        </w:rPr>
        <w:t>C.雕</w:t>
      </w:r>
      <w:r>
        <w:rPr>
          <w:rFonts w:ascii="Times New Roman" w:hAnsi="Times New Roman" w:cs="Times New Roman"/>
          <w:szCs w:val="21"/>
          <w:em w:val="dot"/>
        </w:rPr>
        <w:t>镂</w:t>
      </w:r>
      <w:r>
        <w:rPr>
          <w:rFonts w:ascii="Times New Roman" w:hAnsi="Times New Roman" w:cs="Times New Roman"/>
          <w:szCs w:val="21"/>
        </w:rPr>
        <w:t xml:space="preserve">（lòu）    </w:t>
      </w:r>
      <w:r>
        <w:rPr>
          <w:rFonts w:ascii="Times New Roman" w:hAnsi="Times New Roman" w:cs="Times New Roman"/>
          <w:szCs w:val="21"/>
          <w:em w:val="dot"/>
        </w:rPr>
        <w:t>簇</w:t>
      </w:r>
      <w:r>
        <w:rPr>
          <w:rFonts w:ascii="Times New Roman" w:hAnsi="Times New Roman" w:cs="Times New Roman"/>
          <w:szCs w:val="21"/>
        </w:rPr>
        <w:t xml:space="preserve">拥（chù）     </w:t>
      </w:r>
      <w:r>
        <w:rPr>
          <w:rFonts w:ascii="Times New Roman" w:hAnsi="Times New Roman" w:cs="Times New Roman"/>
          <w:szCs w:val="21"/>
          <w:em w:val="dot"/>
        </w:rPr>
        <w:t>隧</w:t>
      </w:r>
      <w:r>
        <w:rPr>
          <w:rFonts w:ascii="Times New Roman" w:hAnsi="Times New Roman" w:cs="Times New Roman"/>
          <w:szCs w:val="21"/>
        </w:rPr>
        <w:t xml:space="preserve">道（suì）      </w:t>
      </w:r>
      <w:r>
        <w:rPr>
          <w:rFonts w:ascii="Times New Roman" w:hAnsi="Times New Roman" w:cs="Times New Roman"/>
          <w:szCs w:val="21"/>
          <w:em w:val="dot"/>
        </w:rPr>
        <w:t>罅</w:t>
      </w:r>
      <w:r>
        <w:rPr>
          <w:rFonts w:ascii="Times New Roman" w:hAnsi="Times New Roman" w:cs="Times New Roman"/>
          <w:szCs w:val="21"/>
        </w:rPr>
        <w:t>隙（xià）</w:t>
      </w:r>
    </w:p>
    <w:p>
      <w:pPr>
        <w:spacing w:line="360" w:lineRule="auto"/>
        <w:ind w:firstLine="210" w:firstLineChars="100"/>
        <w:rPr>
          <w:rFonts w:ascii="Times New Roman" w:hAnsi="Times New Roman" w:cs="Times New Roman"/>
          <w:szCs w:val="21"/>
        </w:rPr>
      </w:pPr>
      <w:r>
        <w:rPr>
          <w:rFonts w:ascii="Times New Roman" w:hAnsi="Times New Roman" w:cs="Times New Roman"/>
          <w:szCs w:val="21"/>
        </w:rPr>
        <w:t>D.跋</w:t>
      </w:r>
      <w:r>
        <w:rPr>
          <w:rFonts w:ascii="Times New Roman" w:hAnsi="Times New Roman" w:cs="Times New Roman"/>
          <w:szCs w:val="21"/>
          <w:em w:val="dot"/>
        </w:rPr>
        <w:t>涉</w:t>
      </w:r>
      <w:r>
        <w:rPr>
          <w:rFonts w:ascii="Times New Roman" w:hAnsi="Times New Roman" w:cs="Times New Roman"/>
          <w:szCs w:val="21"/>
        </w:rPr>
        <w:t xml:space="preserve">（shè）   </w:t>
      </w:r>
      <w:r>
        <w:rPr>
          <w:rFonts w:ascii="Times New Roman" w:hAnsi="Times New Roman" w:cs="Times New Roman"/>
          <w:szCs w:val="21"/>
          <w:em w:val="dot"/>
        </w:rPr>
        <w:t>扒</w:t>
      </w:r>
      <w:r>
        <w:rPr>
          <w:rFonts w:ascii="Times New Roman" w:hAnsi="Times New Roman" w:cs="Times New Roman"/>
          <w:szCs w:val="21"/>
        </w:rPr>
        <w:t>掘（pá）      雄</w:t>
      </w:r>
      <w:r>
        <w:rPr>
          <w:rFonts w:ascii="Times New Roman" w:hAnsi="Times New Roman" w:cs="Times New Roman"/>
          <w:szCs w:val="21"/>
          <w:em w:val="dot"/>
        </w:rPr>
        <w:t>跨</w:t>
      </w:r>
      <w:r>
        <w:rPr>
          <w:rFonts w:ascii="Times New Roman" w:hAnsi="Times New Roman" w:cs="Times New Roman"/>
          <w:szCs w:val="21"/>
        </w:rPr>
        <w:t>（kuà）      自出心</w:t>
      </w:r>
      <w:r>
        <w:rPr>
          <w:rFonts w:ascii="Times New Roman" w:hAnsi="Times New Roman" w:cs="Times New Roman"/>
          <w:szCs w:val="21"/>
          <w:em w:val="dot"/>
        </w:rPr>
        <w:t>裁</w:t>
      </w:r>
      <w:r>
        <w:rPr>
          <w:rFonts w:ascii="Times New Roman" w:hAnsi="Times New Roman" w:cs="Times New Roman"/>
          <w:szCs w:val="21"/>
        </w:rPr>
        <w:t>（cái）</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2.下列词语书写无误的一项是（    ）（3分）</w:t>
      </w:r>
    </w:p>
    <w:p>
      <w:pPr>
        <w:spacing w:line="360" w:lineRule="auto"/>
        <w:ind w:firstLine="210" w:firstLineChars="100"/>
        <w:rPr>
          <w:rFonts w:asciiTheme="minorEastAsia" w:hAnsiTheme="minorEastAsia" w:cstheme="minorEastAsia"/>
          <w:szCs w:val="21"/>
        </w:rPr>
      </w:pPr>
      <w:r>
        <w:rPr>
          <w:rFonts w:hint="eastAsia" w:asciiTheme="minorEastAsia" w:hAnsiTheme="minorEastAsia" w:cstheme="minorEastAsia"/>
          <w:szCs w:val="21"/>
        </w:rPr>
        <w:t>A.古朴     推崇     悠久     交头结耳</w:t>
      </w:r>
    </w:p>
    <w:p>
      <w:pPr>
        <w:spacing w:line="360" w:lineRule="auto"/>
        <w:ind w:firstLine="210" w:firstLineChars="100"/>
        <w:rPr>
          <w:rFonts w:asciiTheme="minorEastAsia" w:hAnsiTheme="minorEastAsia" w:cstheme="minorEastAsia"/>
          <w:szCs w:val="21"/>
        </w:rPr>
      </w:pPr>
      <w:r>
        <w:rPr>
          <w:rFonts w:hint="eastAsia" w:asciiTheme="minorEastAsia" w:hAnsiTheme="minorEastAsia" w:cstheme="minorEastAsia"/>
          <w:szCs w:val="21"/>
        </w:rPr>
        <w:t>B.堆叠     闲适     映衬     自出心材</w:t>
      </w:r>
    </w:p>
    <w:p>
      <w:pPr>
        <w:spacing w:line="360" w:lineRule="auto"/>
        <w:ind w:firstLine="210" w:firstLineChars="100"/>
        <w:rPr>
          <w:rFonts w:asciiTheme="minorEastAsia" w:hAnsiTheme="minorEastAsia" w:cstheme="minorEastAsia"/>
          <w:szCs w:val="21"/>
        </w:rPr>
      </w:pPr>
      <w:r>
        <w:rPr>
          <w:rFonts w:hint="eastAsia" w:asciiTheme="minorEastAsia" w:hAnsiTheme="minorEastAsia" w:cstheme="minorEastAsia"/>
          <w:szCs w:val="21"/>
        </w:rPr>
        <w:t>C.鉴赏     藤萝     雷同     俯仰生姿</w:t>
      </w:r>
    </w:p>
    <w:p>
      <w:pPr>
        <w:spacing w:line="360" w:lineRule="auto"/>
        <w:ind w:firstLine="210" w:firstLineChars="100"/>
        <w:rPr>
          <w:rFonts w:asciiTheme="minorEastAsia" w:hAnsiTheme="minorEastAsia" w:cstheme="minorEastAsia"/>
          <w:szCs w:val="21"/>
        </w:rPr>
      </w:pPr>
      <w:r>
        <w:rPr>
          <w:rFonts w:hint="eastAsia" w:asciiTheme="minorEastAsia" w:hAnsiTheme="minorEastAsia" w:cstheme="minorEastAsia"/>
          <w:szCs w:val="21"/>
        </w:rPr>
        <w:t>D.歌颂     蔓延     玲珑     盘屈嶙峋</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3.下列句中没有语病的一项是（    ）（3分）</w:t>
      </w:r>
    </w:p>
    <w:p>
      <w:pPr>
        <w:spacing w:line="360" w:lineRule="auto"/>
        <w:rPr>
          <w:rFonts w:asciiTheme="minorEastAsia" w:hAnsiTheme="minorEastAsia" w:cstheme="minorEastAsia"/>
          <w:szCs w:val="21"/>
        </w:rPr>
      </w:pPr>
      <w:r>
        <w:rPr>
          <w:rFonts w:hint="eastAsia" w:asciiTheme="minorEastAsia" w:hAnsiTheme="minorEastAsia" w:cstheme="minorEastAsia"/>
          <w:szCs w:val="21"/>
        </w:rPr>
        <w:t>A.近期，山东鲁能将在中超联赛第11轮中坐镇主场迎战北京国安。</w:t>
      </w:r>
    </w:p>
    <w:p>
      <w:pPr>
        <w:spacing w:line="360" w:lineRule="auto"/>
        <w:rPr>
          <w:rFonts w:asciiTheme="minorEastAsia" w:hAnsiTheme="minorEastAsia" w:cstheme="minorEastAsia"/>
          <w:szCs w:val="21"/>
        </w:rPr>
      </w:pPr>
      <w:r>
        <w:rPr>
          <w:rFonts w:hint="eastAsia" w:asciiTheme="minorEastAsia" w:hAnsiTheme="minorEastAsia" w:cstheme="minorEastAsia"/>
          <w:szCs w:val="21"/>
        </w:rPr>
        <w:t>B.备受关注的2016年全国小型电动车测试大赛5月25日在山东德州举行，有近50家左右的电动车生产企业参赛。</w:t>
      </w:r>
    </w:p>
    <w:p>
      <w:pPr>
        <w:spacing w:line="360" w:lineRule="auto"/>
        <w:rPr>
          <w:rFonts w:asciiTheme="minorEastAsia" w:hAnsiTheme="minorEastAsia" w:cstheme="minorEastAsia"/>
          <w:szCs w:val="21"/>
        </w:rPr>
      </w:pPr>
      <w:r>
        <w:rPr>
          <w:rFonts w:hint="eastAsia" w:asciiTheme="minorEastAsia" w:hAnsiTheme="minorEastAsia" w:cstheme="minorEastAsia"/>
          <w:szCs w:val="21"/>
        </w:rPr>
        <w:t>C.在著名物理学家霍金的首条中国微博中表示，希望与中国网友分享生活趣事和工作心得。</w:t>
      </w:r>
    </w:p>
    <w:p>
      <w:pPr>
        <w:spacing w:line="360" w:lineRule="auto"/>
        <w:rPr>
          <w:rFonts w:asciiTheme="minorEastAsia" w:hAnsiTheme="minorEastAsia" w:cstheme="minorEastAsia"/>
          <w:szCs w:val="21"/>
        </w:rPr>
      </w:pPr>
      <w:r>
        <w:rPr>
          <w:rFonts w:hint="eastAsia" w:asciiTheme="minorEastAsia" w:hAnsiTheme="minorEastAsia" w:cstheme="minorEastAsia"/>
          <w:szCs w:val="21"/>
        </w:rPr>
        <w:t>D.新版《三打白骨精》以其华丽的3D制作技巧、虚实结合的特效手法，国内影视从业者们引发深思。</w:t>
      </w:r>
    </w:p>
    <w:p>
      <w:pPr>
        <w:spacing w:line="360" w:lineRule="auto"/>
        <w:rPr>
          <w:rFonts w:asciiTheme="minorEastAsia" w:hAnsiTheme="minorEastAsia" w:cstheme="minorEastAsia"/>
          <w:szCs w:val="21"/>
        </w:rPr>
      </w:pPr>
      <w:r>
        <w:rPr>
          <w:rFonts w:hint="eastAsia" w:asciiTheme="minorEastAsia" w:hAnsiTheme="minorEastAsia" w:cstheme="minorEastAsia"/>
          <w:szCs w:val="21"/>
        </w:rPr>
        <w:t>【答案】A</w:t>
      </w:r>
    </w:p>
    <w:p>
      <w:pPr>
        <w:spacing w:line="360" w:lineRule="auto"/>
        <w:rPr>
          <w:rFonts w:asciiTheme="minorEastAsia" w:hAnsiTheme="minorEastAsia" w:cstheme="minorEastAsia"/>
          <w:szCs w:val="21"/>
        </w:rPr>
      </w:pPr>
      <w:r>
        <w:rPr>
          <w:rFonts w:hint="eastAsia" w:asciiTheme="minorEastAsia" w:hAnsiTheme="minorEastAsia" w:cstheme="minorEastAsia"/>
          <w:szCs w:val="21"/>
        </w:rPr>
        <w:t>【解析】B，语义重复，“近”和“左后”重复；C成分残缺，缺少主语。改为“著名物理学家霍金在首条中国微博中表示”；主客体颠倒，改为“引发国内影视从业者的深思”。</w:t>
      </w:r>
    </w:p>
    <w:p>
      <w:pPr>
        <w:spacing w:line="360" w:lineRule="auto"/>
        <w:rPr>
          <w:rFonts w:asciiTheme="minorEastAsia" w:hAnsiTheme="minorEastAsia" w:cstheme="minorEastAsia"/>
          <w:szCs w:val="21"/>
        </w:rPr>
      </w:pPr>
      <w:r>
        <w:rPr>
          <w:rFonts w:hint="eastAsia" w:asciiTheme="minorEastAsia" w:hAnsiTheme="minorEastAsia" w:cstheme="minorEastAsia"/>
          <w:szCs w:val="21"/>
        </w:rPr>
        <w:t>4.下列句子中，加点的成语使用正确的一项是 (　  )(3分)</w:t>
      </w:r>
    </w:p>
    <w:p>
      <w:pPr>
        <w:spacing w:line="360" w:lineRule="auto"/>
        <w:rPr>
          <w:rFonts w:ascii="宋体" w:hAnsi="宋体" w:eastAsia="宋体"/>
          <w:szCs w:val="21"/>
        </w:rPr>
      </w:pPr>
      <w:r>
        <w:rPr>
          <w:rFonts w:ascii="宋体" w:hAnsi="宋体" w:eastAsia="宋体"/>
          <w:szCs w:val="21"/>
        </w:rPr>
        <w:t>A.</w:t>
      </w:r>
      <w:r>
        <w:rPr>
          <w:rFonts w:hint="eastAsia" w:ascii="宋体" w:hAnsi="宋体" w:eastAsia="宋体"/>
          <w:szCs w:val="21"/>
        </w:rPr>
        <w:t>衡阳市将举行“讲文明</w:t>
      </w:r>
      <w:r>
        <w:rPr>
          <w:rFonts w:ascii="宋体" w:hAnsi="宋体" w:eastAsia="宋体"/>
          <w:szCs w:val="21"/>
        </w:rPr>
        <w:t>，</w:t>
      </w:r>
      <w:r>
        <w:rPr>
          <w:rFonts w:hint="eastAsia" w:ascii="宋体" w:hAnsi="宋体" w:eastAsia="宋体"/>
          <w:szCs w:val="21"/>
        </w:rPr>
        <w:t>树新风”知识竞赛</w:t>
      </w:r>
      <w:r>
        <w:rPr>
          <w:rFonts w:ascii="宋体" w:hAnsi="宋体" w:eastAsia="宋体"/>
          <w:szCs w:val="21"/>
        </w:rPr>
        <w:t>，</w:t>
      </w:r>
      <w:r>
        <w:rPr>
          <w:rFonts w:hint="eastAsia" w:ascii="宋体" w:hAnsi="宋体" w:eastAsia="宋体"/>
          <w:szCs w:val="21"/>
        </w:rPr>
        <w:t>同学们都</w:t>
      </w:r>
      <w:r>
        <w:rPr>
          <w:rFonts w:hint="eastAsia" w:ascii="宋体" w:hAnsi="宋体" w:eastAsia="宋体"/>
          <w:szCs w:val="21"/>
          <w:em w:val="dot"/>
        </w:rPr>
        <w:t>当仁不让</w:t>
      </w:r>
      <w:r>
        <w:rPr>
          <w:rFonts w:hint="eastAsia" w:ascii="宋体" w:hAnsi="宋体" w:eastAsia="宋体"/>
          <w:szCs w:val="21"/>
        </w:rPr>
        <w:t>地推荐能说会道的林宇同学参赛。</w:t>
      </w:r>
    </w:p>
    <w:p>
      <w:pPr>
        <w:spacing w:line="360" w:lineRule="auto"/>
        <w:rPr>
          <w:rFonts w:ascii="宋体" w:hAnsi="宋体" w:eastAsia="宋体"/>
          <w:szCs w:val="21"/>
        </w:rPr>
      </w:pPr>
      <w:r>
        <w:rPr>
          <w:rFonts w:ascii="宋体" w:hAnsi="宋体" w:eastAsia="宋体"/>
          <w:szCs w:val="21"/>
        </w:rPr>
        <w:t>B.2018</w:t>
      </w:r>
      <w:r>
        <w:rPr>
          <w:rFonts w:hint="eastAsia" w:ascii="宋体" w:hAnsi="宋体" w:eastAsia="宋体"/>
          <w:szCs w:val="21"/>
        </w:rPr>
        <w:t>年宁夏新春彩灯文化节在银川市举行</w:t>
      </w:r>
      <w:r>
        <w:rPr>
          <w:rFonts w:ascii="宋体" w:hAnsi="宋体" w:eastAsia="宋体"/>
          <w:szCs w:val="21"/>
        </w:rPr>
        <w:t>，</w:t>
      </w:r>
      <w:r>
        <w:rPr>
          <w:rFonts w:hint="eastAsia" w:ascii="宋体" w:hAnsi="宋体" w:eastAsia="宋体"/>
          <w:szCs w:val="21"/>
        </w:rPr>
        <w:t>璀璨的彩灯为市民打造了一个</w:t>
      </w:r>
      <w:r>
        <w:rPr>
          <w:rFonts w:hint="eastAsia" w:ascii="宋体" w:hAnsi="宋体" w:eastAsia="宋体"/>
          <w:szCs w:val="21"/>
          <w:em w:val="dot"/>
        </w:rPr>
        <w:t>绚丽多彩</w:t>
      </w:r>
      <w:r>
        <w:rPr>
          <w:rFonts w:hint="eastAsia" w:ascii="宋体" w:hAnsi="宋体" w:eastAsia="宋体"/>
          <w:szCs w:val="21"/>
        </w:rPr>
        <w:t>的世界。</w:t>
      </w:r>
    </w:p>
    <w:p>
      <w:pPr>
        <w:spacing w:line="360" w:lineRule="auto"/>
        <w:rPr>
          <w:rFonts w:ascii="宋体" w:hAnsi="宋体" w:eastAsia="宋体"/>
          <w:szCs w:val="21"/>
        </w:rPr>
      </w:pPr>
      <w:r>
        <w:rPr>
          <w:rFonts w:ascii="宋体" w:hAnsi="宋体" w:eastAsia="宋体"/>
          <w:szCs w:val="21"/>
        </w:rPr>
        <w:t>C.</w:t>
      </w:r>
      <w:r>
        <w:rPr>
          <w:rFonts w:hint="eastAsia" w:ascii="宋体" w:hAnsi="宋体" w:eastAsia="宋体"/>
          <w:szCs w:val="21"/>
        </w:rPr>
        <w:t>湖南龙舟赛拉开了战幕</w:t>
      </w:r>
      <w:r>
        <w:rPr>
          <w:rFonts w:ascii="宋体" w:hAnsi="宋体" w:eastAsia="宋体"/>
          <w:szCs w:val="21"/>
        </w:rPr>
        <w:t>，</w:t>
      </w:r>
      <w:r>
        <w:rPr>
          <w:rFonts w:hint="eastAsia" w:ascii="宋体" w:hAnsi="宋体" w:eastAsia="宋体"/>
          <w:szCs w:val="21"/>
        </w:rPr>
        <w:t>一只只疾驰的龙舟宛若蛟龙</w:t>
      </w:r>
      <w:r>
        <w:rPr>
          <w:rFonts w:ascii="宋体" w:hAnsi="宋体" w:eastAsia="宋体"/>
          <w:szCs w:val="21"/>
        </w:rPr>
        <w:t>，</w:t>
      </w:r>
      <w:r>
        <w:rPr>
          <w:rFonts w:hint="eastAsia" w:ascii="宋体" w:hAnsi="宋体" w:eastAsia="宋体"/>
          <w:szCs w:val="21"/>
        </w:rPr>
        <w:t>在湘江水面上劈波斩浪</w:t>
      </w:r>
      <w:r>
        <w:rPr>
          <w:rFonts w:ascii="宋体" w:hAnsi="宋体" w:eastAsia="宋体"/>
          <w:szCs w:val="21"/>
        </w:rPr>
        <w:t>，</w:t>
      </w:r>
      <w:r>
        <w:rPr>
          <w:rFonts w:hint="eastAsia" w:ascii="宋体" w:hAnsi="宋体" w:eastAsia="宋体"/>
          <w:szCs w:val="21"/>
          <w:em w:val="dot"/>
        </w:rPr>
        <w:t>络绎不绝</w:t>
      </w:r>
      <w:r>
        <w:rPr>
          <w:rFonts w:hint="eastAsia" w:ascii="宋体" w:hAnsi="宋体" w:eastAsia="宋体"/>
          <w:szCs w:val="21"/>
        </w:rPr>
        <w:t>。</w:t>
      </w:r>
    </w:p>
    <w:p>
      <w:pPr>
        <w:spacing w:line="360" w:lineRule="auto"/>
        <w:rPr>
          <w:rFonts w:ascii="宋体" w:hAnsi="宋体" w:eastAsia="宋体"/>
          <w:szCs w:val="21"/>
        </w:rPr>
      </w:pPr>
      <w:r>
        <w:rPr>
          <w:rFonts w:ascii="宋体" w:hAnsi="宋体" w:eastAsia="宋体"/>
          <w:szCs w:val="21"/>
        </w:rPr>
        <w:t>D.</w:t>
      </w:r>
      <w:r>
        <w:rPr>
          <w:rFonts w:hint="eastAsia" w:ascii="宋体" w:hAnsi="宋体" w:eastAsia="宋体"/>
          <w:szCs w:val="21"/>
        </w:rPr>
        <w:t>当壮族姑娘唱起热情的山歌</w:t>
      </w:r>
      <w:r>
        <w:rPr>
          <w:rFonts w:ascii="宋体" w:hAnsi="宋体" w:eastAsia="宋体"/>
          <w:szCs w:val="21"/>
        </w:rPr>
        <w:t>，</w:t>
      </w:r>
      <w:r>
        <w:rPr>
          <w:rFonts w:hint="eastAsia" w:ascii="宋体" w:hAnsi="宋体" w:eastAsia="宋体"/>
          <w:szCs w:val="21"/>
        </w:rPr>
        <w:t>远道而来的客人也</w:t>
      </w:r>
      <w:r>
        <w:rPr>
          <w:rFonts w:hint="eastAsia" w:ascii="宋体" w:hAnsi="宋体" w:eastAsia="宋体"/>
          <w:szCs w:val="21"/>
          <w:em w:val="dot"/>
        </w:rPr>
        <w:t>因地制宜</w:t>
      </w:r>
      <w:r>
        <w:rPr>
          <w:rFonts w:ascii="宋体" w:hAnsi="宋体" w:eastAsia="宋体"/>
          <w:szCs w:val="21"/>
        </w:rPr>
        <w:t>，</w:t>
      </w:r>
      <w:r>
        <w:rPr>
          <w:rFonts w:hint="eastAsia" w:ascii="宋体" w:hAnsi="宋体" w:eastAsia="宋体"/>
          <w:szCs w:val="21"/>
        </w:rPr>
        <w:t>用欢快的歌声应和。</w:t>
      </w:r>
    </w:p>
    <w:p>
      <w:pPr>
        <w:adjustRightInd w:val="0"/>
        <w:snapToGrid w:val="0"/>
        <w:spacing w:line="360" w:lineRule="auto"/>
        <w:jc w:val="left"/>
        <w:textAlignment w:val="center"/>
        <w:rPr>
          <w:rFonts w:asciiTheme="minorEastAsia" w:hAnsiTheme="minorEastAsia" w:cstheme="minorEastAsia"/>
          <w:bCs/>
          <w:szCs w:val="21"/>
        </w:rPr>
      </w:pPr>
      <w:r>
        <w:rPr>
          <w:rFonts w:hint="eastAsia" w:asciiTheme="minorEastAsia" w:hAnsiTheme="minorEastAsia" w:cstheme="minorEastAsia"/>
          <w:bCs/>
          <w:szCs w:val="21"/>
        </w:rPr>
        <w:t>5.下列对文学名著《昆虫记》的表述不正确的一项是（      ）。（3分）</w:t>
      </w:r>
    </w:p>
    <w:p>
      <w:pPr>
        <w:adjustRightInd w:val="0"/>
        <w:snapToGrid w:val="0"/>
        <w:spacing w:line="360" w:lineRule="auto"/>
        <w:jc w:val="left"/>
        <w:textAlignment w:val="center"/>
        <w:rPr>
          <w:rFonts w:ascii="宋体" w:hAnsi="宋体" w:cs="宋体"/>
          <w:bCs/>
          <w:szCs w:val="21"/>
        </w:rPr>
      </w:pPr>
      <w:r>
        <w:rPr>
          <w:rFonts w:hint="eastAsia" w:ascii="宋体" w:hAnsi="宋体" w:cs="宋体"/>
          <w:bCs/>
          <w:szCs w:val="21"/>
        </w:rPr>
        <w:t>A.《昆虫记》是一部优秀的科普著作，它行文生动活泼，语调轻松诙谐，字里行间情趣盎然。</w:t>
      </w:r>
    </w:p>
    <w:p>
      <w:pPr>
        <w:adjustRightInd w:val="0"/>
        <w:snapToGrid w:val="0"/>
        <w:spacing w:line="360" w:lineRule="auto"/>
        <w:jc w:val="left"/>
        <w:textAlignment w:val="center"/>
        <w:rPr>
          <w:rFonts w:ascii="宋体" w:hAnsi="宋体" w:cs="宋体"/>
          <w:bCs/>
          <w:szCs w:val="21"/>
        </w:rPr>
      </w:pPr>
      <w:r>
        <w:rPr>
          <w:rFonts w:hint="eastAsia" w:ascii="宋体" w:hAnsi="宋体" w:cs="宋体"/>
          <w:bCs/>
          <w:szCs w:val="21"/>
        </w:rPr>
        <w:t>B.《昆虫记》中的蝉要在地下潜伏四年，才能钻出地面，在阳光下歌唱五个星期；蜜蜂因为惦念着小宝贝和丰富的蜂蜜，可以凭借一种不可解释的本能飞回巢中，而这种本能正是我们人类所缺少的。</w:t>
      </w:r>
    </w:p>
    <w:p>
      <w:pPr>
        <w:adjustRightInd w:val="0"/>
        <w:snapToGrid w:val="0"/>
        <w:spacing w:line="360" w:lineRule="auto"/>
        <w:jc w:val="left"/>
        <w:textAlignment w:val="center"/>
        <w:rPr>
          <w:rFonts w:ascii="宋体" w:hAnsi="宋体" w:cs="宋体"/>
          <w:bCs/>
          <w:szCs w:val="21"/>
        </w:rPr>
      </w:pPr>
      <w:r>
        <w:rPr>
          <w:rFonts w:hint="eastAsia" w:ascii="宋体" w:hAnsi="宋体" w:cs="宋体"/>
          <w:bCs/>
          <w:szCs w:val="21"/>
        </w:rPr>
        <w:t>C.《昆虫记》是英国昆虫学家法布尔的作品，被誉为“昆虫的史诗”。</w:t>
      </w:r>
    </w:p>
    <w:p>
      <w:pPr>
        <w:adjustRightInd w:val="0"/>
        <w:snapToGrid w:val="0"/>
        <w:spacing w:line="360" w:lineRule="auto"/>
        <w:jc w:val="left"/>
        <w:textAlignment w:val="center"/>
        <w:rPr>
          <w:rFonts w:asciiTheme="minorEastAsia" w:hAnsiTheme="minorEastAsia" w:cstheme="minorEastAsia"/>
          <w:szCs w:val="21"/>
        </w:rPr>
      </w:pPr>
      <w:r>
        <w:rPr>
          <w:rFonts w:hint="eastAsia" w:ascii="宋体" w:hAnsi="宋体" w:cs="宋体"/>
          <w:bCs/>
          <w:szCs w:val="21"/>
        </w:rPr>
        <w:t>D.《昆虫记》除了真实地记录昆虫的生活，还透过昆虫世界折射出社会人生。全书充满了对</w:t>
      </w:r>
      <w:r>
        <w:rPr>
          <w:rFonts w:hint="eastAsia" w:asciiTheme="minorEastAsia" w:hAnsiTheme="minorEastAsia" w:cstheme="minorEastAsia"/>
          <w:bCs/>
          <w:szCs w:val="21"/>
        </w:rPr>
        <w:t>生命的关爱之情，充满了对自然万物的赞美之情。</w:t>
      </w:r>
    </w:p>
    <w:p>
      <w:pPr>
        <w:spacing w:line="360" w:lineRule="auto"/>
        <w:rPr>
          <w:rFonts w:asciiTheme="minorEastAsia" w:hAnsiTheme="minorEastAsia" w:cstheme="minorEastAsia"/>
        </w:rPr>
      </w:pPr>
      <w:r>
        <w:rPr>
          <w:rFonts w:hint="eastAsia" w:asciiTheme="minorEastAsia" w:hAnsiTheme="minorEastAsia" w:cstheme="minorEastAsia"/>
          <w:szCs w:val="21"/>
        </w:rPr>
        <w:t>6.</w:t>
      </w:r>
      <w:r>
        <w:rPr>
          <w:rFonts w:hint="eastAsia" w:asciiTheme="minorEastAsia" w:hAnsiTheme="minorEastAsia" w:cstheme="minorEastAsia"/>
        </w:rPr>
        <w:t>指出下列各句所使用的说明方法。（4分）</w:t>
      </w:r>
    </w:p>
    <w:p>
      <w:pPr>
        <w:spacing w:line="360" w:lineRule="auto"/>
        <w:rPr>
          <w:rFonts w:asciiTheme="minorEastAsia" w:hAnsiTheme="minorEastAsia" w:cstheme="minorEastAsia"/>
        </w:rPr>
      </w:pPr>
      <w:r>
        <w:rPr>
          <w:rFonts w:hint="eastAsia" w:asciiTheme="minorEastAsia" w:hAnsiTheme="minorEastAsia" w:cstheme="minorEastAsia"/>
        </w:rPr>
        <w:t>（1）为了达到这个目的，他们讲究亭台轩榭的布局，讲究假山池沼的配合，讲究花草树木的映衬，讲究近景远景的层次。（     ）</w:t>
      </w:r>
    </w:p>
    <w:p>
      <w:pPr>
        <w:spacing w:line="360" w:lineRule="auto"/>
        <w:rPr>
          <w:rFonts w:asciiTheme="minorEastAsia" w:hAnsiTheme="minorEastAsia" w:cstheme="minorEastAsia"/>
        </w:rPr>
      </w:pPr>
      <w:r>
        <w:rPr>
          <w:rFonts w:hint="eastAsia" w:asciiTheme="minorEastAsia" w:hAnsiTheme="minorEastAsia" w:cstheme="minorEastAsia"/>
        </w:rPr>
        <w:t>（2）桥洞不是普通的半圆形，而是像一张弓。（     ）</w:t>
      </w:r>
    </w:p>
    <w:p>
      <w:pPr>
        <w:spacing w:line="360" w:lineRule="auto"/>
        <w:rPr>
          <w:rFonts w:asciiTheme="minorEastAsia" w:hAnsiTheme="minorEastAsia" w:cstheme="minorEastAsia"/>
        </w:rPr>
      </w:pPr>
      <w:r>
        <w:rPr>
          <w:rFonts w:hint="eastAsia" w:asciiTheme="minorEastAsia" w:hAnsiTheme="minorEastAsia" w:cstheme="minorEastAsia"/>
        </w:rPr>
        <w:t>（3）苏州园林与北京的园林不同，极少使用彩绘。（     ）</w:t>
      </w:r>
    </w:p>
    <w:p>
      <w:pPr>
        <w:spacing w:line="360" w:lineRule="auto"/>
        <w:rPr>
          <w:rFonts w:asciiTheme="minorEastAsia" w:hAnsiTheme="minorEastAsia" w:cstheme="minorEastAsia"/>
        </w:rPr>
      </w:pPr>
      <w:r>
        <w:rPr>
          <w:rFonts w:hint="eastAsia" w:asciiTheme="minorEastAsia" w:hAnsiTheme="minorEastAsia" w:cstheme="minorEastAsia"/>
        </w:rPr>
        <w:t>（4）唐朝的张嘉贞说它“制造奇特，人不知其所以为”。（     ）</w:t>
      </w:r>
    </w:p>
    <w:p>
      <w:pPr>
        <w:pStyle w:val="2"/>
        <w:spacing w:line="360" w:lineRule="auto"/>
      </w:pPr>
      <w:r>
        <w:rPr>
          <w:rFonts w:hint="eastAsia" w:asciiTheme="minorEastAsia" w:hAnsiTheme="minorEastAsia" w:cstheme="minorEastAsia"/>
          <w:szCs w:val="21"/>
        </w:rPr>
        <w:t>7.</w:t>
      </w:r>
      <w:r>
        <w:rPr>
          <w:rFonts w:hint="eastAsia"/>
        </w:rPr>
        <w:t>综合性学习。（10分)</w:t>
      </w:r>
    </w:p>
    <w:p>
      <w:pPr>
        <w:pStyle w:val="2"/>
        <w:spacing w:line="360" w:lineRule="auto"/>
      </w:pPr>
      <w:r>
        <w:rPr>
          <w:rFonts w:hint="eastAsia"/>
        </w:rPr>
        <w:t>桥是经过放大的一条板凳 桥梁专家茅以昇这样风趣地解释“桥”。是啊，桥就是这么简单。不过，桥又是充满魅力的，它常常给人以丰富的联想与感受。现在请你完成以下活动任务。</w:t>
      </w:r>
    </w:p>
    <w:p>
      <w:pPr>
        <w:pStyle w:val="2"/>
        <w:spacing w:line="360" w:lineRule="auto"/>
      </w:pPr>
      <w:r>
        <w:rPr>
          <w:rFonts w:hint="eastAsia"/>
        </w:rPr>
        <w:t>[活动一:说桥]请用简洁的语言说出两个与桥有关的故事。(20个字以内)(4分)</w:t>
      </w:r>
    </w:p>
    <w:p>
      <w:pPr>
        <w:pStyle w:val="2"/>
        <w:spacing w:line="360" w:lineRule="auto"/>
        <w:rPr>
          <w:u w:val="single"/>
        </w:rPr>
      </w:pPr>
      <w:r>
        <w:rPr>
          <w:rFonts w:hint="eastAsia"/>
          <w:u w:val="single"/>
        </w:rPr>
        <w:t xml:space="preserve">                                                                             </w:t>
      </w:r>
    </w:p>
    <w:p>
      <w:pPr>
        <w:pStyle w:val="2"/>
        <w:spacing w:line="360" w:lineRule="auto"/>
        <w:rPr>
          <w:u w:val="single"/>
        </w:rPr>
      </w:pPr>
      <w:r>
        <w:rPr>
          <w:rFonts w:hint="eastAsia"/>
          <w:u w:val="single"/>
        </w:rPr>
        <w:t xml:space="preserve">                                                                             </w:t>
      </w:r>
    </w:p>
    <w:p>
      <w:pPr>
        <w:pStyle w:val="2"/>
        <w:spacing w:line="360" w:lineRule="auto"/>
      </w:pPr>
      <w:r>
        <w:rPr>
          <w:rFonts w:hint="eastAsia"/>
        </w:rPr>
        <w:t>[活动二:架桥]请仿照示例，架设两座无形的“桥”。(4分)</w:t>
      </w:r>
    </w:p>
    <w:p>
      <w:pPr>
        <w:pStyle w:val="2"/>
        <w:spacing w:line="360" w:lineRule="auto"/>
      </w:pPr>
      <w:r>
        <w:rPr>
          <w:rFonts w:hint="eastAsia"/>
        </w:rPr>
        <w:t xml:space="preserve">示例:知识是人类从愚昧走向文明的“桥”。 </w:t>
      </w:r>
    </w:p>
    <w:p>
      <w:pPr>
        <w:pStyle w:val="2"/>
        <w:spacing w:line="360" w:lineRule="auto"/>
        <w:rPr>
          <w:u w:val="single"/>
        </w:rPr>
      </w:pPr>
      <w:r>
        <w:rPr>
          <w:rFonts w:hint="eastAsia"/>
          <w:u w:val="single"/>
        </w:rPr>
        <w:t xml:space="preserve">                                                                             </w:t>
      </w:r>
    </w:p>
    <w:p>
      <w:pPr>
        <w:pStyle w:val="2"/>
        <w:spacing w:line="360" w:lineRule="auto"/>
        <w:rPr>
          <w:u w:val="single"/>
        </w:rPr>
      </w:pPr>
      <w:r>
        <w:rPr>
          <w:rFonts w:hint="eastAsia"/>
          <w:u w:val="single"/>
        </w:rPr>
        <w:t xml:space="preserve">                                                                             </w:t>
      </w:r>
    </w:p>
    <w:p>
      <w:pPr>
        <w:pStyle w:val="2"/>
        <w:spacing w:line="360" w:lineRule="auto"/>
      </w:pPr>
      <w:r>
        <w:rPr>
          <w:rFonts w:hint="eastAsia"/>
        </w:rPr>
        <w:t>[活动三:咏桥]古代诗歌中有不少关于桥的名句，如[宋]方岳《春晚》“只有小桥杨柳外，杏花未肯放春归”等。请你从学过的关于桥的诗中找出两句写在下面。(2分)</w:t>
      </w:r>
    </w:p>
    <w:p>
      <w:pPr>
        <w:pStyle w:val="2"/>
        <w:spacing w:line="360" w:lineRule="auto"/>
        <w:rPr>
          <w:u w:val="single"/>
        </w:rPr>
      </w:pPr>
      <w:r>
        <w:rPr>
          <w:rFonts w:hint="eastAsia"/>
          <w:u w:val="single"/>
        </w:rPr>
        <w:t xml:space="preserve">                                                                             </w:t>
      </w:r>
    </w:p>
    <w:p>
      <w:pPr>
        <w:pStyle w:val="2"/>
        <w:spacing w:line="360" w:lineRule="auto"/>
        <w:rPr>
          <w:u w:val="single"/>
        </w:rPr>
      </w:pPr>
      <w:r>
        <w:rPr>
          <w:rFonts w:hint="eastAsia"/>
          <w:u w:val="single"/>
        </w:rPr>
        <w:t xml:space="preserve">                                                                             </w:t>
      </w:r>
    </w:p>
    <w:p>
      <w:pPr>
        <w:spacing w:line="360" w:lineRule="auto"/>
      </w:pPr>
      <w:r>
        <w:rPr>
          <w:rFonts w:hint="eastAsia"/>
        </w:rPr>
        <w:t>二、阅读部分（41分）</w:t>
      </w:r>
    </w:p>
    <w:p>
      <w:pPr>
        <w:spacing w:line="360" w:lineRule="auto"/>
        <w:rPr>
          <w:rFonts w:ascii="宋体" w:hAnsi="宋体" w:eastAsia="宋体" w:cs="宋体"/>
          <w:color w:val="1E1E1E"/>
          <w:szCs w:val="21"/>
        </w:rPr>
      </w:pPr>
      <w:r>
        <w:rPr>
          <w:rFonts w:hint="eastAsia" w:ascii="宋体" w:hAnsi="宋体" w:eastAsia="宋体" w:cs="宋体"/>
          <w:b/>
          <w:bCs/>
          <w:color w:val="1E1E1E"/>
          <w:kern w:val="0"/>
          <w:szCs w:val="21"/>
          <w:shd w:val="clear" w:color="auto" w:fill="FFFFFF"/>
          <w:lang w:bidi="ar"/>
        </w:rPr>
        <w:t>阅读下面这首诗，完成8-9题。（6分）　</w:t>
      </w:r>
    </w:p>
    <w:p>
      <w:pPr>
        <w:widowControl/>
        <w:shd w:val="clear" w:color="auto" w:fill="FFFFFF"/>
        <w:spacing w:line="360" w:lineRule="auto"/>
        <w:jc w:val="center"/>
        <w:rPr>
          <w:rFonts w:ascii="宋体" w:hAnsi="宋体" w:eastAsia="宋体" w:cs="宋体"/>
          <w:color w:val="1E1E1E"/>
          <w:szCs w:val="21"/>
        </w:rPr>
      </w:pPr>
      <w:r>
        <w:rPr>
          <w:rFonts w:hint="eastAsia" w:ascii="宋体" w:hAnsi="宋体" w:eastAsia="宋体" w:cs="宋体"/>
          <w:color w:val="1E1E1E"/>
          <w:kern w:val="0"/>
          <w:szCs w:val="21"/>
          <w:shd w:val="clear" w:color="auto" w:fill="FFFFFF"/>
          <w:lang w:bidi="ar"/>
        </w:rPr>
        <w:t>落梅</w:t>
      </w:r>
    </w:p>
    <w:p>
      <w:pPr>
        <w:widowControl/>
        <w:shd w:val="clear" w:color="auto" w:fill="FFFFFF"/>
        <w:spacing w:line="360" w:lineRule="auto"/>
        <w:jc w:val="center"/>
        <w:rPr>
          <w:rFonts w:ascii="宋体" w:hAnsi="宋体" w:eastAsia="宋体" w:cs="宋体"/>
          <w:color w:val="1E1E1E"/>
          <w:szCs w:val="21"/>
        </w:rPr>
      </w:pPr>
      <w:r>
        <w:rPr>
          <w:rFonts w:hint="eastAsia" w:ascii="宋体" w:hAnsi="宋体" w:eastAsia="宋体" w:cs="宋体"/>
          <w:color w:val="1E1E1E"/>
          <w:kern w:val="0"/>
          <w:szCs w:val="21"/>
          <w:shd w:val="clear" w:color="auto" w:fill="FFFFFF"/>
          <w:lang w:bidi="ar"/>
        </w:rPr>
        <w:t>【宋代】刘克庄</w:t>
      </w:r>
    </w:p>
    <w:p>
      <w:pPr>
        <w:widowControl/>
        <w:shd w:val="clear" w:color="auto" w:fill="FFFFFF"/>
        <w:spacing w:line="360" w:lineRule="auto"/>
        <w:jc w:val="center"/>
        <w:rPr>
          <w:rFonts w:ascii="宋体" w:hAnsi="宋体" w:eastAsia="宋体" w:cs="宋体"/>
          <w:color w:val="1E1E1E"/>
          <w:szCs w:val="21"/>
        </w:rPr>
      </w:pPr>
      <w:r>
        <w:rPr>
          <w:rFonts w:hint="eastAsia" w:ascii="宋体" w:hAnsi="宋体" w:eastAsia="宋体" w:cs="宋体"/>
          <w:color w:val="1E1E1E"/>
          <w:kern w:val="0"/>
          <w:szCs w:val="21"/>
          <w:shd w:val="clear" w:color="auto" w:fill="FFFFFF"/>
          <w:lang w:bidi="ar"/>
        </w:rPr>
        <w:t>一片能教一断肠，可堪平砌更堆墙。</w:t>
      </w:r>
    </w:p>
    <w:p>
      <w:pPr>
        <w:widowControl/>
        <w:shd w:val="clear" w:color="auto" w:fill="FFFFFF"/>
        <w:spacing w:line="360" w:lineRule="auto"/>
        <w:jc w:val="center"/>
        <w:rPr>
          <w:rFonts w:ascii="宋体" w:hAnsi="宋体" w:eastAsia="宋体" w:cs="宋体"/>
          <w:color w:val="1E1E1E"/>
          <w:szCs w:val="21"/>
        </w:rPr>
      </w:pPr>
      <w:r>
        <w:rPr>
          <w:rFonts w:hint="eastAsia" w:ascii="宋体" w:hAnsi="宋体" w:eastAsia="宋体" w:cs="宋体"/>
          <w:color w:val="1E1E1E"/>
          <w:kern w:val="0"/>
          <w:szCs w:val="21"/>
          <w:shd w:val="clear" w:color="auto" w:fill="FFFFFF"/>
          <w:lang w:bidi="ar"/>
        </w:rPr>
        <w:t>飘如迁客来过岭，坠似骚人去赴湘。</w:t>
      </w:r>
    </w:p>
    <w:p>
      <w:pPr>
        <w:widowControl/>
        <w:shd w:val="clear" w:color="auto" w:fill="FFFFFF"/>
        <w:spacing w:line="360" w:lineRule="auto"/>
        <w:jc w:val="center"/>
        <w:rPr>
          <w:rFonts w:ascii="宋体" w:hAnsi="宋体" w:eastAsia="宋体" w:cs="宋体"/>
          <w:color w:val="1E1E1E"/>
          <w:szCs w:val="21"/>
        </w:rPr>
      </w:pPr>
      <w:r>
        <w:rPr>
          <w:rFonts w:hint="eastAsia" w:ascii="宋体" w:hAnsi="宋体" w:eastAsia="宋体" w:cs="宋体"/>
          <w:color w:val="1E1E1E"/>
          <w:kern w:val="0"/>
          <w:szCs w:val="21"/>
          <w:shd w:val="clear" w:color="auto" w:fill="FFFFFF"/>
          <w:lang w:bidi="ar"/>
        </w:rPr>
        <w:t>乱点莓苔</w:t>
      </w:r>
      <w:r>
        <w:rPr>
          <w:rFonts w:hint="eastAsia" w:ascii="宋体" w:hAnsi="宋体" w:eastAsia="宋体" w:cs="宋体"/>
          <w:color w:val="1E1E1E"/>
          <w:kern w:val="0"/>
          <w:szCs w:val="21"/>
          <w:shd w:val="clear" w:color="auto" w:fill="FFFFFF"/>
          <w:vertAlign w:val="superscript"/>
          <w:lang w:bidi="ar"/>
        </w:rPr>
        <w:t>①</w:t>
      </w:r>
      <w:r>
        <w:rPr>
          <w:rFonts w:hint="eastAsia" w:ascii="宋体" w:hAnsi="宋体" w:eastAsia="宋体" w:cs="宋体"/>
          <w:color w:val="1E1E1E"/>
          <w:kern w:val="0"/>
          <w:szCs w:val="21"/>
          <w:shd w:val="clear" w:color="auto" w:fill="FFFFFF"/>
          <w:lang w:bidi="ar"/>
        </w:rPr>
        <w:t>多莫数，偶粘衣袖久犹香。</w:t>
      </w:r>
    </w:p>
    <w:p>
      <w:pPr>
        <w:widowControl/>
        <w:shd w:val="clear" w:color="auto" w:fill="FFFFFF"/>
        <w:spacing w:line="360" w:lineRule="auto"/>
        <w:jc w:val="center"/>
        <w:rPr>
          <w:rFonts w:ascii="宋体" w:hAnsi="宋体" w:eastAsia="宋体" w:cs="宋体"/>
          <w:color w:val="1E1E1E"/>
          <w:szCs w:val="21"/>
        </w:rPr>
      </w:pPr>
      <w:r>
        <w:rPr>
          <w:rFonts w:hint="eastAsia" w:ascii="宋体" w:hAnsi="宋体" w:eastAsia="宋体" w:cs="宋体"/>
          <w:color w:val="1E1E1E"/>
          <w:kern w:val="0"/>
          <w:szCs w:val="21"/>
          <w:shd w:val="clear" w:color="auto" w:fill="FFFFFF"/>
          <w:lang w:bidi="ar"/>
        </w:rPr>
        <w:t>东风谬</w:t>
      </w:r>
      <w:r>
        <w:rPr>
          <w:rFonts w:hint="eastAsia" w:ascii="宋体" w:hAnsi="宋体" w:eastAsia="宋体" w:cs="宋体"/>
          <w:color w:val="1E1E1E"/>
          <w:kern w:val="0"/>
          <w:szCs w:val="21"/>
          <w:shd w:val="clear" w:color="auto" w:fill="FFFFFF"/>
          <w:vertAlign w:val="superscript"/>
          <w:lang w:bidi="ar"/>
        </w:rPr>
        <w:t>②</w:t>
      </w:r>
      <w:r>
        <w:rPr>
          <w:rFonts w:hint="eastAsia" w:ascii="宋体" w:hAnsi="宋体" w:eastAsia="宋体" w:cs="宋体"/>
          <w:color w:val="1E1E1E"/>
          <w:kern w:val="0"/>
          <w:szCs w:val="21"/>
          <w:shd w:val="clear" w:color="auto" w:fill="FFFFFF"/>
          <w:lang w:bidi="ar"/>
        </w:rPr>
        <w:t>掌花权柄</w:t>
      </w:r>
      <w:r>
        <w:rPr>
          <w:rFonts w:hint="eastAsia" w:ascii="宋体" w:hAnsi="宋体" w:eastAsia="宋体" w:cs="宋体"/>
          <w:color w:val="1E1E1E"/>
          <w:kern w:val="0"/>
          <w:szCs w:val="21"/>
          <w:shd w:val="clear" w:color="auto" w:fill="FFFFFF"/>
          <w:vertAlign w:val="superscript"/>
          <w:lang w:bidi="ar"/>
        </w:rPr>
        <w:t>③</w:t>
      </w:r>
      <w:r>
        <w:rPr>
          <w:rFonts w:hint="eastAsia" w:ascii="宋体" w:hAnsi="宋体" w:eastAsia="宋体" w:cs="宋体"/>
          <w:color w:val="1E1E1E"/>
          <w:kern w:val="0"/>
          <w:szCs w:val="21"/>
          <w:shd w:val="clear" w:color="auto" w:fill="FFFFFF"/>
          <w:lang w:bidi="ar"/>
        </w:rPr>
        <w:t>，却忌孤高不主张。</w:t>
      </w:r>
    </w:p>
    <w:p>
      <w:pPr>
        <w:widowControl/>
        <w:shd w:val="clear" w:color="auto" w:fill="FFFFFF"/>
        <w:spacing w:line="360" w:lineRule="auto"/>
        <w:jc w:val="left"/>
        <w:rPr>
          <w:rFonts w:ascii="宋体" w:hAnsi="宋体" w:eastAsia="宋体" w:cs="宋体"/>
          <w:color w:val="1E1E1E"/>
          <w:szCs w:val="21"/>
        </w:rPr>
      </w:pPr>
      <w:r>
        <w:rPr>
          <w:rFonts w:hint="eastAsia" w:ascii="宋体" w:hAnsi="宋体" w:eastAsia="宋体" w:cs="宋体"/>
          <w:color w:val="1E1E1E"/>
          <w:kern w:val="0"/>
          <w:szCs w:val="21"/>
          <w:shd w:val="clear" w:color="auto" w:fill="FFFFFF"/>
          <w:lang w:bidi="ar"/>
        </w:rPr>
        <w:t>【注释】①莓苔：苔藓植物。②谬：（</w:t>
      </w:r>
      <w:r>
        <w:rPr>
          <w:rFonts w:ascii="Times New Roman" w:hAnsi="Times New Roman" w:eastAsia="宋体" w:cs="Times New Roman"/>
          <w:color w:val="1E1E1E"/>
          <w:kern w:val="0"/>
          <w:szCs w:val="21"/>
          <w:shd w:val="clear" w:color="auto" w:fill="FFFFFF"/>
          <w:lang w:bidi="ar"/>
        </w:rPr>
        <w:t>miù）</w:t>
      </w:r>
      <w:r>
        <w:rPr>
          <w:rFonts w:hint="eastAsia" w:ascii="宋体" w:hAnsi="宋体" w:eastAsia="宋体" w:cs="宋体"/>
          <w:color w:val="1E1E1E"/>
          <w:kern w:val="0"/>
          <w:szCs w:val="21"/>
          <w:shd w:val="clear" w:color="auto" w:fill="FFFFFF"/>
          <w:lang w:bidi="ar"/>
        </w:rPr>
        <w:t>不合情理的。③权柄：权利。</w:t>
      </w:r>
    </w:p>
    <w:p>
      <w:pPr>
        <w:widowControl/>
        <w:shd w:val="clear" w:color="auto" w:fill="FFFFFF"/>
        <w:spacing w:line="360" w:lineRule="auto"/>
        <w:jc w:val="left"/>
        <w:rPr>
          <w:rFonts w:ascii="宋体" w:hAnsi="宋体" w:eastAsia="宋体" w:cs="宋体"/>
          <w:color w:val="1E1E1E"/>
          <w:szCs w:val="21"/>
        </w:rPr>
      </w:pPr>
      <w:r>
        <w:rPr>
          <w:rFonts w:hint="eastAsia" w:ascii="宋体" w:hAnsi="宋体" w:eastAsia="宋体" w:cs="宋体"/>
          <w:color w:val="1E1E1E"/>
          <w:kern w:val="0"/>
          <w:szCs w:val="21"/>
          <w:shd w:val="clear" w:color="auto" w:fill="FFFFFF"/>
          <w:lang w:bidi="ar"/>
        </w:rPr>
        <w:t>8.下列对这首诗的理解和赏析，不正确的一项是（  ）（3分）</w:t>
      </w:r>
    </w:p>
    <w:p>
      <w:pPr>
        <w:widowControl/>
        <w:shd w:val="clear" w:color="auto" w:fill="FFFFFF"/>
        <w:spacing w:line="360" w:lineRule="auto"/>
        <w:jc w:val="left"/>
        <w:rPr>
          <w:rFonts w:ascii="宋体" w:hAnsi="宋体" w:eastAsia="宋体" w:cs="宋体"/>
          <w:color w:val="1E1E1E"/>
          <w:szCs w:val="21"/>
        </w:rPr>
      </w:pPr>
      <w:r>
        <w:rPr>
          <w:rFonts w:hint="eastAsia" w:ascii="宋体" w:hAnsi="宋体" w:eastAsia="宋体" w:cs="宋体"/>
          <w:color w:val="1E1E1E"/>
          <w:kern w:val="0"/>
          <w:szCs w:val="21"/>
          <w:shd w:val="clear" w:color="auto" w:fill="FFFFFF"/>
          <w:lang w:bidi="ar"/>
        </w:rPr>
        <w:t>A. 首联的“一片能教一断肠，可堪平砌更堆墙”，描绘了一幅凄凉衰败的落梅景象，奠定了全诗凄怆忧愤的基调。</w:t>
      </w:r>
    </w:p>
    <w:p>
      <w:pPr>
        <w:widowControl/>
        <w:shd w:val="clear" w:color="auto" w:fill="FFFFFF"/>
        <w:spacing w:line="360" w:lineRule="auto"/>
        <w:jc w:val="left"/>
        <w:rPr>
          <w:rFonts w:ascii="宋体" w:hAnsi="宋体" w:eastAsia="宋体" w:cs="宋体"/>
          <w:color w:val="1E1E1E"/>
          <w:szCs w:val="21"/>
        </w:rPr>
      </w:pPr>
      <w:r>
        <w:rPr>
          <w:rFonts w:hint="eastAsia" w:ascii="宋体" w:hAnsi="宋体" w:eastAsia="宋体" w:cs="宋体"/>
          <w:color w:val="1E1E1E"/>
          <w:kern w:val="0"/>
          <w:szCs w:val="21"/>
          <w:shd w:val="clear" w:color="auto" w:fill="FFFFFF"/>
          <w:lang w:bidi="ar"/>
        </w:rPr>
        <w:t>B. 颔联进一步刻画落梅：“飘如迁客来过岭，坠似骚人去赴湘。”这两句对仗工整，化用典故，寓意深刻。两句诗不仅生动描绘了落梅凋谢飘零、随风四散的凄惨景象，而且高度概括了历史上无数“迁客”、“骚人”的坎坷一生。</w:t>
      </w:r>
    </w:p>
    <w:p>
      <w:pPr>
        <w:widowControl/>
        <w:shd w:val="clear" w:color="auto" w:fill="FFFFFF"/>
        <w:spacing w:line="360" w:lineRule="auto"/>
        <w:jc w:val="left"/>
        <w:rPr>
          <w:rFonts w:ascii="宋体" w:hAnsi="宋体" w:eastAsia="宋体" w:cs="宋体"/>
          <w:color w:val="1E1E1E"/>
          <w:szCs w:val="21"/>
        </w:rPr>
      </w:pPr>
      <w:r>
        <w:rPr>
          <w:rFonts w:hint="eastAsia" w:ascii="宋体" w:hAnsi="宋体" w:eastAsia="宋体" w:cs="宋体"/>
          <w:color w:val="1E1E1E"/>
          <w:kern w:val="0"/>
          <w:szCs w:val="21"/>
          <w:shd w:val="clear" w:color="auto" w:fill="FFFFFF"/>
          <w:lang w:bidi="ar"/>
        </w:rPr>
        <w:t>C. 颈联写落梅的最后结局，诗人在此表面是赞美梅花，实际上是对那些遭迁谪放逐但是仍坚守志节的“迁客”、“骚人”的赞颂，用笔委婉，言近旨远。</w:t>
      </w:r>
    </w:p>
    <w:p>
      <w:pPr>
        <w:widowControl/>
        <w:shd w:val="clear" w:color="auto" w:fill="FFFFFF"/>
        <w:spacing w:line="360" w:lineRule="auto"/>
        <w:jc w:val="left"/>
        <w:rPr>
          <w:rFonts w:ascii="宋体" w:hAnsi="宋体" w:eastAsia="宋体" w:cs="宋体"/>
          <w:color w:val="1E1E1E"/>
          <w:szCs w:val="21"/>
        </w:rPr>
      </w:pPr>
      <w:r>
        <w:rPr>
          <w:rFonts w:hint="eastAsia" w:ascii="宋体" w:hAnsi="宋体" w:eastAsia="宋体" w:cs="宋体"/>
          <w:color w:val="1E1E1E"/>
          <w:kern w:val="0"/>
          <w:szCs w:val="21"/>
          <w:shd w:val="clear" w:color="auto" w:fill="FFFFFF"/>
          <w:lang w:bidi="ar"/>
        </w:rPr>
        <w:t>D.前三联重在写景，景中寓情。尾联在此基础上展开抒情，是全篇的点睛之笔。诗人用暗讽的笔触巧妙而又曲折地把矛头指向历史和现实中的一切嫉贤妒能、打击人才的当权者。</w:t>
      </w:r>
    </w:p>
    <w:p>
      <w:pPr>
        <w:widowControl/>
        <w:shd w:val="clear" w:color="auto" w:fill="FFFFFF"/>
        <w:spacing w:line="360" w:lineRule="auto"/>
        <w:jc w:val="left"/>
        <w:rPr>
          <w:rFonts w:ascii="宋体" w:hAnsi="宋体" w:eastAsia="宋体" w:cs="宋体"/>
          <w:color w:val="1E1E1E"/>
          <w:szCs w:val="21"/>
        </w:rPr>
      </w:pPr>
      <w:r>
        <w:rPr>
          <w:rFonts w:hint="eastAsia" w:ascii="宋体" w:hAnsi="宋体" w:eastAsia="宋体" w:cs="宋体"/>
          <w:color w:val="1E1E1E"/>
          <w:kern w:val="0"/>
          <w:szCs w:val="21"/>
          <w:shd w:val="clear" w:color="auto" w:fill="FFFFFF"/>
          <w:lang w:bidi="ar"/>
        </w:rPr>
        <w:t>9.“乱点莓苔多莫数，衣袖久留香”与陆游的《卜算子•咏梅》中“零落成泥碾作尘，只有香如故”有异曲同工之妙。请结合诗句简要分析他们的“同工”之处。（3分）</w:t>
      </w:r>
    </w:p>
    <w:p>
      <w:pPr>
        <w:widowControl/>
        <w:shd w:val="clear" w:color="auto" w:fill="FFFFFF"/>
        <w:spacing w:line="360" w:lineRule="auto"/>
        <w:jc w:val="left"/>
        <w:rPr>
          <w:rFonts w:ascii="宋体" w:hAnsi="宋体" w:eastAsia="宋体" w:cs="宋体"/>
          <w:color w:val="1E1E1E"/>
          <w:kern w:val="0"/>
          <w:szCs w:val="21"/>
          <w:u w:val="single"/>
          <w:shd w:val="clear" w:color="auto" w:fill="FFFFFF"/>
          <w:lang w:bidi="ar"/>
        </w:rPr>
      </w:pPr>
      <w:r>
        <w:rPr>
          <w:rFonts w:hint="eastAsia" w:ascii="宋体" w:hAnsi="宋体" w:eastAsia="宋体" w:cs="宋体"/>
          <w:color w:val="1E1E1E"/>
          <w:kern w:val="0"/>
          <w:szCs w:val="21"/>
          <w:shd w:val="clear" w:color="auto" w:fill="FFFFFF"/>
          <w:lang w:bidi="ar"/>
        </w:rPr>
        <w:t>答：</w:t>
      </w:r>
      <w:r>
        <w:rPr>
          <w:rFonts w:hint="eastAsia" w:ascii="宋体" w:hAnsi="宋体" w:eastAsia="宋体" w:cs="宋体"/>
          <w:color w:val="1E1E1E"/>
          <w:kern w:val="0"/>
          <w:szCs w:val="21"/>
          <w:u w:val="single"/>
          <w:shd w:val="clear" w:color="auto" w:fill="FFFFFF"/>
          <w:lang w:bidi="ar"/>
        </w:rPr>
        <w:t xml:space="preserve">                                                                    </w:t>
      </w:r>
    </w:p>
    <w:p>
      <w:pPr>
        <w:spacing w:line="360" w:lineRule="auto"/>
      </w:pPr>
      <w:r>
        <w:rPr>
          <w:rFonts w:hint="eastAsia"/>
        </w:rPr>
        <w:t>（二）阅读下面的文字，回答后面的问题。（9分）</w:t>
      </w:r>
    </w:p>
    <w:p>
      <w:pPr>
        <w:spacing w:line="360" w:lineRule="auto"/>
        <w:rPr>
          <w:rFonts w:ascii="楷体" w:hAnsi="楷体" w:eastAsia="楷体"/>
        </w:rPr>
      </w:pPr>
      <w:r>
        <w:rPr>
          <w:rFonts w:hint="eastAsia" w:ascii="楷体" w:hAnsi="楷体" w:eastAsia="楷体"/>
        </w:rPr>
        <w:t xml:space="preserve">    看起来，螳螂的这个精心安排设计的作战计划是完全成功的。那个开始天不怕、地不怕的小蝗虫果然中了螳螂的妙计，真的是把它当成什么凶猛的怪物了。当蝗虫看到螳螂的这副奇怪的样子以后，当时就有些吓呆了，紧紧地注视着面前这个怪里怪气的家伙，一动也不动，在没有弄清来者是谁之前，它是不敢轻易地向对方发起什么攻势的。这样一来，一向善于蹦来跳去的蝗虫，现在，竟然一下子不知所措了，甚至连马上跳起来逃跑也想不起来了。已经慌了神儿的蝗虫，完全把“三十六计，走为上策”这一招儿忘到脑后去了。可怜的小蝗虫害怕极了，怯生生地伏在原地，不敢发出半点声响。生怕稍不留神，便会命丧黄泉，在它最害怕的时候，它甚至莫名其妙地向前移动，靠近了螳螂。它居然如此地恐慌，到了自己要去送死的地步。看来螳螂的心理战术是完全成功了。</w:t>
      </w:r>
    </w:p>
    <w:p>
      <w:pPr>
        <w:spacing w:line="360" w:lineRule="auto"/>
        <w:rPr>
          <w:rFonts w:ascii="楷体" w:hAnsi="楷体" w:eastAsia="楷体"/>
        </w:rPr>
      </w:pPr>
      <w:r>
        <w:rPr>
          <w:rFonts w:hint="eastAsia" w:ascii="楷体" w:hAnsi="楷体" w:eastAsia="楷体"/>
        </w:rPr>
        <w:t xml:space="preserve">    当那个可怜的蝗虫移动到螳螂刚好可以碰到它的位置的时候，螳螂就毫不客气，一点儿也不留情地立刻动用它的武器，用它那有力的“掌”重重地击打那个可怜虫，再用那两条锯子用力地把它压紧。于是，那个小俘虏无论怎样顽强抵抗，也无济于事了。接下来，这个残暴的魔鬼胜利者便开始咀嚼它的战利品了。它肯定是会感到十分得意的。就这样，像秋风扫落叶一样地对待敌人，是螳螂永不改变的信条。</w:t>
      </w:r>
    </w:p>
    <w:p>
      <w:pPr>
        <w:spacing w:line="360" w:lineRule="auto"/>
      </w:pPr>
      <w:r>
        <w:rPr>
          <w:rFonts w:hint="eastAsia"/>
        </w:rPr>
        <w:t xml:space="preserve">                                                      (节选自法布尔《昆虫记》)</w:t>
      </w:r>
    </w:p>
    <w:p>
      <w:pPr>
        <w:spacing w:line="360" w:lineRule="auto"/>
      </w:pPr>
      <w:r>
        <w:rPr>
          <w:rFonts w:hint="eastAsia"/>
        </w:rPr>
        <w:t>10.请用简洁的语言概括以上文段的内容。（2分）</w:t>
      </w:r>
    </w:p>
    <w:p>
      <w:pPr>
        <w:spacing w:line="360" w:lineRule="auto"/>
        <w:rPr>
          <w:u w:val="single"/>
        </w:rPr>
      </w:pPr>
      <w:r>
        <w:rPr>
          <w:rFonts w:hint="eastAsia"/>
        </w:rPr>
        <w:t xml:space="preserve">  </w:t>
      </w:r>
      <w:r>
        <w:rPr>
          <w:rFonts w:hint="eastAsia"/>
          <w:u w:val="single"/>
        </w:rPr>
        <w:t xml:space="preserve">                                                                            </w:t>
      </w:r>
    </w:p>
    <w:p>
      <w:pPr>
        <w:spacing w:line="360" w:lineRule="auto"/>
      </w:pPr>
      <w:r>
        <w:rPr>
          <w:rFonts w:hint="eastAsia"/>
        </w:rPr>
        <w:t>11.你知道螳螂“精心安排设计的作战计划”是什么吗?请写下来。（2分）</w:t>
      </w:r>
    </w:p>
    <w:p>
      <w:pPr>
        <w:spacing w:line="360" w:lineRule="auto"/>
        <w:rPr>
          <w:u w:val="single"/>
        </w:rPr>
      </w:pPr>
      <w:r>
        <w:rPr>
          <w:rFonts w:hint="eastAsia"/>
        </w:rPr>
        <w:t xml:space="preserve">  </w:t>
      </w:r>
      <w:r>
        <w:rPr>
          <w:rFonts w:hint="eastAsia"/>
          <w:u w:val="single"/>
        </w:rPr>
        <w:t xml:space="preserve">                                                                            </w:t>
      </w:r>
    </w:p>
    <w:p>
      <w:pPr>
        <w:spacing w:line="360" w:lineRule="auto"/>
        <w:rPr>
          <w:u w:val="single"/>
        </w:rPr>
      </w:pPr>
      <w:r>
        <w:rPr>
          <w:rFonts w:hint="eastAsia"/>
        </w:rPr>
        <w:t xml:space="preserve">  </w:t>
      </w:r>
      <w:r>
        <w:rPr>
          <w:rFonts w:hint="eastAsia"/>
          <w:u w:val="single"/>
        </w:rPr>
        <w:t xml:space="preserve">                                                                            </w:t>
      </w:r>
    </w:p>
    <w:p>
      <w:pPr>
        <w:spacing w:line="360" w:lineRule="auto"/>
      </w:pPr>
      <w:r>
        <w:rPr>
          <w:rFonts w:hint="eastAsia"/>
        </w:rPr>
        <w:t>12.请结合文段内容说说螳螂的习性。（2分）</w:t>
      </w:r>
    </w:p>
    <w:p>
      <w:pPr>
        <w:spacing w:line="360" w:lineRule="auto"/>
        <w:rPr>
          <w:u w:val="single"/>
        </w:rPr>
      </w:pPr>
      <w:r>
        <w:rPr>
          <w:rFonts w:hint="eastAsia"/>
        </w:rPr>
        <w:t xml:space="preserve">  </w:t>
      </w:r>
      <w:r>
        <w:rPr>
          <w:rFonts w:hint="eastAsia"/>
          <w:u w:val="single"/>
        </w:rPr>
        <w:t xml:space="preserve">                                                                            </w:t>
      </w:r>
    </w:p>
    <w:p>
      <w:pPr>
        <w:spacing w:line="360" w:lineRule="auto"/>
        <w:rPr>
          <w:u w:val="single"/>
        </w:rPr>
      </w:pPr>
      <w:r>
        <w:rPr>
          <w:rFonts w:hint="eastAsia"/>
        </w:rPr>
        <w:t xml:space="preserve">  </w:t>
      </w:r>
      <w:r>
        <w:rPr>
          <w:rFonts w:hint="eastAsia"/>
          <w:u w:val="single"/>
        </w:rPr>
        <w:t xml:space="preserve">                                                                            </w:t>
      </w:r>
    </w:p>
    <w:p>
      <w:pPr>
        <w:spacing w:line="360" w:lineRule="auto"/>
      </w:pPr>
      <w:r>
        <w:rPr>
          <w:rFonts w:hint="eastAsia"/>
        </w:rPr>
        <w:t>13.法布尔对昆虫世界的描述也折射出他对社会的思考，给人以启迪。从上文中你得到哪</w:t>
      </w:r>
    </w:p>
    <w:p>
      <w:pPr>
        <w:spacing w:line="360" w:lineRule="auto"/>
      </w:pPr>
      <w:r>
        <w:rPr>
          <w:rFonts w:hint="eastAsia"/>
        </w:rPr>
        <w:t xml:space="preserve">    些启迪?结合文中相关内容分析。（3分）</w:t>
      </w:r>
    </w:p>
    <w:p>
      <w:pPr>
        <w:spacing w:line="360" w:lineRule="auto"/>
        <w:rPr>
          <w:u w:val="single"/>
        </w:rPr>
      </w:pPr>
      <w:r>
        <w:rPr>
          <w:rFonts w:hint="eastAsia"/>
        </w:rPr>
        <w:t xml:space="preserve">  </w:t>
      </w:r>
      <w:r>
        <w:rPr>
          <w:rFonts w:hint="eastAsia"/>
          <w:u w:val="single"/>
        </w:rPr>
        <w:t xml:space="preserve">                                                                            </w:t>
      </w:r>
    </w:p>
    <w:p>
      <w:pPr>
        <w:spacing w:line="360" w:lineRule="auto"/>
        <w:rPr>
          <w:u w:val="single"/>
        </w:rPr>
      </w:pPr>
      <w:r>
        <w:rPr>
          <w:rFonts w:hint="eastAsia"/>
        </w:rPr>
        <w:t xml:space="preserve">  </w:t>
      </w:r>
      <w:r>
        <w:rPr>
          <w:rFonts w:hint="eastAsia"/>
          <w:u w:val="single"/>
        </w:rPr>
        <w:t xml:space="preserve">                                                                            </w:t>
      </w:r>
    </w:p>
    <w:p>
      <w:pPr>
        <w:spacing w:line="360" w:lineRule="auto"/>
        <w:rPr>
          <w:u w:val="single"/>
        </w:rPr>
      </w:pPr>
      <w:r>
        <w:rPr>
          <w:rFonts w:hint="eastAsia"/>
        </w:rPr>
        <w:t xml:space="preserve">  </w:t>
      </w:r>
      <w:r>
        <w:rPr>
          <w:rFonts w:hint="eastAsia"/>
          <w:u w:val="single"/>
        </w:rPr>
        <w:t xml:space="preserve">                                                                            </w:t>
      </w:r>
    </w:p>
    <w:p>
      <w:pPr>
        <w:spacing w:line="360" w:lineRule="auto"/>
      </w:pPr>
      <w:r>
        <w:rPr>
          <w:rFonts w:hint="eastAsia"/>
        </w:rPr>
        <w:t>（三）</w:t>
      </w:r>
      <w:r>
        <w:t>阅读下文，回答问题</w:t>
      </w:r>
      <w:r>
        <w:rPr>
          <w:rFonts w:hint="eastAsia"/>
        </w:rPr>
        <w:t>。（10分）</w:t>
      </w:r>
    </w:p>
    <w:p>
      <w:pPr>
        <w:spacing w:line="360" w:lineRule="auto"/>
        <w:jc w:val="center"/>
        <w:rPr>
          <w:rFonts w:asciiTheme="minorEastAsia" w:hAnsiTheme="minorEastAsia" w:cstheme="minorEastAsia"/>
        </w:rPr>
      </w:pPr>
      <w:r>
        <w:rPr>
          <w:rFonts w:hint="eastAsia" w:asciiTheme="minorEastAsia" w:hAnsiTheme="minorEastAsia" w:cstheme="minorEastAsia"/>
        </w:rPr>
        <w:t>蝴蝶漫谈之口器与传粉(节选)</w:t>
      </w:r>
    </w:p>
    <w:p>
      <w:pPr>
        <w:spacing w:line="360" w:lineRule="auto"/>
        <w:jc w:val="center"/>
        <w:rPr>
          <w:rFonts w:asciiTheme="minorEastAsia" w:hAnsiTheme="minorEastAsia" w:cstheme="minorEastAsia"/>
        </w:rPr>
      </w:pPr>
      <w:r>
        <w:rPr>
          <w:rFonts w:hint="eastAsia" w:asciiTheme="minorEastAsia" w:hAnsiTheme="minorEastAsia" w:cstheme="minorEastAsia"/>
        </w:rPr>
        <w:t>秦自民</w:t>
      </w:r>
    </w:p>
    <w:p>
      <w:pPr>
        <w:spacing w:line="360" w:lineRule="auto"/>
        <w:ind w:firstLine="420" w:firstLineChars="200"/>
        <w:rPr>
          <w:rFonts w:asciiTheme="minorEastAsia" w:hAnsiTheme="minorEastAsia" w:cstheme="minorEastAsia"/>
        </w:rPr>
      </w:pPr>
      <w:r>
        <w:rPr>
          <w:rFonts w:hint="eastAsia" w:asciiTheme="minorEastAsia" w:hAnsiTheme="minorEastAsia" w:cstheme="minorEastAsia"/>
        </w:rPr>
        <w:t>①柳畔鸳鸯作伴，花边蝴蝶为家。”蝴蝶离不开花儿，花儿也离不开蝴蝶，蝴蝶与开花植物的相互适应是协同进化的典范。那么，地球上是先有蝴蝶还是先有花呢?以前科学界认为:虹吸式口器的出现是适应吮吸花蜜而发生的进化。然而，荷兰进化生物学家蒂莫·范尔代克等人最近的研究显示，虽然在当今的地球生态系统中蝴蝶扮演着关键的授粉角色，但早在开花植物出现之前蝴蝶就已存在。只不过在进化的早期-大约2亿年前蝴蝶刚出现时，它们可能靠吮吸水滴和破损叶片的渗出物来补充水分。至今，仍然有少数蝴蝶保留了这种原始特性，倒如，枯叶蛱蝶和琉璃蛱蝶主要以腐烂的水果或树液为食。另一些蝴蝶则将这种原始特性发扬光大，例如，炎热的夏天，燕凤蝶常在漢滩上一边吸水，一边从尾部有节奏地射水，利用水分带走热量，降低体温。随着进化历程的推进，裸子植物出现了蝴蝶很快就尝到了课子植物营养丰富的传粉滴的甜头。不过，原始蝴蝶对裸子植物仅仅是单方面利用，直到大约15亿年前开花植物诞生后，蝴蝶在吸食花蜜时也起到了传粉作用，双方形成了互利关系，于是蝴蝶和开花植物就开始协同进化</w:t>
      </w:r>
    </w:p>
    <w:p>
      <w:pPr>
        <w:spacing w:line="360" w:lineRule="auto"/>
        <w:ind w:firstLine="420" w:firstLineChars="200"/>
        <w:rPr>
          <w:rFonts w:asciiTheme="minorEastAsia" w:hAnsiTheme="minorEastAsia" w:cstheme="minorEastAsia"/>
        </w:rPr>
      </w:pPr>
      <w:r>
        <w:rPr>
          <w:rFonts w:hint="eastAsia" w:asciiTheme="minorEastAsia" w:hAnsiTheme="minorEastAsia" w:cstheme="minorEastAsia"/>
        </w:rPr>
        <w:t>②关于蝶恋花，苏轼有一句诗特别有名:“明日黄花蝶也愁。”秋天，菊花独放，是蝴蝶唯一的依傍，重阳节后菊花色香大减、即将凋零，迷恋菊花的蝴蝶，也不禁愁眉紧锁。花和蝴蝶相互依存，断掉任何一环，都可能引发一系列难以预料的问题。正如美国气象学家爱德华·罗伦兹所言:亚马孙丛林里一只蝴蝶偶尔扇动几下翅膀，两周后可能会引发得克萨斯州的一场龙卷风。在生物界中确实存在着类似的“蝴蝶效应”:一个看似微不足道的行为，如因为喜欢花朵的芬芳而随手采摘，或者因为欣赏蝴蝶的美丽而随意捕捉，都可能对我们赖以生存的生态环境产生不可预测的影响。</w:t>
      </w:r>
    </w:p>
    <w:p>
      <w:pPr>
        <w:spacing w:line="360" w:lineRule="auto"/>
        <w:ind w:firstLine="420" w:firstLineChars="200"/>
        <w:rPr>
          <w:rFonts w:asciiTheme="minorEastAsia" w:hAnsiTheme="minorEastAsia" w:cstheme="minorEastAsia"/>
        </w:rPr>
      </w:pPr>
      <w:r>
        <w:rPr>
          <w:rFonts w:hint="eastAsia" w:asciiTheme="minorEastAsia" w:hAnsiTheme="minorEastAsia" w:cstheme="minorEastAsia"/>
        </w:rPr>
        <w:t>③“鲜红未许佳人见，蝴蝶争知早到来。”虽然这是唐朝诗人戎昱写花的精彩诗句，但从中我们也可以看到蝴蝶对于鲜花的热爱。“时逢舞蝶寻香至”，春暖花开之时，蝴蝶与花共舞。蝴蝶是花卉的爱情使者，花卉是蝴蝶的食品供应商，二者合作共赢。然而，蝴蝶既有天使般可爱的模样，也有魔鬼般恶毒的心肠。它们在与花卉合作时也经常夹带点私货:悄悄把虫卵产在这些植物的枝叶上，以便其幼虫孵化出来时不愁吃喝。例如，菜粉蝶就是这样对待十字花科植物的。用咀嚼式口器啃食植物的蝴蝶幼虫可能是害虫，但是，蝴蝶的成虫却是益虫，它们帮植物传粉授精，在维持生态平衡方面功不可没。</w:t>
      </w:r>
    </w:p>
    <w:p>
      <w:pPr>
        <w:spacing w:line="360" w:lineRule="auto"/>
        <w:jc w:val="right"/>
      </w:pPr>
      <w:r>
        <w:t>(节选自《百科知识》2019年04期</w:t>
      </w:r>
      <w:r>
        <w:rPr>
          <w:rFonts w:hint="eastAsia"/>
        </w:rPr>
        <w:t>)</w:t>
      </w:r>
    </w:p>
    <w:p>
      <w:pPr>
        <w:spacing w:line="360" w:lineRule="auto"/>
      </w:pPr>
      <w:r>
        <w:rPr>
          <w:rFonts w:hint="eastAsia"/>
        </w:rPr>
        <w:t>14.</w:t>
      </w:r>
      <w:r>
        <w:t>下是三位同学初读文章后的看法，请你判断各项表述的正误。</w:t>
      </w:r>
      <w:r>
        <w:rPr>
          <w:rFonts w:hint="eastAsia"/>
        </w:rPr>
        <w:t>（3分）</w:t>
      </w:r>
    </w:p>
    <w:p>
      <w:pPr>
        <w:spacing w:line="360" w:lineRule="auto"/>
      </w:pPr>
      <w:r>
        <w:t>①小艾:蝴蝶与开花植物之间的协同进化是经历了漫长的生物进化过程才逐渐形成的。</w:t>
      </w:r>
    </w:p>
    <w:p>
      <w:pPr>
        <w:spacing w:line="360" w:lineRule="auto"/>
      </w:pPr>
      <w:r>
        <w:t>②小余:枯叶蛱蝶和琉璃蛱蝶主要以腐烂的水果或树液为食，这说明早在开花植物之前蝴蝶就已存</w:t>
      </w:r>
      <w:r>
        <w:rPr>
          <w:rFonts w:hint="eastAsia"/>
        </w:rPr>
        <w:t>在。</w:t>
      </w:r>
    </w:p>
    <w:p>
      <w:pPr>
        <w:spacing w:line="360" w:lineRule="auto"/>
      </w:pPr>
      <w:r>
        <w:t>③小瑶:蝴蝶幼虫以啃食植物为生，一定是害虫；它的口器是咀嚼式口器，与成虫不同</w:t>
      </w:r>
      <w:r>
        <w:rPr>
          <w:rFonts w:hint="eastAsia"/>
        </w:rPr>
        <w:t>。</w:t>
      </w:r>
    </w:p>
    <w:p>
      <w:pPr>
        <w:spacing w:line="360" w:lineRule="auto"/>
      </w:pPr>
      <w:r>
        <w:rPr>
          <w:rFonts w:hint="eastAsia"/>
        </w:rPr>
        <w:t>15.</w:t>
      </w:r>
      <w:r>
        <w:t>根据你的理解，结合文章内容，补全下面小余和小瑶的对话。</w:t>
      </w:r>
      <w:r>
        <w:rPr>
          <w:rFonts w:hint="eastAsia"/>
        </w:rPr>
        <w:t>（4分）</w:t>
      </w:r>
    </w:p>
    <w:p>
      <w:pPr>
        <w:spacing w:line="360" w:lineRule="auto"/>
      </w:pPr>
      <w:r>
        <w:t>小余:这篇文章真是让我长知识了，原来蝴蝶是情绪敏感的生物，“明日黄花蝶也愁”菊花凋零也会引发它的愁绪。</w:t>
      </w:r>
    </w:p>
    <w:p>
      <w:pPr>
        <w:spacing w:line="360" w:lineRule="auto"/>
        <w:rPr>
          <w:u w:val="single"/>
        </w:rPr>
      </w:pPr>
      <w:r>
        <w:t>小瑶:不对啊，你说错了这里引用苏轼的诗句，意在①</w:t>
      </w:r>
      <w:r>
        <w:rPr>
          <w:rFonts w:hint="eastAsia"/>
          <w:u w:val="single"/>
        </w:rPr>
        <w:t xml:space="preserve">                   </w:t>
      </w:r>
    </w:p>
    <w:p>
      <w:pPr>
        <w:spacing w:line="360" w:lineRule="auto"/>
      </w:pPr>
      <w:r>
        <w:t>文多处引用古典诗词，不但有助于阐述事理，还②</w:t>
      </w:r>
      <w:r>
        <w:rPr>
          <w:rFonts w:hint="eastAsia"/>
          <w:u w:val="single"/>
        </w:rPr>
        <w:t xml:space="preserve">                   </w:t>
      </w:r>
    </w:p>
    <w:p>
      <w:pPr>
        <w:spacing w:line="360" w:lineRule="auto"/>
      </w:pPr>
      <w:r>
        <w:t>小余:你的解说让我对“引用”这种说明方法有了更深刻的理解。</w:t>
      </w:r>
    </w:p>
    <w:p>
      <w:pPr>
        <w:spacing w:line="360" w:lineRule="auto"/>
      </w:pPr>
      <w:r>
        <w:rPr>
          <w:rFonts w:hint="eastAsia"/>
        </w:rPr>
        <w:t>16.</w:t>
      </w:r>
      <w:r>
        <w:t>下面是小艾提出的学习问题，请你帮她解答。</w:t>
      </w:r>
      <w:r>
        <w:rPr>
          <w:rFonts w:hint="eastAsia"/>
        </w:rPr>
        <w:t>（3分）</w:t>
      </w:r>
    </w:p>
    <w:p>
      <w:pPr>
        <w:spacing w:line="360" w:lineRule="auto"/>
      </w:pPr>
      <w:r>
        <w:t>小艾:老师曾经说过，合理的说明顺序，有助于充分表现事物或事理本身的特征，也符合人们认识事物或事理的规律。那么，这篇文章是怎样合理安排</w:t>
      </w:r>
      <w:r>
        <w:rPr>
          <w:rFonts w:hint="eastAsia"/>
        </w:rPr>
        <w:t>说明顺序呢？</w:t>
      </w:r>
    </w:p>
    <w:p>
      <w:pPr>
        <w:spacing w:line="360" w:lineRule="auto"/>
        <w:rPr>
          <w:u w:val="single"/>
        </w:rPr>
      </w:pPr>
      <w:r>
        <w:rPr>
          <w:rFonts w:hint="eastAsia"/>
          <w:u w:val="single"/>
        </w:rPr>
        <w:t xml:space="preserve">                                                                             </w:t>
      </w:r>
    </w:p>
    <w:p>
      <w:pPr>
        <w:spacing w:line="360" w:lineRule="auto"/>
        <w:rPr>
          <w:u w:val="single"/>
        </w:rPr>
      </w:pPr>
      <w:r>
        <w:rPr>
          <w:rFonts w:hint="eastAsia"/>
          <w:u w:val="single"/>
        </w:rPr>
        <w:t xml:space="preserve">                                                                             </w:t>
      </w:r>
    </w:p>
    <w:p>
      <w:pPr>
        <w:spacing w:line="360" w:lineRule="auto"/>
      </w:pPr>
      <w:r>
        <w:rPr>
          <w:rFonts w:hint="eastAsia"/>
        </w:rPr>
        <w:t>（四）</w:t>
      </w:r>
      <w:r>
        <w:t>阅读下文，回答问题</w:t>
      </w:r>
      <w:r>
        <w:rPr>
          <w:rFonts w:hint="eastAsia"/>
        </w:rPr>
        <w:t>。（16分）</w:t>
      </w:r>
    </w:p>
    <w:p>
      <w:pPr>
        <w:spacing w:line="360" w:lineRule="auto"/>
        <w:rPr>
          <w:rFonts w:asciiTheme="minorEastAsia" w:hAnsiTheme="minorEastAsia" w:cstheme="minorEastAsia"/>
          <w:color w:val="FF0000"/>
        </w:rPr>
      </w:pPr>
    </w:p>
    <w:p>
      <w:pPr>
        <w:spacing w:line="360" w:lineRule="auto"/>
        <w:ind w:firstLine="422" w:firstLineChars="200"/>
        <w:jc w:val="center"/>
        <w:rPr>
          <w:rFonts w:asciiTheme="minorEastAsia" w:hAnsiTheme="minorEastAsia" w:cstheme="minorEastAsia"/>
          <w:b/>
          <w:szCs w:val="21"/>
        </w:rPr>
      </w:pPr>
      <w:r>
        <w:rPr>
          <w:rFonts w:hint="eastAsia" w:asciiTheme="minorEastAsia" w:hAnsiTheme="minorEastAsia" w:cstheme="minorEastAsia"/>
          <w:b/>
          <w:szCs w:val="21"/>
        </w:rPr>
        <w:t>片片蝶衣生</w:t>
      </w:r>
    </w:p>
    <w:p>
      <w:pPr>
        <w:spacing w:line="360" w:lineRule="auto"/>
        <w:ind w:firstLine="420" w:firstLineChars="200"/>
        <w:jc w:val="center"/>
        <w:rPr>
          <w:rFonts w:asciiTheme="minorEastAsia" w:hAnsiTheme="minorEastAsia" w:cstheme="minorEastAsia"/>
          <w:szCs w:val="21"/>
        </w:rPr>
      </w:pPr>
      <w:r>
        <w:rPr>
          <w:rFonts w:hint="eastAsia" w:asciiTheme="minorEastAsia" w:hAnsiTheme="minorEastAsia" w:cstheme="minorEastAsia"/>
          <w:szCs w:val="21"/>
        </w:rPr>
        <w:t>镯耳</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①那日闲暇，独自一人到鼓浪屿游走。挨挨挤挤的游客们，成群结队涌向琴岛。耳畔不是那些错乱的碎步之音，便是天南海北的吆喝声。我在嘈杂之中，内心焦躁而又不安。</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②走着走着，前方万绿丛中现出几抹蓝色。那是一片花木丛，繁茂的花枝上缀满蓝色的小花儿，花瓣娇小并不起眼，如果不是花开得很多，我或许真的会忽略它们。可我到底还是厌倦了嘈杂的人群，被那一抹微蓝所吸引。</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③移步花丛中，仔细瞧去，蓝色的花容宛如蝴蝶仙子一般，让人一眼惊艳。时值冬季，它们的四片花瓣成对绽开，恰如一群翩翩起舞的蓝蝴蝶，生动，活泼。微风拂来，它们的翅膀随风颤动，飘来幽幽的香气，沁人心脾。微风吹动蓝色的花朵，花朵起伏，与那身披蓝衫的蝴蝶别无两样。</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④借助手机搜索，原来此花实名正是蓝蝴蝶。我惊叹于造物主的神奇，将这样一朵小花装扮得如此美丽。它那对生的叶子，平展两侧对称盛开的花瓣，还有那如蝴蝶触角一般细长的雄蕊，无不娇美可人。在这个微寒的南国之冬，</w:t>
      </w:r>
      <w:r>
        <w:rPr>
          <w:rFonts w:hint="eastAsia" w:asciiTheme="minorEastAsia" w:hAnsiTheme="minorEastAsia" w:cstheme="minorEastAsia"/>
          <w:szCs w:val="21"/>
          <w:u w:val="single"/>
        </w:rPr>
        <w:t>这蝴蝶花，静守一处，花非花，蝶非蝶，宛若一群蝴蝶仙子，着一身微蓝的薄衫，是那样的惹人怜惜！</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⑤我在这片蓝色的花海中徘徊，想起杜甫那首《江畔独步寻花》，想起眷恋芬芳的花间彰蝶，想起自由自在的欢啼黄莺。杜甫在饱经离乱之后，择一西郊草堂为安身之所，他在春暖花开时节，独自在江畔散步赏花，不正是源于他对生活的知足与热爱吗？</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⑥眼前的这片蝴蝶花，生在鼓浪屿这片少人踏足的草地上，将点点微蓝开放在绿丛中。它们没有娇艳灿烂的三角梅那般耀眼夺目，也没有悬挂在枝头的曼陀罗那般高高在上，不似红粉的合欢那般寓意高雅，更不像月季那般千娇百媚。它们生来便如蝴蝶一般，长在花丛里，飞在绿叶间，在湿润的草地上，片片蝶衣生。</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⑦我常常想，这世间的花不也和寻常的人一样吗？人有人性，花有花性。有的人生来不甘，总不愿栖息于荒芜之地，纵有迁徒，也难逃“枯萎”的命运；有的人知足惜福，不攀不比，即便生长在乡野间，也是一身正气。好比这蓝蝴蝶，它形貌小巧，生长于潮湿的山坡草地之中。它不俗不媚，凭一身高洁之色来示人，在一片淡然的幽香之中静默绽放。</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⑧夕阳西下，通往码头的行人越来越多，我流连在这片花丛中，为邂逅此花而欣然。它们清婉的姿容，密密丛丛的风韵，将永远盛开在我的梦里。</w:t>
      </w:r>
    </w:p>
    <w:p>
      <w:pPr>
        <w:spacing w:line="360" w:lineRule="auto"/>
        <w:ind w:firstLine="420" w:firstLineChars="200"/>
        <w:jc w:val="right"/>
        <w:rPr>
          <w:rFonts w:asciiTheme="minorEastAsia" w:hAnsiTheme="minorEastAsia" w:cstheme="minorEastAsia"/>
          <w:szCs w:val="21"/>
        </w:rPr>
      </w:pPr>
      <w:r>
        <w:rPr>
          <w:rFonts w:hint="eastAsia" w:asciiTheme="minorEastAsia" w:hAnsiTheme="minorEastAsia" w:cstheme="minorEastAsia"/>
          <w:szCs w:val="21"/>
        </w:rPr>
        <w:t>（选自《厦门日报》副刊，有删改）</w:t>
      </w:r>
    </w:p>
    <w:p>
      <w:pPr>
        <w:spacing w:line="360" w:lineRule="auto"/>
        <w:rPr>
          <w:szCs w:val="21"/>
        </w:rPr>
      </w:pPr>
      <w:r>
        <w:rPr>
          <w:rFonts w:hint="eastAsia"/>
          <w:szCs w:val="21"/>
        </w:rPr>
        <w:t>17</w:t>
      </w:r>
      <w:r>
        <w:rPr>
          <w:szCs w:val="21"/>
        </w:rPr>
        <w:t>．依据文章第</w:t>
      </w:r>
      <w:r>
        <w:rPr>
          <w:rFonts w:hAnsi="宋体"/>
          <w:szCs w:val="21"/>
        </w:rPr>
        <w:t>②③</w:t>
      </w:r>
      <w:r>
        <w:rPr>
          <w:szCs w:val="21"/>
        </w:rPr>
        <w:t>段的内容，概括作者笔下蓝蝴蝶花的特点。</w:t>
      </w:r>
      <w:r>
        <w:rPr>
          <w:rFonts w:hint="eastAsia"/>
          <w:szCs w:val="21"/>
        </w:rPr>
        <w:t>（4分）</w:t>
      </w:r>
    </w:p>
    <w:p>
      <w:pPr>
        <w:spacing w:line="360" w:lineRule="auto"/>
        <w:ind w:firstLine="420"/>
        <w:rPr>
          <w:szCs w:val="21"/>
          <w:u w:val="single"/>
        </w:rPr>
      </w:pPr>
      <w:r>
        <w:rPr>
          <w:szCs w:val="21"/>
          <w:u w:val="single"/>
        </w:rPr>
        <w:t xml:space="preserve">                                                                          </w:t>
      </w:r>
    </w:p>
    <w:p>
      <w:pPr>
        <w:spacing w:line="360" w:lineRule="auto"/>
        <w:ind w:firstLine="420"/>
        <w:rPr>
          <w:szCs w:val="21"/>
          <w:u w:val="single"/>
        </w:rPr>
      </w:pPr>
      <w:r>
        <w:rPr>
          <w:szCs w:val="21"/>
          <w:u w:val="single"/>
        </w:rPr>
        <w:t xml:space="preserve">                                                                          </w:t>
      </w:r>
    </w:p>
    <w:p>
      <w:pPr>
        <w:spacing w:line="360" w:lineRule="auto"/>
        <w:rPr>
          <w:szCs w:val="21"/>
        </w:rPr>
      </w:pPr>
      <w:r>
        <w:rPr>
          <w:rFonts w:hint="eastAsia"/>
          <w:szCs w:val="21"/>
        </w:rPr>
        <w:t>18</w:t>
      </w:r>
      <w:r>
        <w:rPr>
          <w:szCs w:val="21"/>
        </w:rPr>
        <w:t>．文中画线的句子使用了什么修辞方法？结合文章内容，具体分析其表达作用。</w:t>
      </w:r>
      <w:r>
        <w:rPr>
          <w:rFonts w:hint="eastAsia"/>
          <w:szCs w:val="21"/>
        </w:rPr>
        <w:t>（3分）</w:t>
      </w:r>
    </w:p>
    <w:p>
      <w:pPr>
        <w:spacing w:line="360" w:lineRule="auto"/>
        <w:ind w:firstLine="420" w:firstLineChars="200"/>
        <w:rPr>
          <w:rFonts w:eastAsia="楷体"/>
          <w:szCs w:val="21"/>
        </w:rPr>
      </w:pPr>
      <w:r>
        <w:rPr>
          <w:rFonts w:eastAsia="楷体"/>
          <w:szCs w:val="21"/>
        </w:rPr>
        <w:t>这蝴蝶花，静守一处，花非花，蝶非蝶，宛若一群蝴蝶仙子，着一身微蓝的薄衫，是那样的惹人怜惜！</w:t>
      </w:r>
    </w:p>
    <w:p>
      <w:pPr>
        <w:spacing w:line="360" w:lineRule="auto"/>
        <w:ind w:firstLine="420"/>
        <w:rPr>
          <w:szCs w:val="21"/>
          <w:u w:val="single"/>
        </w:rPr>
      </w:pPr>
      <w:r>
        <w:rPr>
          <w:szCs w:val="21"/>
          <w:u w:val="single"/>
        </w:rPr>
        <w:t xml:space="preserve">                                                                          </w:t>
      </w:r>
    </w:p>
    <w:p>
      <w:pPr>
        <w:spacing w:line="360" w:lineRule="auto"/>
        <w:ind w:firstLine="420"/>
        <w:rPr>
          <w:szCs w:val="21"/>
          <w:u w:val="single"/>
        </w:rPr>
      </w:pPr>
      <w:r>
        <w:rPr>
          <w:szCs w:val="21"/>
          <w:u w:val="single"/>
        </w:rPr>
        <w:t xml:space="preserve">                                                                          </w:t>
      </w:r>
    </w:p>
    <w:p>
      <w:pPr>
        <w:spacing w:line="360" w:lineRule="auto"/>
        <w:rPr>
          <w:szCs w:val="21"/>
        </w:rPr>
      </w:pPr>
      <w:r>
        <w:rPr>
          <w:rFonts w:hint="eastAsia"/>
          <w:szCs w:val="21"/>
        </w:rPr>
        <w:t>19</w:t>
      </w:r>
      <w:r>
        <w:rPr>
          <w:szCs w:val="21"/>
        </w:rPr>
        <w:t>．简要分析文章最后一段在全文中的作用。</w:t>
      </w:r>
      <w:r>
        <w:rPr>
          <w:rFonts w:hint="eastAsia"/>
          <w:szCs w:val="21"/>
        </w:rPr>
        <w:t>（4分）</w:t>
      </w:r>
    </w:p>
    <w:p>
      <w:pPr>
        <w:spacing w:line="360" w:lineRule="auto"/>
        <w:ind w:firstLine="420"/>
        <w:rPr>
          <w:szCs w:val="21"/>
          <w:u w:val="single"/>
        </w:rPr>
      </w:pPr>
      <w:r>
        <w:rPr>
          <w:szCs w:val="21"/>
          <w:u w:val="single"/>
        </w:rPr>
        <w:t xml:space="preserve">                                                                          </w:t>
      </w:r>
    </w:p>
    <w:p>
      <w:pPr>
        <w:spacing w:line="360" w:lineRule="auto"/>
        <w:ind w:firstLine="420"/>
        <w:rPr>
          <w:szCs w:val="21"/>
          <w:u w:val="single"/>
        </w:rPr>
      </w:pPr>
      <w:r>
        <w:rPr>
          <w:szCs w:val="21"/>
          <w:u w:val="single"/>
        </w:rPr>
        <w:t xml:space="preserve">                                                                         </w:t>
      </w:r>
    </w:p>
    <w:p>
      <w:pPr>
        <w:numPr>
          <w:ilvl w:val="0"/>
          <w:numId w:val="1"/>
        </w:numPr>
        <w:spacing w:line="360" w:lineRule="auto"/>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结合文章内容，谈谈“这片蝴蝶花”给了你什么启示？（5分）</w:t>
      </w:r>
    </w:p>
    <w:p>
      <w:pPr>
        <w:spacing w:line="360" w:lineRule="auto"/>
        <w:ind w:firstLine="420"/>
        <w:rPr>
          <w:szCs w:val="21"/>
          <w:u w:val="single"/>
        </w:rPr>
      </w:pPr>
      <w:r>
        <w:rPr>
          <w:szCs w:val="21"/>
          <w:u w:val="single"/>
        </w:rPr>
        <w:t xml:space="preserve">                                                                          </w:t>
      </w:r>
    </w:p>
    <w:p>
      <w:pPr>
        <w:spacing w:line="360" w:lineRule="auto"/>
        <w:ind w:firstLine="420"/>
        <w:rPr>
          <w:szCs w:val="21"/>
          <w:u w:val="single"/>
        </w:rPr>
      </w:pPr>
      <w:r>
        <w:rPr>
          <w:szCs w:val="21"/>
          <w:u w:val="single"/>
        </w:rPr>
        <w:t xml:space="preserve">                                                                         </w:t>
      </w:r>
    </w:p>
    <w:p>
      <w:pPr>
        <w:pStyle w:val="2"/>
        <w:spacing w:line="360" w:lineRule="auto"/>
      </w:pPr>
      <w:r>
        <w:rPr>
          <w:rFonts w:hint="eastAsia"/>
        </w:rPr>
        <w:t>21.按要求作文（50分）</w:t>
      </w:r>
    </w:p>
    <w:p>
      <w:pPr>
        <w:pStyle w:val="2"/>
        <w:spacing w:line="360" w:lineRule="auto"/>
        <w:ind w:firstLine="420"/>
      </w:pPr>
      <w:r>
        <w:rPr>
          <w:rFonts w:hint="eastAsia"/>
        </w:rPr>
        <w:t>人的一生，总有一些记忆值得珍藏，总有一些情感值得珍惜，总有一些道理值得感悟，总有一些梦想值得追求……</w:t>
      </w:r>
    </w:p>
    <w:p>
      <w:pPr>
        <w:pStyle w:val="2"/>
        <w:spacing w:line="360" w:lineRule="auto"/>
      </w:pPr>
      <w:r>
        <w:rPr>
          <w:rFonts w:hint="eastAsia"/>
        </w:rPr>
        <w:t>请以《值得________》为题目，写一篇文章。</w:t>
      </w:r>
    </w:p>
    <w:p>
      <w:pPr>
        <w:pStyle w:val="2"/>
        <w:spacing w:line="360" w:lineRule="auto"/>
        <w:ind w:firstLine="420"/>
      </w:pPr>
      <w:r>
        <w:rPr>
          <w:rFonts w:hint="eastAsia"/>
        </w:rPr>
        <w:t>要求:(1)将题目补充完整；(2)内容具体，有真情实感；(3)文体不限(诗歌、戏剧除外)；(4)不少于600字；(5)文中请回避与你相关的人名、校名、地名。</w: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03" w:usb1="288F0000" w:usb2="00000006" w:usb3="00000000" w:csb0="00040001" w:csb1="00000000"/>
  </w:font>
  <w:font w:name="方正静蕾简体">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2" name="图片 2"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357627"/>
    <w:multiLevelType w:val="singleLevel"/>
    <w:tmpl w:val="47357627"/>
    <w:lvl w:ilvl="0" w:tentative="0">
      <w:start w:val="20"/>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4640C7"/>
    <w:rsid w:val="000A1632"/>
    <w:rsid w:val="000B286E"/>
    <w:rsid w:val="000F1607"/>
    <w:rsid w:val="00107452"/>
    <w:rsid w:val="002B0D94"/>
    <w:rsid w:val="004640C7"/>
    <w:rsid w:val="006D314B"/>
    <w:rsid w:val="0084186F"/>
    <w:rsid w:val="008E0CB2"/>
    <w:rsid w:val="00935AB9"/>
    <w:rsid w:val="00A70D81"/>
    <w:rsid w:val="00EB7E2A"/>
    <w:rsid w:val="00F33B59"/>
    <w:rsid w:val="01566672"/>
    <w:rsid w:val="105C73DF"/>
    <w:rsid w:val="211559AD"/>
    <w:rsid w:val="27DE4ADD"/>
    <w:rsid w:val="2C9033D2"/>
    <w:rsid w:val="5BBC2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99"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alloon Text"/>
    <w:basedOn w:val="1"/>
    <w:link w:val="10"/>
    <w:uiPriority w:val="0"/>
    <w:rPr>
      <w:sz w:val="18"/>
      <w:szCs w:val="18"/>
    </w:rPr>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uiPriority w:val="99"/>
    <w:rPr>
      <w:rFonts w:asciiTheme="minorHAnsi" w:hAnsiTheme="minorHAnsi" w:eastAsiaTheme="minorEastAsia" w:cstheme="minorBidi"/>
      <w:kern w:val="2"/>
      <w:sz w:val="18"/>
      <w:szCs w:val="18"/>
    </w:rPr>
  </w:style>
  <w:style w:type="character" w:customStyle="1" w:styleId="9">
    <w:name w:val="页脚 字符"/>
    <w:basedOn w:val="7"/>
    <w:link w:val="4"/>
    <w:uiPriority w:val="0"/>
    <w:rPr>
      <w:rFonts w:asciiTheme="minorHAnsi" w:hAnsiTheme="minorHAnsi" w:eastAsiaTheme="minorEastAsia" w:cstheme="minorBidi"/>
      <w:kern w:val="2"/>
      <w:sz w:val="18"/>
      <w:szCs w:val="18"/>
    </w:rPr>
  </w:style>
  <w:style w:type="character" w:customStyle="1" w:styleId="10">
    <w:name w:val="批注框文本 字符"/>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8</Pages>
  <Words>5225</Words>
  <Characters>5371</Characters>
  <Lines>54</Lines>
  <Paragraphs>15</Paragraphs>
  <TotalTime>0</TotalTime>
  <ScaleCrop>false</ScaleCrop>
  <LinksUpToDate>false</LinksUpToDate>
  <CharactersWithSpaces>7589</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2022-07-14T16:14:00Z</dcterms:created>
  <dc:creator>网址：shop492842749.taobao.com</dc:creator>
  <dc:description>微信:DEM2008</dc:description>
  <cp:keywords>网址：shop492842749.taobao.com</cp:keywords>
  <cp:lastModifiedBy>WPS_1664423325</cp:lastModifiedBy>
  <dcterms:modified xsi:type="dcterms:W3CDTF">2022-12-14T09:02:47Z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DA139F79C4D24DA9912B105F90083314</vt:lpwstr>
  </property>
</Properties>
</file>