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Times New Roman" w:hAnsi="Times New Roman" w:eastAsia="新宋体"/>
          <w:b/>
          <w:sz w:val="30"/>
          <w:szCs w:val="30"/>
        </w:rPr>
      </w:pPr>
      <w:r>
        <w:rPr>
          <w:rFonts w:hint="eastAsia" w:ascii="宋体" w:hAnsi="宋体" w:cs="方正静蕾简体"/>
          <w:b/>
          <w:bCs/>
          <w:sz w:val="28"/>
          <w:szCs w:val="28"/>
        </w:rPr>
        <w:t>班级</w:t>
      </w:r>
      <w:r>
        <w:rPr>
          <w:rFonts w:hint="eastAsia" w:ascii="宋体" w:hAnsi="宋体" w:cs="方正静蕾简体"/>
          <w:b/>
          <w:bCs/>
          <w:sz w:val="28"/>
          <w:szCs w:val="28"/>
          <w:u w:val="single"/>
        </w:rPr>
        <w:t xml:space="preserve">          </w:t>
      </w:r>
      <w:r>
        <w:rPr>
          <w:rFonts w:hint="eastAsia" w:ascii="宋体" w:hAnsi="宋体" w:cs="方正静蕾简体"/>
          <w:b/>
          <w:bCs/>
          <w:sz w:val="28"/>
          <w:szCs w:val="28"/>
        </w:rPr>
        <w:t xml:space="preserve">    姓名</w:t>
      </w:r>
      <w:r>
        <w:rPr>
          <w:rFonts w:hint="eastAsia" w:ascii="宋体" w:hAnsi="宋体" w:cs="方正静蕾简体"/>
          <w:b/>
          <w:bCs/>
          <w:sz w:val="28"/>
          <w:szCs w:val="28"/>
          <w:u w:val="single"/>
        </w:rPr>
        <w:t xml:space="preserve">          </w:t>
      </w:r>
      <w:r>
        <w:rPr>
          <w:rFonts w:hint="eastAsia" w:ascii="宋体" w:hAnsi="宋体" w:cs="方正静蕾简体"/>
          <w:b/>
          <w:bCs/>
          <w:sz w:val="28"/>
          <w:szCs w:val="28"/>
        </w:rPr>
        <w:t xml:space="preserve">   学号</w:t>
      </w:r>
      <w:r>
        <w:rPr>
          <w:rFonts w:hint="eastAsia" w:ascii="宋体" w:hAnsi="宋体" w:cs="方正静蕾简体"/>
          <w:b/>
          <w:bCs/>
          <w:sz w:val="28"/>
          <w:szCs w:val="28"/>
          <w:u w:val="single"/>
        </w:rPr>
        <w:t xml:space="preserve">          </w:t>
      </w:r>
      <w:r>
        <w:rPr>
          <w:rFonts w:hint="eastAsia" w:ascii="宋体" w:hAnsi="宋体" w:cs="方正静蕾简体"/>
          <w:b/>
          <w:bCs/>
          <w:sz w:val="28"/>
          <w:szCs w:val="28"/>
        </w:rPr>
        <w:t xml:space="preserve">   分数</w:t>
      </w:r>
      <w:r>
        <w:rPr>
          <w:rFonts w:hint="eastAsia" w:ascii="宋体" w:hAnsi="宋体" w:cs="方正静蕾简体"/>
          <w:b/>
          <w:bCs/>
          <w:sz w:val="28"/>
          <w:szCs w:val="28"/>
          <w:u w:val="single"/>
        </w:rPr>
        <w:t xml:space="preserve">          </w:t>
      </w:r>
      <w:r>
        <w:rPr>
          <w:rFonts w:hint="eastAsia" w:ascii="宋体" w:hAnsi="宋体" w:cs="方正静蕾简体"/>
          <w:b/>
          <w:bCs/>
          <w:sz w:val="28"/>
          <w:szCs w:val="28"/>
        </w:rPr>
        <w:t xml:space="preserve"> </w:t>
      </w:r>
      <w:r>
        <w:pict>
          <v:shape id="_x0000_i10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pacing w:line="360" w:lineRule="auto"/>
        <w:jc w:val="center"/>
        <w:rPr>
          <w:rFonts w:ascii="Times New Roman" w:hAnsi="Times New Roman" w:eastAsia="新宋体"/>
          <w:b/>
          <w:sz w:val="30"/>
          <w:szCs w:val="30"/>
        </w:rPr>
      </w:pPr>
      <w:r>
        <w:rPr>
          <w:rFonts w:ascii="Times New Roman" w:hAnsi="Times New Roman" w:eastAsia="新宋体"/>
          <w:b/>
          <w:sz w:val="30"/>
          <w:szCs w:val="30"/>
        </w:rPr>
        <w:drawing>
          <wp:anchor distT="0" distB="0" distL="114300" distR="114300" simplePos="0" relativeHeight="251660288" behindDoc="0" locked="0" layoutInCell="1" allowOverlap="1">
            <wp:simplePos x="0" y="0"/>
            <wp:positionH relativeFrom="page">
              <wp:posOffset>12420600</wp:posOffset>
            </wp:positionH>
            <wp:positionV relativeFrom="page">
              <wp:posOffset>11112500</wp:posOffset>
            </wp:positionV>
            <wp:extent cx="469900" cy="342900"/>
            <wp:effectExtent l="0" t="0" r="635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a:xfrm>
                      <a:off x="0" y="0"/>
                      <a:ext cx="469900" cy="342900"/>
                    </a:xfrm>
                    <a:prstGeom prst="rect">
                      <a:avLst/>
                    </a:prstGeom>
                    <a:noFill/>
                  </pic:spPr>
                </pic:pic>
              </a:graphicData>
            </a:graphic>
          </wp:anchor>
        </w:drawing>
      </w:r>
      <w:r>
        <w:rPr>
          <w:rFonts w:hint="eastAsia" w:ascii="Times New Roman" w:hAnsi="Times New Roman" w:eastAsia="新宋体"/>
          <w:b/>
          <w:sz w:val="30"/>
          <w:szCs w:val="30"/>
        </w:rPr>
        <w:t>期中测试（B</w:t>
      </w:r>
      <w:r>
        <w:rPr>
          <w:rFonts w:ascii="Times New Roman" w:hAnsi="Times New Roman" w:eastAsia="新宋体"/>
          <w:b/>
          <w:sz w:val="30"/>
          <w:szCs w:val="30"/>
        </w:rPr>
        <w:t>卷</w:t>
      </w:r>
      <w:r>
        <w:rPr>
          <w:rFonts w:hint="eastAsia" w:ascii="Times New Roman" w:hAnsi="Times New Roman" w:eastAsia="新宋体"/>
          <w:b/>
          <w:sz w:val="30"/>
          <w:szCs w:val="30"/>
        </w:rPr>
        <w:t>·提升能力）</w:t>
      </w:r>
      <w:r>
        <w:pict>
          <v:shape id="_x0000_i10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cstheme="minorEastAsia"/>
          <w:szCs w:val="21"/>
        </w:rPr>
      </w:pPr>
      <w:r>
        <w:rPr>
          <w:rFonts w:hint="eastAsia" w:asciiTheme="minorEastAsia" w:hAnsiTheme="minorEastAsia" w:cstheme="minorEastAsia"/>
          <w:szCs w:val="21"/>
        </w:rPr>
        <w:t>一、基础知识（28分）</w:t>
      </w:r>
      <w:r>
        <w:pict>
          <v:shape id="_x0000_i10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cstheme="minorEastAsia"/>
          <w:szCs w:val="21"/>
        </w:rPr>
      </w:pPr>
      <w:r>
        <w:rPr>
          <w:rFonts w:hint="eastAsia" w:asciiTheme="minorEastAsia" w:hAnsiTheme="minorEastAsia" w:cstheme="minorEastAsia"/>
          <w:szCs w:val="21"/>
        </w:rPr>
        <w:t>1.阅读下面一段文字，按要求回答问题。(6分)</w:t>
      </w:r>
      <w:r>
        <w:pict>
          <v:shape id="_x0000_i10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    好家风，是一个家庭或家族长期以来形成并传(chéng)</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的道德操守和处世方法。家风中(yùn)</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藏着先人所恪守的价值理念和道德规范，也包含着简单(pǔ)</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素的为人准则。良好家风的形成并非一朝一昔，需要长期的熏陶与积</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(diàn )。千百年来，家风在一个个家庭里传递、沿续，奠定了整个民族文明的基础。</w:t>
      </w:r>
      <w:r>
        <w:pict>
          <v:shape id="_x0000_i10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  (1)根据拼音写出相应的汉字。</w:t>
      </w:r>
      <w:r>
        <w:pict>
          <v:shape id="_x0000_i10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szCs w:val="21"/>
        </w:rPr>
      </w:pPr>
      <w:r>
        <w:rPr>
          <w:rFonts w:hint="eastAsia" w:asciiTheme="minorEastAsia" w:hAnsiTheme="minorEastAsia" w:cstheme="minorEastAsia"/>
          <w:szCs w:val="21"/>
        </w:rPr>
        <w:t xml:space="preserve">  </w:t>
      </w:r>
      <w:r>
        <w:rPr>
          <w:rFonts w:ascii="Times New Roman" w:hAnsi="Times New Roman" w:cs="Times New Roman"/>
          <w:szCs w:val="21"/>
        </w:rPr>
        <w:t xml:space="preserve">  </w:t>
      </w:r>
      <w:r>
        <w:rPr>
          <w:rFonts w:hint="eastAsia" w:ascii="宋体" w:hAnsi="宋体" w:eastAsia="宋体" w:cs="宋体"/>
          <w:szCs w:val="21"/>
        </w:rPr>
        <w:t>①</w:t>
      </w:r>
      <w:r>
        <w:rPr>
          <w:rFonts w:ascii="Times New Roman" w:hAnsi="Times New Roman" w:cs="Times New Roman"/>
          <w:szCs w:val="21"/>
        </w:rPr>
        <w:t>传(chéng)</w:t>
      </w:r>
      <w:r>
        <w:rPr>
          <w:rFonts w:ascii="Times New Roman" w:hAnsi="Times New Roman" w:cs="Times New Roman"/>
          <w:szCs w:val="21"/>
          <w:u w:val="single"/>
        </w:rPr>
        <w:t xml:space="preserve">        </w:t>
      </w:r>
      <w:r>
        <w:rPr>
          <w:rFonts w:ascii="Times New Roman" w:hAnsi="Times New Roman" w:cs="Times New Roman"/>
          <w:szCs w:val="21"/>
        </w:rPr>
        <w:t xml:space="preserve"> </w:t>
      </w:r>
      <w:r>
        <w:rPr>
          <w:rFonts w:hint="eastAsia" w:ascii="宋体" w:hAnsi="宋体" w:eastAsia="宋体" w:cs="宋体"/>
          <w:szCs w:val="21"/>
        </w:rPr>
        <w:t>②</w:t>
      </w:r>
      <w:r>
        <w:rPr>
          <w:rFonts w:ascii="Times New Roman" w:hAnsi="Times New Roman" w:cs="Times New Roman"/>
          <w:szCs w:val="21"/>
        </w:rPr>
        <w:t>(yùn)</w:t>
      </w:r>
      <w:r>
        <w:rPr>
          <w:rFonts w:ascii="Times New Roman" w:hAnsi="Times New Roman" w:cs="Times New Roman"/>
          <w:szCs w:val="21"/>
          <w:u w:val="single"/>
        </w:rPr>
        <w:t xml:space="preserve">        </w:t>
      </w:r>
      <w:r>
        <w:rPr>
          <w:rFonts w:ascii="Times New Roman" w:hAnsi="Times New Roman" w:cs="Times New Roman"/>
          <w:szCs w:val="21"/>
        </w:rPr>
        <w:t xml:space="preserve">藏 </w:t>
      </w:r>
      <w:r>
        <w:rPr>
          <w:rFonts w:hint="eastAsia" w:ascii="宋体" w:hAnsi="宋体" w:eastAsia="宋体" w:cs="宋体"/>
          <w:szCs w:val="21"/>
        </w:rPr>
        <w:t>③</w:t>
      </w:r>
      <w:r>
        <w:rPr>
          <w:rFonts w:ascii="Times New Roman" w:hAnsi="Times New Roman" w:cs="Times New Roman"/>
          <w:szCs w:val="21"/>
        </w:rPr>
        <w:t>(pǔ)</w:t>
      </w:r>
      <w:r>
        <w:rPr>
          <w:rFonts w:ascii="Times New Roman" w:hAnsi="Times New Roman" w:cs="Times New Roman"/>
          <w:szCs w:val="21"/>
          <w:u w:val="single"/>
        </w:rPr>
        <w:t xml:space="preserve">        </w:t>
      </w:r>
      <w:r>
        <w:rPr>
          <w:rFonts w:ascii="Times New Roman" w:hAnsi="Times New Roman" w:cs="Times New Roman"/>
          <w:szCs w:val="21"/>
        </w:rPr>
        <w:t xml:space="preserve">素 </w:t>
      </w:r>
      <w:r>
        <w:rPr>
          <w:rFonts w:hint="eastAsia" w:ascii="宋体" w:hAnsi="宋体" w:eastAsia="宋体" w:cs="宋体"/>
          <w:szCs w:val="21"/>
        </w:rPr>
        <w:t>④</w:t>
      </w:r>
      <w:r>
        <w:rPr>
          <w:rFonts w:ascii="Times New Roman" w:hAnsi="Times New Roman" w:cs="Times New Roman"/>
          <w:szCs w:val="21"/>
        </w:rPr>
        <w:t>积</w:t>
      </w:r>
      <w:r>
        <w:rPr>
          <w:rFonts w:ascii="Times New Roman" w:hAnsi="Times New Roman" w:cs="Times New Roman"/>
          <w:szCs w:val="21"/>
          <w:u w:val="single"/>
        </w:rPr>
        <w:t xml:space="preserve">        </w:t>
      </w:r>
      <w:r>
        <w:rPr>
          <w:rFonts w:ascii="Times New Roman" w:hAnsi="Times New Roman" w:cs="Times New Roman"/>
          <w:szCs w:val="21"/>
        </w:rPr>
        <w:t>(diàn )</w:t>
      </w:r>
      <w:r>
        <w:pict>
          <v:shape id="_x0000_i10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  (2)上面的文字中有两个错别字，请找出来并改正。</w:t>
      </w:r>
      <w:r>
        <w:pict>
          <v:shape id="_x0000_i10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    ①</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改为</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 xml:space="preserve">              ②</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改为</w:t>
      </w:r>
      <w:r>
        <w:rPr>
          <w:rFonts w:hint="eastAsia" w:asciiTheme="minorEastAsia" w:hAnsiTheme="minorEastAsia" w:cstheme="minorEastAsia"/>
          <w:szCs w:val="21"/>
          <w:u w:val="single"/>
        </w:rPr>
        <w:t xml:space="preserve">        </w:t>
      </w:r>
      <w:r>
        <w:pict>
          <v:shape id="_x0000_i10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cstheme="minorEastAsia"/>
          <w:color w:val="FF0000"/>
          <w:szCs w:val="21"/>
        </w:rPr>
      </w:pPr>
      <w:r>
        <w:rPr>
          <w:rFonts w:hint="eastAsia" w:asciiTheme="minorEastAsia" w:hAnsiTheme="minorEastAsia" w:cstheme="minorEastAsia"/>
          <w:color w:val="FF0000"/>
          <w:szCs w:val="21"/>
        </w:rPr>
        <w:t>【答案】答案:</w:t>
      </w:r>
      <w:r>
        <w:pict>
          <v:shape id="_x0000_i10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cstheme="minorEastAsia"/>
          <w:color w:val="FF0000"/>
          <w:szCs w:val="21"/>
        </w:rPr>
      </w:pPr>
      <w:r>
        <w:rPr>
          <w:rFonts w:hint="eastAsia" w:asciiTheme="minorEastAsia" w:hAnsiTheme="minorEastAsia" w:cstheme="minorEastAsia"/>
          <w:color w:val="FF0000"/>
          <w:szCs w:val="21"/>
        </w:rPr>
        <w:t>(1)①承②蕴③朴④淀。</w:t>
      </w:r>
      <w:r>
        <w:pict>
          <v:shape id="_x0000_i10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cstheme="minorEastAsia"/>
          <w:color w:val="FF0000"/>
          <w:szCs w:val="21"/>
        </w:rPr>
      </w:pPr>
      <w:r>
        <w:rPr>
          <w:rFonts w:hint="eastAsia" w:asciiTheme="minorEastAsia" w:hAnsiTheme="minorEastAsia" w:cstheme="minorEastAsia"/>
          <w:color w:val="FF0000"/>
          <w:szCs w:val="21"/>
        </w:rPr>
        <w:t>(2)①“世”改“事”②“昔”改“夕”。</w:t>
      </w:r>
      <w:r>
        <w:pict>
          <v:shape id="_x0000_i10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cstheme="minorEastAsia"/>
          <w:color w:val="FF0000"/>
          <w:szCs w:val="21"/>
        </w:rPr>
      </w:pPr>
      <w:r>
        <w:rPr>
          <w:rFonts w:hint="eastAsia" w:asciiTheme="minorEastAsia" w:hAnsiTheme="minorEastAsia" w:cstheme="minorEastAsia"/>
          <w:color w:val="FF0000"/>
          <w:szCs w:val="21"/>
        </w:rPr>
        <w:t>【解析】(1)①“传 chéng”的正确书写是“传承”。②“yùn藏”的正确书写是“蕴藏”。③“pǔ素”的正确书写是“朴素”。④“积diàn”的正确书写“积淀”。</w:t>
      </w:r>
      <w:r>
        <w:pict>
          <v:shape id="_x0000_i10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cstheme="minorEastAsia"/>
          <w:color w:val="FF0000"/>
          <w:szCs w:val="21"/>
        </w:rPr>
      </w:pPr>
      <w:r>
        <w:rPr>
          <w:rFonts w:hint="eastAsia" w:asciiTheme="minorEastAsia" w:hAnsiTheme="minorEastAsia" w:cstheme="minorEastAsia"/>
          <w:color w:val="FF0000"/>
          <w:szCs w:val="21"/>
        </w:rPr>
        <w:t>(2)①“自出心栽”的正确书写是“自出心裁”。②“自出心栽”的正确书写是“自出心裁”</w:t>
      </w:r>
      <w:r>
        <w:pict>
          <v:shape id="_x0000_i10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szCs w:val="21"/>
        </w:rPr>
      </w:pPr>
      <w:r>
        <w:rPr>
          <w:rFonts w:hint="eastAsia"/>
          <w:szCs w:val="21"/>
        </w:rPr>
        <w:t>2.默写古诗文名句，并写出相应的作家、篇名。(10分)</w:t>
      </w:r>
      <w:r>
        <w:pict>
          <v:shape id="_x0000_i10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szCs w:val="21"/>
        </w:rPr>
      </w:pPr>
      <w:r>
        <w:rPr>
          <w:rFonts w:hint="eastAsia"/>
          <w:szCs w:val="21"/>
        </w:rPr>
        <w:t xml:space="preserve">  ①水何澹澹，</w:t>
      </w:r>
      <w:r>
        <w:rPr>
          <w:rFonts w:hint="eastAsia"/>
          <w:szCs w:val="21"/>
          <w:u w:val="single"/>
        </w:rPr>
        <w:t xml:space="preserve">                </w:t>
      </w:r>
      <w:r>
        <w:rPr>
          <w:rFonts w:hint="eastAsia"/>
          <w:szCs w:val="21"/>
        </w:rPr>
        <w:t>。(曹操《观沧海》)</w:t>
      </w:r>
      <w:r>
        <w:pict>
          <v:shape id="_x0000_i10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szCs w:val="21"/>
        </w:rPr>
      </w:pPr>
      <w:r>
        <w:rPr>
          <w:rFonts w:hint="eastAsia"/>
          <w:szCs w:val="21"/>
        </w:rPr>
        <w:t xml:space="preserve">  ②乡书何处达?</w:t>
      </w:r>
      <w:r>
        <w:rPr>
          <w:rFonts w:hint="eastAsia"/>
          <w:szCs w:val="21"/>
          <w:u w:val="single"/>
        </w:rPr>
        <w:t xml:space="preserve">                </w:t>
      </w:r>
      <w:r>
        <w:rPr>
          <w:rFonts w:hint="eastAsia"/>
          <w:szCs w:val="21"/>
        </w:rPr>
        <w:t>。(王湾《</w:t>
      </w:r>
      <w:r>
        <w:rPr>
          <w:rFonts w:hint="eastAsia"/>
          <w:szCs w:val="21"/>
          <w:u w:val="single"/>
        </w:rPr>
        <w:t xml:space="preserve">               </w:t>
      </w:r>
      <w:r>
        <w:rPr>
          <w:rFonts w:hint="eastAsia"/>
          <w:szCs w:val="21"/>
        </w:rPr>
        <w:t>》)</w:t>
      </w:r>
      <w:r>
        <w:pict>
          <v:shape id="_x0000_i10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szCs w:val="21"/>
        </w:rPr>
      </w:pPr>
      <w:r>
        <w:rPr>
          <w:rFonts w:hint="eastAsia"/>
          <w:szCs w:val="21"/>
        </w:rPr>
        <w:t xml:space="preserve">  ③峨眉山月半轮秋，</w:t>
      </w:r>
      <w:r>
        <w:rPr>
          <w:rFonts w:hint="eastAsia"/>
          <w:szCs w:val="21"/>
          <w:u w:val="single"/>
        </w:rPr>
        <w:t xml:space="preserve">                </w:t>
      </w:r>
      <w:r>
        <w:rPr>
          <w:rFonts w:hint="eastAsia"/>
          <w:szCs w:val="21"/>
        </w:rPr>
        <w:t>。(李白《峨眉山月歌》)</w:t>
      </w:r>
      <w:r>
        <w:pict>
          <v:shape id="_x0000_i10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szCs w:val="21"/>
        </w:rPr>
      </w:pPr>
      <w:r>
        <w:rPr>
          <w:rFonts w:hint="eastAsia"/>
          <w:szCs w:val="21"/>
        </w:rPr>
        <w:t xml:space="preserve">  ④</w:t>
      </w:r>
      <w:r>
        <w:rPr>
          <w:rFonts w:hint="eastAsia"/>
          <w:szCs w:val="21"/>
          <w:u w:val="single"/>
        </w:rPr>
        <w:t xml:space="preserve">                </w:t>
      </w:r>
      <w:r>
        <w:rPr>
          <w:rFonts w:hint="eastAsia"/>
          <w:szCs w:val="21"/>
        </w:rPr>
        <w:t>，小桥流水人家，古道西风瘦马。(马致远《天净沙  秋思》)</w:t>
      </w:r>
      <w:r>
        <w:pict>
          <v:shape id="_x0000_i10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szCs w:val="21"/>
        </w:rPr>
      </w:pPr>
      <w:r>
        <w:rPr>
          <w:rFonts w:hint="eastAsia"/>
          <w:szCs w:val="21"/>
        </w:rPr>
        <w:t xml:space="preserve">  ⑤</w:t>
      </w:r>
      <w:r>
        <w:rPr>
          <w:rFonts w:hint="eastAsia"/>
          <w:szCs w:val="21"/>
          <w:u w:val="single"/>
        </w:rPr>
        <w:t xml:space="preserve">                </w:t>
      </w:r>
      <w:r>
        <w:rPr>
          <w:rFonts w:hint="eastAsia"/>
          <w:szCs w:val="21"/>
        </w:rPr>
        <w:t>，崔九堂前几度闻。(杜甫《江南逢李龟年》)</w:t>
      </w:r>
      <w:r>
        <w:pict>
          <v:shape id="_x0000_i10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szCs w:val="21"/>
        </w:rPr>
      </w:pPr>
      <w:r>
        <w:rPr>
          <w:rFonts w:hint="eastAsia"/>
          <w:szCs w:val="21"/>
        </w:rPr>
        <w:t xml:space="preserve">  ⑥</w:t>
      </w:r>
      <w:r>
        <w:rPr>
          <w:rFonts w:hint="eastAsia"/>
          <w:szCs w:val="21"/>
          <w:u w:val="single"/>
        </w:rPr>
        <w:t xml:space="preserve">                </w:t>
      </w:r>
      <w:r>
        <w:rPr>
          <w:rFonts w:hint="eastAsia"/>
          <w:szCs w:val="21"/>
        </w:rPr>
        <w:t>，应傍战场开。(</w:t>
      </w:r>
      <w:r>
        <w:rPr>
          <w:rFonts w:hint="eastAsia"/>
          <w:szCs w:val="21"/>
          <w:u w:val="single"/>
        </w:rPr>
        <w:t xml:space="preserve">        </w:t>
      </w:r>
      <w:r>
        <w:rPr>
          <w:rFonts w:hint="eastAsia"/>
          <w:szCs w:val="21"/>
        </w:rPr>
        <w:t>《行军九日思长安故园》)</w:t>
      </w:r>
      <w:r>
        <w:pict>
          <v:shape id="_x0000_i10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szCs w:val="21"/>
        </w:rPr>
      </w:pPr>
      <w:r>
        <w:rPr>
          <w:rFonts w:hint="eastAsia"/>
          <w:szCs w:val="21"/>
        </w:rPr>
        <w:t xml:space="preserve">  ⑦不知何处吹芦管，</w:t>
      </w:r>
      <w:r>
        <w:rPr>
          <w:rFonts w:hint="eastAsia"/>
          <w:szCs w:val="21"/>
          <w:u w:val="single"/>
        </w:rPr>
        <w:t xml:space="preserve">                </w:t>
      </w:r>
      <w:r>
        <w:rPr>
          <w:rFonts w:hint="eastAsia"/>
          <w:szCs w:val="21"/>
        </w:rPr>
        <w:t>。(李益《夜上受降城闻笛》)</w:t>
      </w:r>
      <w:r>
        <w:pict>
          <v:shape id="_x0000_i10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szCs w:val="21"/>
        </w:rPr>
      </w:pPr>
      <w:r>
        <w:rPr>
          <w:rFonts w:hint="eastAsia"/>
          <w:szCs w:val="21"/>
        </w:rPr>
        <w:t xml:space="preserve">  ⑧</w:t>
      </w:r>
      <w:r>
        <w:rPr>
          <w:rFonts w:hint="eastAsia"/>
          <w:szCs w:val="21"/>
          <w:u w:val="single"/>
        </w:rPr>
        <w:t xml:space="preserve">                </w:t>
      </w:r>
      <w:r>
        <w:rPr>
          <w:rFonts w:hint="eastAsia"/>
          <w:szCs w:val="21"/>
        </w:rPr>
        <w:t>，</w:t>
      </w:r>
      <w:r>
        <w:rPr>
          <w:rFonts w:hint="eastAsia"/>
          <w:szCs w:val="21"/>
          <w:u w:val="single"/>
        </w:rPr>
        <w:t xml:space="preserve">                </w:t>
      </w:r>
      <w:r>
        <w:rPr>
          <w:rFonts w:hint="eastAsia"/>
          <w:szCs w:val="21"/>
        </w:rPr>
        <w:t>，仁在其中矣。(《论语·子张》)</w:t>
      </w:r>
      <w:r>
        <w:pict>
          <v:shape id="_x0000_i10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cstheme="minorEastAsia"/>
          <w:color w:val="FF0000"/>
          <w:szCs w:val="21"/>
        </w:rPr>
      </w:pPr>
      <w:r>
        <w:rPr>
          <w:rFonts w:hint="eastAsia" w:asciiTheme="minorEastAsia" w:hAnsiTheme="minorEastAsia" w:cstheme="minorEastAsia"/>
          <w:color w:val="FF0000"/>
          <w:szCs w:val="21"/>
        </w:rPr>
        <w:t>【答案】答案</w:t>
      </w:r>
      <w:r>
        <w:pict>
          <v:shape id="_x0000_i10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cstheme="minorEastAsia"/>
          <w:color w:val="FF0000"/>
          <w:szCs w:val="21"/>
        </w:rPr>
      </w:pPr>
      <w:r>
        <w:rPr>
          <w:rFonts w:hint="eastAsia" w:asciiTheme="minorEastAsia" w:hAnsiTheme="minorEastAsia" w:cstheme="minorEastAsia"/>
          <w:color w:val="FF0000"/>
          <w:szCs w:val="21"/>
        </w:rPr>
        <w:t>(1)山岛竦峙(重点词:竦峙)</w:t>
      </w:r>
      <w:r>
        <w:pict>
          <v:shape id="_x0000_i10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cstheme="minorEastAsia"/>
          <w:color w:val="FF0000"/>
          <w:szCs w:val="21"/>
        </w:rPr>
      </w:pPr>
      <w:r>
        <w:rPr>
          <w:rFonts w:hint="eastAsia" w:asciiTheme="minorEastAsia" w:hAnsiTheme="minorEastAsia" w:cstheme="minorEastAsia"/>
          <w:color w:val="FF0000"/>
          <w:szCs w:val="21"/>
        </w:rPr>
        <w:t>(2)归雁洛阳边,次北固山下(重点词:雁）</w:t>
      </w:r>
      <w:r>
        <w:pict>
          <v:shape id="_x0000_i10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cstheme="minorEastAsia"/>
          <w:color w:val="FF0000"/>
          <w:szCs w:val="21"/>
        </w:rPr>
      </w:pPr>
      <w:r>
        <w:rPr>
          <w:rFonts w:hint="eastAsia" w:asciiTheme="minorEastAsia" w:hAnsiTheme="minorEastAsia" w:cstheme="minorEastAsia"/>
          <w:color w:val="FF0000"/>
          <w:szCs w:val="21"/>
        </w:rPr>
        <w:t>(3)影入平羌江水流(重点词:羌）</w:t>
      </w:r>
      <w:r>
        <w:pict>
          <v:shape id="_x0000_i10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cstheme="minorEastAsia"/>
          <w:color w:val="FF0000"/>
          <w:szCs w:val="21"/>
        </w:rPr>
      </w:pPr>
      <w:r>
        <w:rPr>
          <w:rFonts w:hint="eastAsia" w:asciiTheme="minorEastAsia" w:hAnsiTheme="minorEastAsia" w:cstheme="minorEastAsia"/>
          <w:color w:val="FF0000"/>
          <w:szCs w:val="21"/>
        </w:rPr>
        <w:t>(4)枯藤老树昏鸦(重点词:藤)</w:t>
      </w:r>
      <w:r>
        <w:pict>
          <v:shape id="_x0000_i10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cstheme="minorEastAsia"/>
          <w:color w:val="FF0000"/>
          <w:szCs w:val="21"/>
        </w:rPr>
      </w:pPr>
      <w:r>
        <w:rPr>
          <w:rFonts w:hint="eastAsia" w:asciiTheme="minorEastAsia" w:hAnsiTheme="minorEastAsia" w:cstheme="minorEastAsia"/>
          <w:color w:val="FF0000"/>
          <w:szCs w:val="21"/>
        </w:rPr>
        <w:t>(5)岐王宅里寻常见(重点词:岐）</w:t>
      </w:r>
      <w:r>
        <w:pict>
          <v:shape id="_x0000_i10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cstheme="minorEastAsia"/>
          <w:color w:val="FF0000"/>
          <w:szCs w:val="21"/>
        </w:rPr>
      </w:pPr>
      <w:r>
        <w:rPr>
          <w:rFonts w:hint="eastAsia" w:asciiTheme="minorEastAsia" w:hAnsiTheme="minorEastAsia" w:cstheme="minorEastAsia"/>
          <w:color w:val="FF0000"/>
          <w:szCs w:val="21"/>
        </w:rPr>
        <w:t>(6)遥怜故园菊,岑参</w:t>
      </w:r>
      <w:r>
        <w:pict>
          <v:shape id="_x0000_i10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cstheme="minorEastAsia"/>
          <w:color w:val="FF0000"/>
          <w:szCs w:val="21"/>
        </w:rPr>
      </w:pPr>
      <w:r>
        <w:rPr>
          <w:rFonts w:hint="eastAsia" w:asciiTheme="minorEastAsia" w:hAnsiTheme="minorEastAsia" w:cstheme="minorEastAsia"/>
          <w:color w:val="FF0000"/>
          <w:szCs w:val="21"/>
        </w:rPr>
        <w:t>(7)一夜征人尽望乡</w:t>
      </w:r>
      <w:r>
        <w:pict>
          <v:shape id="_x0000_i10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cstheme="minorEastAsia"/>
          <w:color w:val="FF0000"/>
          <w:szCs w:val="21"/>
        </w:rPr>
      </w:pPr>
      <w:r>
        <w:rPr>
          <w:rFonts w:hint="eastAsia" w:asciiTheme="minorEastAsia" w:hAnsiTheme="minorEastAsia" w:cstheme="minorEastAsia"/>
          <w:color w:val="FF0000"/>
          <w:szCs w:val="21"/>
        </w:rPr>
        <w:t>(8)博学而笃志,切问而近思(重点词:笃)</w:t>
      </w:r>
      <w:r>
        <w:pict>
          <v:shape id="_x0000_i10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cstheme="minorEastAsia"/>
          <w:color w:val="FF0000"/>
          <w:szCs w:val="21"/>
        </w:rPr>
      </w:pPr>
      <w:r>
        <w:rPr>
          <w:rFonts w:hint="eastAsia" w:asciiTheme="minorEastAsia" w:hAnsiTheme="minorEastAsia" w:cstheme="minorEastAsia"/>
          <w:color w:val="FF0000"/>
          <w:szCs w:val="21"/>
        </w:rPr>
        <w:t>【解析】略</w:t>
      </w:r>
      <w:r>
        <w:pict>
          <v:shape id="_x0000_i10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b/>
          <w:bCs/>
          <w:szCs w:val="21"/>
        </w:rPr>
      </w:pPr>
      <w:r>
        <w:rPr>
          <w:rFonts w:hint="eastAsia" w:asciiTheme="minorEastAsia" w:hAnsiTheme="minorEastAsia" w:cstheme="minorEastAsia"/>
          <w:szCs w:val="21"/>
        </w:rPr>
        <w:t>3.</w:t>
      </w:r>
      <w:r>
        <w:rPr>
          <w:rFonts w:ascii="Times New Roman"/>
          <w:szCs w:val="21"/>
        </w:rPr>
        <w:t>名著阅读。</w:t>
      </w:r>
      <w:r>
        <w:rPr>
          <w:rFonts w:ascii="Times New Roman" w:hAnsi="Times New Roman"/>
          <w:szCs w:val="21"/>
        </w:rPr>
        <w:t>(9</w:t>
      </w:r>
      <w:r>
        <w:rPr>
          <w:rFonts w:ascii="Times New Roman"/>
          <w:szCs w:val="21"/>
        </w:rPr>
        <w:t>分</w:t>
      </w:r>
      <w:r>
        <w:rPr>
          <w:rFonts w:ascii="Times New Roman" w:hAnsi="Times New Roman"/>
          <w:szCs w:val="21"/>
        </w:rPr>
        <w:t>)</w:t>
      </w:r>
      <w:r>
        <w:pict>
          <v:shape id="_x0000_i10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210" w:firstLineChars="100"/>
        <w:rPr>
          <w:rFonts w:ascii="Times New Roman" w:hAnsi="Times New Roman"/>
          <w:szCs w:val="21"/>
        </w:rPr>
      </w:pPr>
      <w:r>
        <w:rPr>
          <w:rFonts w:ascii="Times New Roman" w:hAnsi="Times New Roman"/>
          <w:szCs w:val="21"/>
        </w:rPr>
        <w:t>(1)</w:t>
      </w:r>
      <w:r>
        <w:rPr>
          <w:rFonts w:ascii="Times New Roman"/>
          <w:szCs w:val="21"/>
        </w:rPr>
        <w:t>《红星照耀中国》又名《西行漫记》，从体裁来看，它属于</w:t>
      </w:r>
      <w:r>
        <w:rPr>
          <w:rFonts w:ascii="Times New Roman" w:hAnsi="Times New Roman"/>
          <w:szCs w:val="21"/>
        </w:rPr>
        <w:t>(    )(2</w:t>
      </w:r>
      <w:r>
        <w:rPr>
          <w:rFonts w:ascii="Times New Roman"/>
          <w:szCs w:val="21"/>
        </w:rPr>
        <w:t>分</w:t>
      </w:r>
      <w:r>
        <w:rPr>
          <w:rFonts w:ascii="Times New Roman" w:hAnsi="Times New Roman"/>
          <w:szCs w:val="21"/>
        </w:rPr>
        <w:t>)</w:t>
      </w:r>
      <w:r>
        <w:pict>
          <v:shape id="_x0000_i10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525" w:firstLineChars="250"/>
        <w:rPr>
          <w:rFonts w:ascii="Times New Roman" w:hAnsi="Times New Roman"/>
          <w:szCs w:val="21"/>
        </w:rPr>
      </w:pPr>
      <w:r>
        <w:rPr>
          <w:rFonts w:ascii="Times New Roman" w:hAnsi="Times New Roman"/>
          <w:szCs w:val="21"/>
        </w:rPr>
        <w:t>A.</w:t>
      </w:r>
      <w:r>
        <w:rPr>
          <w:rFonts w:ascii="Times New Roman"/>
          <w:szCs w:val="21"/>
        </w:rPr>
        <w:t>小说</w:t>
      </w:r>
      <w:r>
        <w:rPr>
          <w:rFonts w:ascii="Times New Roman" w:hAnsi="Times New Roman"/>
          <w:szCs w:val="21"/>
        </w:rPr>
        <w:t xml:space="preserve">           B.</w:t>
      </w:r>
      <w:r>
        <w:rPr>
          <w:rFonts w:ascii="Times New Roman"/>
          <w:szCs w:val="21"/>
        </w:rPr>
        <w:t>游记</w:t>
      </w:r>
      <w:r>
        <w:rPr>
          <w:rFonts w:ascii="Times New Roman" w:hAnsi="Times New Roman"/>
          <w:szCs w:val="21"/>
        </w:rPr>
        <w:t xml:space="preserve">          C.</w:t>
      </w:r>
      <w:r>
        <w:rPr>
          <w:rFonts w:ascii="Times New Roman"/>
          <w:szCs w:val="21"/>
        </w:rPr>
        <w:t>报告文学</w:t>
      </w:r>
      <w:r>
        <w:rPr>
          <w:rFonts w:ascii="Times New Roman" w:hAnsi="Times New Roman"/>
          <w:szCs w:val="21"/>
        </w:rPr>
        <w:t xml:space="preserve">        D.</w:t>
      </w:r>
      <w:r>
        <w:rPr>
          <w:rFonts w:ascii="Times New Roman"/>
          <w:szCs w:val="21"/>
        </w:rPr>
        <w:t>人物传记</w:t>
      </w:r>
      <w:r>
        <w:pict>
          <v:shape id="_x0000_i10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210" w:firstLineChars="100"/>
        <w:rPr>
          <w:rFonts w:ascii="Times New Roman" w:hAnsi="Times New Roman"/>
          <w:szCs w:val="21"/>
        </w:rPr>
      </w:pPr>
      <w:r>
        <w:rPr>
          <w:rFonts w:ascii="Times New Roman" w:hAnsi="Times New Roman"/>
          <w:szCs w:val="21"/>
        </w:rPr>
        <w:t>(2)</w:t>
      </w:r>
      <w:r>
        <w:rPr>
          <w:rFonts w:ascii="Times New Roman"/>
          <w:szCs w:val="21"/>
        </w:rPr>
        <w:t>根据表格中提供的人物相关介绍，填写对应的人物姓名。</w:t>
      </w:r>
      <w:r>
        <w:rPr>
          <w:rFonts w:ascii="Times New Roman" w:hAnsi="Times New Roman"/>
          <w:szCs w:val="21"/>
        </w:rPr>
        <w:t>(3</w:t>
      </w:r>
      <w:r>
        <w:rPr>
          <w:rFonts w:ascii="Times New Roman"/>
          <w:szCs w:val="21"/>
        </w:rPr>
        <w:t>分</w:t>
      </w:r>
      <w:r>
        <w:rPr>
          <w:rFonts w:ascii="Times New Roman" w:hAnsi="Times New Roman"/>
          <w:szCs w:val="21"/>
        </w:rPr>
        <w:t>)</w:t>
      </w:r>
      <w:r>
        <w:pict>
          <v:shape id="_x0000_i10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szCs w:val="21"/>
        </w:rPr>
      </w:pPr>
      <w:r>
        <w:rPr>
          <w:rFonts w:ascii="Times New Roman" w:hAnsi="Times New Roman"/>
          <w:szCs w:val="21"/>
        </w:rPr>
        <w:t xml:space="preserve">    </w:t>
      </w:r>
      <w:r>
        <w:rPr>
          <w:rFonts w:ascii="Times New Roman"/>
          <w:szCs w:val="21"/>
        </w:rPr>
        <w:t>上面表格中的</w:t>
      </w:r>
      <w:r>
        <w:rPr>
          <w:rFonts w:ascii="Times New Roman" w:hAnsi="Times New Roman"/>
          <w:szCs w:val="21"/>
        </w:rPr>
        <w:t>A</w:t>
      </w:r>
      <w:r>
        <w:rPr>
          <w:rFonts w:ascii="Times New Roman"/>
          <w:szCs w:val="21"/>
        </w:rPr>
        <w:t>指</w:t>
      </w:r>
      <w:r>
        <w:rPr>
          <w:rFonts w:ascii="Times New Roman" w:hAnsi="Times New Roman"/>
          <w:szCs w:val="21"/>
        </w:rPr>
        <w:t>;B</w:t>
      </w:r>
      <w:r>
        <w:rPr>
          <w:rFonts w:ascii="Times New Roman"/>
          <w:szCs w:val="21"/>
        </w:rPr>
        <w:t>指</w:t>
      </w:r>
      <w:r>
        <w:rPr>
          <w:rFonts w:ascii="Times New Roman" w:hAnsi="Times New Roman"/>
          <w:szCs w:val="21"/>
        </w:rPr>
        <w:t>;C</w:t>
      </w:r>
      <w:r>
        <w:rPr>
          <w:rFonts w:ascii="Times New Roman"/>
          <w:szCs w:val="21"/>
        </w:rPr>
        <w:t>指。</w:t>
      </w:r>
      <w:r>
        <w:pict>
          <v:shape id="_x0000_i10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tbl>
      <w:tblPr>
        <w:tblStyle w:val="7"/>
        <w:tblpPr w:leftFromText="180" w:rightFromText="180" w:vertAnchor="text" w:horzAnchor="page" w:tblpX="1642" w:tblpY="62"/>
        <w:tblOverlap w:val="never"/>
        <w:tblW w:w="8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line="360" w:lineRule="auto"/>
              <w:jc w:val="center"/>
              <w:rPr>
                <w:rFonts w:ascii="Times New Roman" w:hAnsi="Times New Roman"/>
                <w:szCs w:val="21"/>
              </w:rPr>
            </w:pPr>
            <w:r>
              <w:rPr>
                <w:rFonts w:ascii="Times New Roman"/>
                <w:szCs w:val="21"/>
              </w:rPr>
              <w:t>人物姓名</w:t>
            </w:r>
          </w:p>
        </w:tc>
        <w:tc>
          <w:tcPr>
            <w:tcW w:w="6804" w:type="dxa"/>
          </w:tcPr>
          <w:p>
            <w:pPr>
              <w:spacing w:line="360" w:lineRule="auto"/>
              <w:jc w:val="center"/>
              <w:rPr>
                <w:rFonts w:ascii="Times New Roman" w:hAnsi="Times New Roman"/>
                <w:szCs w:val="21"/>
              </w:rPr>
            </w:pPr>
            <w:r>
              <w:rPr>
                <w:rFonts w:ascii="Times New Roman"/>
                <w:szCs w:val="21"/>
              </w:rPr>
              <w:t>相关介绍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spacing w:line="360" w:lineRule="auto"/>
              <w:jc w:val="center"/>
              <w:rPr>
                <w:rFonts w:ascii="Times New Roman" w:hAnsi="Times New Roman"/>
                <w:szCs w:val="21"/>
              </w:rPr>
            </w:pPr>
            <w:r>
              <w:rPr>
                <w:rFonts w:ascii="Times New Roman" w:hAnsi="Times New Roman"/>
                <w:szCs w:val="21"/>
              </w:rPr>
              <w:t>A</w:t>
            </w:r>
            <w:r>
              <w:rPr>
                <w:rFonts w:hint="eastAsia" w:ascii="Times New Roman" w:hAnsi="Times New Roman"/>
                <w:szCs w:val="21"/>
              </w:rPr>
              <w:t>(   )</w:t>
            </w:r>
          </w:p>
        </w:tc>
        <w:tc>
          <w:tcPr>
            <w:tcW w:w="6804" w:type="dxa"/>
          </w:tcPr>
          <w:p>
            <w:pPr>
              <w:spacing w:line="360" w:lineRule="auto"/>
              <w:rPr>
                <w:rFonts w:ascii="Times New Roman" w:hAnsi="Times New Roman"/>
                <w:szCs w:val="21"/>
              </w:rPr>
            </w:pPr>
            <w:r>
              <w:rPr>
                <w:rFonts w:ascii="Times New Roman" w:hAnsi="Times New Roman"/>
                <w:szCs w:val="21"/>
              </w:rPr>
              <w:t xml:space="preserve">    </w:t>
            </w:r>
            <w:r>
              <w:rPr>
                <w:rFonts w:ascii="Times New Roman"/>
                <w:szCs w:val="21"/>
              </w:rPr>
              <w:t>他是个大个子，像只老虎一样强壮有力。他已年过半百，但仍很健康。他不知疲倦。即使还在当国民党的将领时，他生活也跟他的部下一样简单。他不计较个人财物一除了马匹。他喜欢马。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spacing w:line="360" w:lineRule="auto"/>
              <w:jc w:val="center"/>
              <w:rPr>
                <w:rFonts w:ascii="Times New Roman" w:hAnsi="Times New Roman"/>
                <w:szCs w:val="21"/>
              </w:rPr>
            </w:pPr>
            <w:r>
              <w:rPr>
                <w:rFonts w:ascii="Times New Roman" w:hAnsi="Times New Roman"/>
                <w:szCs w:val="21"/>
              </w:rPr>
              <w:t>B</w:t>
            </w:r>
            <w:r>
              <w:rPr>
                <w:rFonts w:hint="eastAsia" w:ascii="Times New Roman" w:hAnsi="Times New Roman"/>
                <w:szCs w:val="21"/>
              </w:rPr>
              <w:t>(    )</w:t>
            </w:r>
          </w:p>
        </w:tc>
        <w:tc>
          <w:tcPr>
            <w:tcW w:w="6804" w:type="dxa"/>
          </w:tcPr>
          <w:p>
            <w:pPr>
              <w:spacing w:line="360" w:lineRule="auto"/>
              <w:rPr>
                <w:rFonts w:ascii="Times New Roman" w:hAnsi="Times New Roman"/>
                <w:szCs w:val="21"/>
              </w:rPr>
            </w:pPr>
            <w:r>
              <w:rPr>
                <w:rFonts w:ascii="Times New Roman" w:hAnsi="Times New Roman"/>
                <w:szCs w:val="21"/>
              </w:rPr>
              <w:t xml:space="preserve">    </w:t>
            </w:r>
            <w:r>
              <w:rPr>
                <w:rFonts w:ascii="Times New Roman"/>
                <w:szCs w:val="21"/>
              </w:rPr>
              <w:t>他是一个传奇式人物。他个子清瘦，中等身材，骨骼小而结实，而胡子又长又黑，外表上仍不脱孩子气，又大又深的眼睛富于热情。他讲英语有点迟缓，但相当准确。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spacing w:line="360" w:lineRule="auto"/>
              <w:jc w:val="center"/>
              <w:rPr>
                <w:rFonts w:ascii="Times New Roman" w:hAnsi="Times New Roman"/>
                <w:szCs w:val="21"/>
              </w:rPr>
            </w:pPr>
            <w:r>
              <w:rPr>
                <w:rFonts w:ascii="Times New Roman" w:hAnsi="Times New Roman"/>
                <w:szCs w:val="21"/>
              </w:rPr>
              <w:t>C</w:t>
            </w:r>
            <w:r>
              <w:rPr>
                <w:rFonts w:hint="eastAsia" w:ascii="Times New Roman" w:hAnsi="Times New Roman"/>
                <w:szCs w:val="21"/>
              </w:rPr>
              <w:t>(    )</w:t>
            </w:r>
          </w:p>
        </w:tc>
        <w:tc>
          <w:tcPr>
            <w:tcW w:w="6804" w:type="dxa"/>
          </w:tcPr>
          <w:p>
            <w:pPr>
              <w:spacing w:line="360" w:lineRule="auto"/>
              <w:rPr>
                <w:rFonts w:ascii="Times New Roman" w:hAnsi="Times New Roman"/>
                <w:szCs w:val="21"/>
              </w:rPr>
            </w:pPr>
            <w:r>
              <w:rPr>
                <w:rFonts w:ascii="Times New Roman" w:hAnsi="Times New Roman"/>
                <w:szCs w:val="21"/>
              </w:rPr>
              <w:t xml:space="preserve">    </w:t>
            </w:r>
            <w:r>
              <w:rPr>
                <w:rFonts w:ascii="Times New Roman"/>
                <w:szCs w:val="21"/>
              </w:rPr>
              <w:t>他的谈话举止里有一种开门见山、直截了当、不转弯抹角的作风很使我喜欢，这是中国人中不可多得的品质。他动作和说话都很敏捷，喜欢说说笑笑，很有才智，善于驰骋，又能吃苦耐劳，是个很活泼的人。</w:t>
            </w:r>
          </w:p>
        </w:tc>
      </w:tr>
    </w:tbl>
    <w:p>
      <w:pPr>
        <w:spacing w:line="360" w:lineRule="auto"/>
        <w:rPr>
          <w:rFonts w:ascii="Times New Roman" w:hAnsi="Times New Roman"/>
          <w:szCs w:val="21"/>
        </w:rPr>
      </w:pPr>
      <w:r>
        <w:rPr>
          <w:rFonts w:ascii="Times New Roman" w:hAnsi="Times New Roman"/>
          <w:szCs w:val="21"/>
        </w:rPr>
        <w:t xml:space="preserve"> (3)</w:t>
      </w:r>
      <w:r>
        <w:rPr>
          <w:rFonts w:ascii="Times New Roman"/>
          <w:szCs w:val="21"/>
        </w:rPr>
        <w:t>阅读下面一段文字，回答问题。</w:t>
      </w:r>
      <w:r>
        <w:rPr>
          <w:rFonts w:ascii="Times New Roman" w:hAnsi="Times New Roman"/>
          <w:szCs w:val="21"/>
        </w:rPr>
        <w:t>(4</w:t>
      </w:r>
      <w:r>
        <w:rPr>
          <w:rFonts w:ascii="Times New Roman"/>
          <w:szCs w:val="21"/>
        </w:rPr>
        <w:t>分</w:t>
      </w:r>
      <w:r>
        <w:rPr>
          <w:rFonts w:ascii="Times New Roman" w:hAnsi="Times New Roman"/>
          <w:szCs w:val="21"/>
        </w:rPr>
        <w:t>)</w:t>
      </w:r>
      <w:r>
        <w:pict>
          <v:shape id="_x0000_i10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szCs w:val="21"/>
        </w:rPr>
      </w:pPr>
      <w:r>
        <w:rPr>
          <w:rFonts w:ascii="Times New Roman" w:hAnsi="Times New Roman"/>
          <w:szCs w:val="21"/>
        </w:rPr>
        <w:t xml:space="preserve">    </w:t>
      </w:r>
      <w:r>
        <w:rPr>
          <w:rFonts w:ascii="Times New Roman"/>
          <w:szCs w:val="21"/>
        </w:rPr>
        <w:t>机不可失。必须在敌人援军达到之前把桥占领。于是再一次征求志愿人员。红军战士一个个站出来愿意冒生命危险，于是在报名的人中最后选了三十人。他们身上背了毛瑟枪和手榴弹，马上就爬到沸腾的河流上去了，紧紧地抓住了铁索一步一抓地前进。红军机枪向敌军碉堡开火，子弹都飞迸在桥头堡上。敌军也以机枪回报，租击手向着在河流上空摇晃地向他们慢慢爬行前进的红军射击。第一个战士中了弹，掉到了下面的激流中，接着又有第二个、第三个。</w:t>
      </w:r>
      <w:r>
        <w:pict>
          <v:shape id="_x0000_i10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rPr>
          <w:rFonts w:ascii="Times New Roman" w:hAnsi="Times New Roman"/>
          <w:szCs w:val="21"/>
        </w:rPr>
      </w:pPr>
      <w:r>
        <w:rPr>
          <w:rFonts w:ascii="Times New Roman"/>
          <w:szCs w:val="21"/>
        </w:rPr>
        <w:t>①上面这段文字描写的是红军长征途中</w:t>
      </w:r>
      <w:r>
        <w:rPr>
          <w:rFonts w:ascii="Times New Roman" w:hAnsi="Times New Roman"/>
          <w:szCs w:val="21"/>
        </w:rPr>
        <w:t>“</w:t>
      </w:r>
      <w:r>
        <w:rPr>
          <w:rFonts w:ascii="Times New Roman"/>
          <w:szCs w:val="21"/>
        </w:rPr>
        <w:t>强渡大渡河</w:t>
      </w:r>
      <w:r>
        <w:rPr>
          <w:rFonts w:ascii="Times New Roman" w:hAnsi="Times New Roman"/>
          <w:szCs w:val="21"/>
        </w:rPr>
        <w:t>”</w:t>
      </w:r>
      <w:r>
        <w:rPr>
          <w:rFonts w:ascii="Times New Roman"/>
          <w:szCs w:val="21"/>
        </w:rPr>
        <w:t>的场面。在这场战役中发生了两次关键的战斗，请写出这两次战斗的名称。</w:t>
      </w:r>
      <w:r>
        <w:rPr>
          <w:rFonts w:ascii="Times New Roman" w:hAnsi="Times New Roman"/>
          <w:szCs w:val="21"/>
        </w:rPr>
        <w:t>(2</w:t>
      </w:r>
      <w:r>
        <w:rPr>
          <w:rFonts w:ascii="Times New Roman"/>
          <w:szCs w:val="21"/>
        </w:rPr>
        <w:t>分</w:t>
      </w:r>
      <w:r>
        <w:rPr>
          <w:rFonts w:ascii="Times New Roman" w:hAnsi="Times New Roman"/>
          <w:szCs w:val="21"/>
        </w:rPr>
        <w:t>)</w:t>
      </w:r>
      <w:r>
        <w:pict>
          <v:shape id="_x0000_i10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szCs w:val="21"/>
          <w:u w:val="single"/>
        </w:rPr>
      </w:pPr>
      <w:r>
        <w:rPr>
          <w:rFonts w:hint="eastAsia" w:ascii="Times New Roman" w:hAnsi="Times New Roman"/>
          <w:szCs w:val="21"/>
          <w:u w:val="single"/>
        </w:rPr>
        <w:t xml:space="preserve">                                                                                      </w:t>
      </w:r>
      <w:r>
        <w:pict>
          <v:shape id="_x0000_i10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b/>
          <w:szCs w:val="21"/>
        </w:rPr>
      </w:pPr>
      <w:r>
        <w:rPr>
          <w:rFonts w:ascii="Times New Roman" w:hAnsi="Times New Roman"/>
          <w:szCs w:val="21"/>
        </w:rPr>
        <w:t xml:space="preserve">    </w:t>
      </w:r>
      <w:r>
        <w:rPr>
          <w:rFonts w:ascii="Times New Roman"/>
          <w:szCs w:val="21"/>
        </w:rPr>
        <w:t>②请简要概括红军长征的主要原因。</w:t>
      </w:r>
      <w:r>
        <w:rPr>
          <w:rFonts w:ascii="Times New Roman" w:hAnsi="Times New Roman"/>
          <w:szCs w:val="21"/>
        </w:rPr>
        <w:t>(2</w:t>
      </w:r>
      <w:r>
        <w:rPr>
          <w:rFonts w:ascii="Times New Roman"/>
          <w:szCs w:val="21"/>
        </w:rPr>
        <w:t>分</w:t>
      </w:r>
      <w:r>
        <w:rPr>
          <w:rFonts w:ascii="Times New Roman" w:hAnsi="Times New Roman"/>
          <w:szCs w:val="21"/>
        </w:rPr>
        <w:t>)</w:t>
      </w:r>
      <w:r>
        <w:pict>
          <v:shape id="_x0000_i10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szCs w:val="21"/>
          <w:u w:val="single"/>
        </w:rPr>
      </w:pPr>
      <w:r>
        <w:rPr>
          <w:rFonts w:hint="eastAsia" w:ascii="Times New Roman" w:hAnsi="Times New Roman"/>
          <w:szCs w:val="21"/>
          <w:u w:val="single"/>
        </w:rPr>
        <w:t xml:space="preserve">                                                                                </w:t>
      </w:r>
      <w:r>
        <w:pict>
          <v:shape id="_x0000_i10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cstheme="minorEastAsia"/>
          <w:color w:val="FF0000"/>
          <w:szCs w:val="21"/>
        </w:rPr>
      </w:pPr>
      <w:r>
        <w:rPr>
          <w:rFonts w:hint="eastAsia" w:asciiTheme="minorEastAsia" w:hAnsiTheme="minorEastAsia" w:cstheme="minorEastAsia"/>
          <w:color w:val="FF0000"/>
          <w:szCs w:val="21"/>
        </w:rPr>
        <w:t>【答案】（1）C   (2)A.贺龙;B.周恩来;C.彭德怀  (3)①奇袭安顺场;飞夺泸定桥;</w:t>
      </w:r>
      <w:r>
        <w:pict>
          <v:shape id="_x0000_i10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cstheme="minorEastAsia"/>
          <w:color w:val="FF0000"/>
          <w:szCs w:val="21"/>
        </w:rPr>
      </w:pPr>
      <w:r>
        <w:rPr>
          <w:rFonts w:hint="eastAsia" w:asciiTheme="minorEastAsia" w:hAnsiTheme="minorEastAsia" w:cstheme="minorEastAsia"/>
          <w:color w:val="FF0000"/>
          <w:szCs w:val="21"/>
        </w:rPr>
        <w:t xml:space="preserve">  ②战略撤退加北上抗日,两者兼有。</w:t>
      </w:r>
      <w:r>
        <w:pict>
          <v:shape id="_x0000_i10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cstheme="minorEastAsia"/>
          <w:color w:val="FF0000"/>
          <w:szCs w:val="21"/>
        </w:rPr>
      </w:pPr>
      <w:r>
        <w:rPr>
          <w:rFonts w:hint="eastAsia" w:asciiTheme="minorEastAsia" w:hAnsiTheme="minorEastAsia" w:cstheme="minorEastAsia"/>
          <w:color w:val="FF0000"/>
          <w:szCs w:val="21"/>
        </w:rPr>
        <w:t>【解析】(1)略（2）A.贺龙;B.周恩来;C.彭德怀</w:t>
      </w:r>
      <w:r>
        <w:rPr>
          <w:rFonts w:hint="eastAsia" w:asciiTheme="minorEastAsia" w:hAnsiTheme="minorEastAsia" w:cstheme="minorEastAsia"/>
          <w:color w:val="FF0000"/>
          <w:szCs w:val="21"/>
          <w:u w:val="single"/>
        </w:rPr>
        <w:t>(3)</w:t>
      </w:r>
      <w:r>
        <w:rPr>
          <w:rFonts w:hint="eastAsia" w:asciiTheme="minorEastAsia" w:hAnsiTheme="minorEastAsia" w:cstheme="minorEastAsia"/>
          <w:color w:val="FF0000"/>
          <w:szCs w:val="21"/>
        </w:rPr>
        <w:t>①本题考查学生对名著重点情节的识记能力。1935年5月25日,中央红军强渡大渡河。中央红军24日攻占大渡河右岸石棉县安顺场,歼灭守敌两个连。次日,红一军团第一团第一营第二连17名战士在连长熊尚林率领下,乘一只小船,冒着敌人猛烈的火力,强渡成功,击溃左岸敌守军一个营。因大渡河水流湍急,不能架桥,只有4只小船,每天只能渡一个团。中央军委决定夺取上游沪定桥为渡河点,部署红一军团第一师及干部团归聂荣臻、刘伯承指挥,循大渡河之左岸,林彪率红二军团指挥部、第二师主力及红五军团循大渡河之右岸,均向泸定桥急进,协同袭取该桥。</w:t>
      </w:r>
      <w:r>
        <w:pict>
          <v:shape id="_x0000_i10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cstheme="minorEastAsia"/>
          <w:color w:val="FF0000"/>
          <w:szCs w:val="21"/>
        </w:rPr>
      </w:pPr>
      <w:r>
        <w:rPr>
          <w:rFonts w:hint="eastAsia" w:asciiTheme="minorEastAsia" w:hAnsiTheme="minorEastAsia" w:cstheme="minorEastAsia"/>
          <w:color w:val="FF0000"/>
          <w:szCs w:val="21"/>
        </w:rPr>
        <w:t>②1934年10月,红军第五次反围剿失败,如果再固守原来的根据地,就有灭顶之灾;那时日本军队已在东北集结,占领东北之心昭然若揭,红军北上乃形势所逼,同时以抗日为旗号,可以赢得民心,一路上实行土地革命,做革命宣传,使红军成为受老百姓欢迎的军队,保存并发展自己。</w:t>
      </w:r>
      <w:r>
        <w:pict>
          <v:shape id="_x0000_i10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szCs w:val="21"/>
        </w:rPr>
      </w:pPr>
      <w:r>
        <w:rPr>
          <w:rFonts w:hint="eastAsia" w:asciiTheme="minorEastAsia" w:hAnsiTheme="minorEastAsia" w:cstheme="minorEastAsia"/>
          <w:color w:val="000000" w:themeColor="text1"/>
          <w:szCs w:val="21"/>
          <w14:textFill>
            <w14:solidFill>
              <w14:schemeClr w14:val="tx1"/>
            </w14:solidFill>
          </w14:textFill>
        </w:rPr>
        <w:t>4.</w:t>
      </w:r>
      <w:r>
        <w:rPr>
          <w:szCs w:val="21"/>
        </w:rPr>
        <w:t>阅读下面的图表，完成后面的题</w:t>
      </w:r>
      <w:r>
        <w:rPr>
          <w:rFonts w:hint="eastAsia"/>
          <w:szCs w:val="21"/>
        </w:rPr>
        <w:t>目</w:t>
      </w:r>
      <w:r>
        <w:rPr>
          <w:szCs w:val="21"/>
        </w:rPr>
        <w:t>。(3分)</w:t>
      </w:r>
      <w:r>
        <w:pict>
          <v:shape id="_x0000_i10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rPr>
          <w:rFonts w:eastAsia="楷体_GB2312"/>
          <w:szCs w:val="21"/>
        </w:rPr>
      </w:pPr>
      <w:r>
        <w:rPr>
          <w:rFonts w:eastAsia="楷体_GB2312"/>
          <w:szCs w:val="21"/>
        </w:rPr>
        <w:t>2015年苏州经济社会发展状况</w:t>
      </w:r>
      <w:r>
        <w:pict>
          <v:shape id="_x0000_i10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tbl>
      <w:tblPr>
        <w:tblStyle w:val="7"/>
        <w:tblW w:w="0" w:type="auto"/>
        <w:tblInd w:w="4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7"/>
        <w:gridCol w:w="1440"/>
        <w:gridCol w:w="1620"/>
        <w:gridCol w:w="162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977" w:type="dxa"/>
            <w:vAlign w:val="center"/>
          </w:tcPr>
          <w:p>
            <w:pPr>
              <w:spacing w:line="360" w:lineRule="auto"/>
              <w:jc w:val="center"/>
              <w:rPr>
                <w:szCs w:val="21"/>
              </w:rPr>
            </w:pPr>
            <w:r>
              <w:rPr>
                <w:szCs w:val="21"/>
              </w:rPr>
              <w:t>项目</w:t>
            </w:r>
          </w:p>
        </w:tc>
        <w:tc>
          <w:tcPr>
            <w:tcW w:w="1440" w:type="dxa"/>
            <w:vAlign w:val="center"/>
          </w:tcPr>
          <w:p>
            <w:pPr>
              <w:spacing w:line="360" w:lineRule="auto"/>
              <w:jc w:val="center"/>
              <w:rPr>
                <w:szCs w:val="21"/>
              </w:rPr>
            </w:pPr>
            <w:r>
              <w:rPr>
                <w:szCs w:val="21"/>
              </w:rPr>
              <w:t>GDP</w:t>
            </w:r>
          </w:p>
        </w:tc>
        <w:tc>
          <w:tcPr>
            <w:tcW w:w="1620" w:type="dxa"/>
            <w:vAlign w:val="center"/>
          </w:tcPr>
          <w:p>
            <w:pPr>
              <w:spacing w:line="360" w:lineRule="auto"/>
              <w:jc w:val="center"/>
              <w:rPr>
                <w:szCs w:val="21"/>
              </w:rPr>
            </w:pPr>
            <w:r>
              <w:rPr>
                <w:szCs w:val="21"/>
              </w:rPr>
              <w:t>外贸进出口总值</w:t>
            </w:r>
          </w:p>
        </w:tc>
        <w:tc>
          <w:tcPr>
            <w:tcW w:w="1620" w:type="dxa"/>
            <w:vAlign w:val="center"/>
          </w:tcPr>
          <w:p>
            <w:pPr>
              <w:spacing w:line="360" w:lineRule="auto"/>
              <w:jc w:val="center"/>
              <w:rPr>
                <w:szCs w:val="21"/>
              </w:rPr>
            </w:pPr>
            <w:r>
              <w:rPr>
                <w:szCs w:val="21"/>
              </w:rPr>
              <w:t>私营企业数</w:t>
            </w:r>
          </w:p>
        </w:tc>
        <w:tc>
          <w:tcPr>
            <w:tcW w:w="2520" w:type="dxa"/>
            <w:vAlign w:val="center"/>
          </w:tcPr>
          <w:p>
            <w:pPr>
              <w:spacing w:line="360" w:lineRule="auto"/>
              <w:jc w:val="center"/>
              <w:rPr>
                <w:szCs w:val="21"/>
              </w:rPr>
            </w:pPr>
            <w:r>
              <w:rPr>
                <w:szCs w:val="21"/>
              </w:rPr>
              <w:t>PM2.5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977" w:type="dxa"/>
            <w:vAlign w:val="center"/>
          </w:tcPr>
          <w:p>
            <w:pPr>
              <w:spacing w:line="360" w:lineRule="auto"/>
              <w:jc w:val="center"/>
              <w:rPr>
                <w:szCs w:val="21"/>
              </w:rPr>
            </w:pPr>
            <w:r>
              <w:rPr>
                <w:szCs w:val="21"/>
              </w:rPr>
              <w:t>2015年</w:t>
            </w:r>
          </w:p>
        </w:tc>
        <w:tc>
          <w:tcPr>
            <w:tcW w:w="1440" w:type="dxa"/>
            <w:vAlign w:val="center"/>
          </w:tcPr>
          <w:p>
            <w:pPr>
              <w:spacing w:line="360" w:lineRule="auto"/>
              <w:jc w:val="center"/>
              <w:rPr>
                <w:szCs w:val="21"/>
              </w:rPr>
            </w:pPr>
            <w:r>
              <w:rPr>
                <w:szCs w:val="21"/>
              </w:rPr>
              <w:t>13 000亿元</w:t>
            </w:r>
          </w:p>
        </w:tc>
        <w:tc>
          <w:tcPr>
            <w:tcW w:w="1620" w:type="dxa"/>
            <w:vAlign w:val="center"/>
          </w:tcPr>
          <w:p>
            <w:pPr>
              <w:spacing w:line="360" w:lineRule="auto"/>
              <w:jc w:val="center"/>
              <w:rPr>
                <w:szCs w:val="21"/>
              </w:rPr>
            </w:pPr>
            <w:r>
              <w:rPr>
                <w:szCs w:val="21"/>
              </w:rPr>
              <w:t>3093.5亿美元</w:t>
            </w:r>
          </w:p>
        </w:tc>
        <w:tc>
          <w:tcPr>
            <w:tcW w:w="1620" w:type="dxa"/>
            <w:vAlign w:val="center"/>
          </w:tcPr>
          <w:p>
            <w:pPr>
              <w:spacing w:line="360" w:lineRule="auto"/>
              <w:jc w:val="center"/>
              <w:rPr>
                <w:szCs w:val="21"/>
              </w:rPr>
            </w:pPr>
            <w:r>
              <w:rPr>
                <w:szCs w:val="21"/>
              </w:rPr>
              <w:t>超22万户</w:t>
            </w:r>
          </w:p>
        </w:tc>
        <w:tc>
          <w:tcPr>
            <w:tcW w:w="2520" w:type="dxa"/>
            <w:vAlign w:val="center"/>
          </w:tcPr>
          <w:p>
            <w:pPr>
              <w:spacing w:line="360" w:lineRule="auto"/>
              <w:jc w:val="center"/>
              <w:rPr>
                <w:szCs w:val="21"/>
              </w:rPr>
            </w:pPr>
            <w:r>
              <w:rPr>
                <w:szCs w:val="21"/>
              </w:rPr>
              <w:t>67.1微克/立方米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977" w:type="dxa"/>
            <w:vAlign w:val="center"/>
          </w:tcPr>
          <w:p>
            <w:pPr>
              <w:spacing w:line="360" w:lineRule="auto"/>
              <w:jc w:val="center"/>
              <w:rPr>
                <w:szCs w:val="21"/>
              </w:rPr>
            </w:pPr>
            <w:r>
              <w:rPr>
                <w:szCs w:val="21"/>
              </w:rPr>
              <w:t>说明</w:t>
            </w:r>
          </w:p>
        </w:tc>
        <w:tc>
          <w:tcPr>
            <w:tcW w:w="1440" w:type="dxa"/>
            <w:vAlign w:val="center"/>
          </w:tcPr>
          <w:p>
            <w:pPr>
              <w:spacing w:line="360" w:lineRule="auto"/>
              <w:jc w:val="center"/>
              <w:rPr>
                <w:szCs w:val="21"/>
              </w:rPr>
            </w:pPr>
            <w:r>
              <w:rPr>
                <w:szCs w:val="21"/>
              </w:rPr>
              <w:t>全国排名第六</w:t>
            </w:r>
          </w:p>
        </w:tc>
        <w:tc>
          <w:tcPr>
            <w:tcW w:w="1620" w:type="dxa"/>
            <w:vAlign w:val="center"/>
          </w:tcPr>
          <w:p>
            <w:pPr>
              <w:spacing w:line="360" w:lineRule="auto"/>
              <w:jc w:val="center"/>
              <w:rPr>
                <w:szCs w:val="21"/>
              </w:rPr>
            </w:pPr>
            <w:r>
              <w:rPr>
                <w:szCs w:val="21"/>
              </w:rPr>
              <w:t>全国排名第四</w:t>
            </w:r>
          </w:p>
        </w:tc>
        <w:tc>
          <w:tcPr>
            <w:tcW w:w="1620" w:type="dxa"/>
            <w:vAlign w:val="center"/>
          </w:tcPr>
          <w:p>
            <w:pPr>
              <w:spacing w:line="360" w:lineRule="auto"/>
              <w:jc w:val="center"/>
              <w:rPr>
                <w:szCs w:val="21"/>
              </w:rPr>
            </w:pPr>
            <w:r>
              <w:rPr>
                <w:szCs w:val="21"/>
              </w:rPr>
              <w:t>全国排名第五</w:t>
            </w:r>
          </w:p>
        </w:tc>
        <w:tc>
          <w:tcPr>
            <w:tcW w:w="2520" w:type="dxa"/>
            <w:vAlign w:val="center"/>
          </w:tcPr>
          <w:p>
            <w:pPr>
              <w:spacing w:line="360" w:lineRule="auto"/>
              <w:jc w:val="center"/>
              <w:rPr>
                <w:szCs w:val="21"/>
              </w:rPr>
            </w:pPr>
            <w:r>
              <w:rPr>
                <w:szCs w:val="21"/>
              </w:rPr>
              <w:t>国家标准35微克/立方米</w:t>
            </w:r>
          </w:p>
        </w:tc>
      </w:tr>
    </w:tbl>
    <w:p>
      <w:pPr>
        <w:spacing w:line="360" w:lineRule="auto"/>
        <w:ind w:firstLine="318"/>
        <w:rPr>
          <w:szCs w:val="21"/>
        </w:rPr>
      </w:pPr>
      <w:r>
        <w:rPr>
          <w:szCs w:val="21"/>
        </w:rPr>
        <w:t>注：P M 2.5的值越高，就代表空气污染越严重，越容易造成雾霾天气。</w:t>
      </w:r>
      <w:r>
        <w:pict>
          <v:shape id="_x0000_i10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318"/>
        <w:rPr>
          <w:szCs w:val="21"/>
        </w:rPr>
      </w:pPr>
      <w:r>
        <w:rPr>
          <w:rFonts w:hint="eastAsia"/>
          <w:szCs w:val="21"/>
        </w:rPr>
        <w:t>⑴</w:t>
      </w:r>
      <w:r>
        <w:rPr>
          <w:szCs w:val="21"/>
        </w:rPr>
        <w:t>请根据图表所反映的情况，写出两条结论。(2分)</w:t>
      </w:r>
      <w:r>
        <w:pict>
          <v:shape id="_x0000_i10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318"/>
        <w:rPr>
          <w:szCs w:val="21"/>
          <w:u w:val="single"/>
        </w:rPr>
      </w:pPr>
      <w:r>
        <w:rPr>
          <w:rFonts w:hint="eastAsia"/>
          <w:szCs w:val="21"/>
          <w:u w:val="single"/>
        </w:rPr>
        <w:t xml:space="preserve">                                                                                </w:t>
      </w:r>
      <w:r>
        <w:pict>
          <v:shape id="_x0000_i10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318"/>
        <w:rPr>
          <w:szCs w:val="21"/>
          <w:u w:val="single"/>
        </w:rPr>
      </w:pPr>
      <w:r>
        <w:rPr>
          <w:rFonts w:hint="eastAsia"/>
          <w:szCs w:val="21"/>
          <w:u w:val="single"/>
        </w:rPr>
        <w:t xml:space="preserve">                                                                                </w:t>
      </w:r>
      <w:r>
        <w:pict>
          <v:shape id="_x0000_i10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318"/>
        <w:rPr>
          <w:szCs w:val="21"/>
          <w:u w:val="single"/>
        </w:rPr>
      </w:pPr>
      <w:r>
        <w:rPr>
          <w:rFonts w:hint="eastAsia"/>
          <w:szCs w:val="21"/>
        </w:rPr>
        <w:t>⑵</w:t>
      </w:r>
      <w:r>
        <w:rPr>
          <w:szCs w:val="21"/>
        </w:rPr>
        <w:t>针对表中存在的问题，请你为苏州城市发展提出一条合理的建议。(1分)</w:t>
      </w:r>
      <w:r>
        <w:pict>
          <v:shape id="_x0000_i10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318"/>
        <w:rPr>
          <w:szCs w:val="21"/>
          <w:u w:val="single"/>
        </w:rPr>
      </w:pPr>
      <w:r>
        <w:rPr>
          <w:rFonts w:hint="eastAsia"/>
          <w:szCs w:val="21"/>
          <w:u w:val="single"/>
        </w:rPr>
        <w:t xml:space="preserve">                                                                                </w:t>
      </w:r>
      <w:r>
        <w:pict>
          <v:shape id="_x0000_i10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318"/>
        <w:rPr>
          <w:szCs w:val="21"/>
          <w:u w:val="single"/>
        </w:rPr>
      </w:pPr>
      <w:r>
        <w:rPr>
          <w:rFonts w:hint="eastAsia"/>
          <w:szCs w:val="21"/>
          <w:u w:val="single"/>
        </w:rPr>
        <w:t xml:space="preserve">                                                                                </w:t>
      </w:r>
      <w:r>
        <w:pict>
          <v:shape id="_x0000_i10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cstheme="minorEastAsia"/>
          <w:color w:val="FF0000"/>
          <w:szCs w:val="21"/>
        </w:rPr>
      </w:pPr>
      <w:r>
        <w:rPr>
          <w:rFonts w:hint="eastAsia" w:asciiTheme="minorEastAsia" w:hAnsiTheme="minorEastAsia" w:cstheme="minorEastAsia"/>
          <w:color w:val="FF0000"/>
          <w:szCs w:val="21"/>
        </w:rPr>
        <w:t>【答案】(1)苏州市经济总量位居全国前列,经济充满活力;苏州市空气污染较为严重。</w:t>
      </w:r>
      <w:r>
        <w:pict>
          <v:shape id="_x0000_i10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cstheme="minorEastAsia"/>
          <w:color w:val="FF0000"/>
          <w:szCs w:val="21"/>
        </w:rPr>
      </w:pPr>
      <w:r>
        <w:rPr>
          <w:rFonts w:hint="eastAsia" w:asciiTheme="minorEastAsia" w:hAnsiTheme="minorEastAsia" w:cstheme="minorEastAsia"/>
          <w:color w:val="FF0000"/>
          <w:szCs w:val="21"/>
        </w:rPr>
        <w:t>(2)建议:转变经济的发展方式,鼓励污染型企业绿色发展;加强空气环境质量监测与保护。</w:t>
      </w:r>
      <w:r>
        <w:pict>
          <v:shape id="_x0000_i10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FF0000"/>
          <w:szCs w:val="21"/>
        </w:rPr>
        <w:t>【解析】(1)本题考查图表信息的概括。从前三项看,苏州市无论是GDP、外贸进出口总值还是私营企业数都在全国名列前茅,经济总量巨大,经济发展充满活力。但与此同时,PM2.5远远高于国家标准35微克/立方米,空气污染严重。据此提炼两条信息即可。(2)本题考查解决问题的能力。从表格反映的问题来看,苏州市在发展经济的过程中,环境污染也较为严重,需要转变经济的发展方式,鼓励污染严重的企业绿色发展。同时,积极开展空气质量监测和保护等工作。</w:t>
      </w:r>
      <w:r>
        <w:pict>
          <v:shape id="_x0000_i10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9"/>
        <w:tabs>
          <w:tab w:val="left" w:pos="1233"/>
        </w:tabs>
        <w:adjustRightInd w:val="0"/>
        <w:snapToGrid w:val="0"/>
        <w:spacing w:line="360" w:lineRule="auto"/>
        <w:rPr>
          <w:rFonts w:asciiTheme="minorEastAsia" w:hAnsiTheme="minorEastAsia" w:cstheme="minorEastAsia"/>
          <w:color w:val="000000" w:themeColor="text1"/>
          <w:sz w:val="21"/>
          <w:szCs w:val="21"/>
          <w:lang w:val="en-US"/>
          <w14:textFill>
            <w14:solidFill>
              <w14:schemeClr w14:val="tx1"/>
            </w14:solidFill>
          </w14:textFill>
        </w:rPr>
      </w:pPr>
      <w:r>
        <w:rPr>
          <w:rFonts w:hint="eastAsia" w:asciiTheme="minorEastAsia" w:hAnsiTheme="minorEastAsia" w:cstheme="minorEastAsia"/>
          <w:color w:val="000000" w:themeColor="text1"/>
          <w:sz w:val="21"/>
          <w:szCs w:val="21"/>
          <w:lang w:val="en-US"/>
          <w14:textFill>
            <w14:solidFill>
              <w14:schemeClr w14:val="tx1"/>
            </w14:solidFill>
          </w14:textFill>
        </w:rPr>
        <w:t>二、阅读部分（42分）</w:t>
      </w:r>
      <w:r>
        <w:pict>
          <v:shape id="_x0000_i10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9"/>
        <w:tabs>
          <w:tab w:val="left" w:pos="1233"/>
        </w:tabs>
        <w:adjustRightInd w:val="0"/>
        <w:snapToGrid w:val="0"/>
        <w:spacing w:line="360" w:lineRule="auto"/>
        <w:rPr>
          <w:rFonts w:ascii="Times New Roman" w:hAnsi="Times New Roman" w:cs="Times New Roman"/>
          <w:sz w:val="21"/>
          <w:szCs w:val="21"/>
        </w:rPr>
      </w:pPr>
      <w:r>
        <w:rPr>
          <w:rFonts w:ascii="Times New Roman" w:cs="Times New Roman"/>
          <w:sz w:val="21"/>
          <w:szCs w:val="21"/>
        </w:rPr>
        <w:t>阅读下面一首诗，完成</w:t>
      </w:r>
      <w:r>
        <w:rPr>
          <w:rFonts w:ascii="Times New Roman" w:hAnsi="Times New Roman" w:cs="Times New Roman"/>
          <w:sz w:val="21"/>
          <w:szCs w:val="21"/>
        </w:rPr>
        <w:t>5</w:t>
      </w:r>
      <w:r>
        <w:rPr>
          <w:rFonts w:ascii="Times New Roman" w:hAnsi="黑体" w:eastAsia="黑体" w:cs="Times New Roman"/>
          <w:sz w:val="21"/>
          <w:szCs w:val="21"/>
          <w:lang w:val="en-US"/>
        </w:rPr>
        <w:t>～</w:t>
      </w:r>
      <w:r>
        <w:rPr>
          <w:rFonts w:ascii="Times New Roman" w:hAnsi="Times New Roman" w:cs="Times New Roman"/>
          <w:sz w:val="21"/>
          <w:szCs w:val="21"/>
        </w:rPr>
        <w:t>7</w:t>
      </w:r>
      <w:r>
        <w:rPr>
          <w:rFonts w:ascii="Times New Roman" w:cs="Times New Roman"/>
          <w:sz w:val="21"/>
          <w:szCs w:val="21"/>
        </w:rPr>
        <w:t>题。</w:t>
      </w:r>
      <w:r>
        <w:rPr>
          <w:rFonts w:ascii="Times New Roman" w:hAnsi="Times New Roman" w:cs="Times New Roman"/>
          <w:sz w:val="21"/>
          <w:szCs w:val="21"/>
          <w:lang w:val="en-US"/>
        </w:rPr>
        <w:t>（</w:t>
      </w:r>
      <w:r>
        <w:rPr>
          <w:rFonts w:hint="eastAsia" w:ascii="Times New Roman" w:hAnsi="Times New Roman" w:cs="Times New Roman"/>
          <w:sz w:val="21"/>
          <w:szCs w:val="21"/>
          <w:lang w:val="en-US"/>
        </w:rPr>
        <w:t>9</w:t>
      </w:r>
      <w:r>
        <w:rPr>
          <w:rFonts w:ascii="Times New Roman" w:cs="Times New Roman"/>
          <w:sz w:val="21"/>
          <w:szCs w:val="21"/>
          <w:lang w:val="en-US"/>
        </w:rPr>
        <w:t>分）</w:t>
      </w:r>
      <w:r>
        <w:pict>
          <v:shape id="_x0000_i10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adjustRightInd w:val="0"/>
        <w:snapToGrid w:val="0"/>
        <w:spacing w:line="360" w:lineRule="auto"/>
        <w:jc w:val="center"/>
        <w:rPr>
          <w:rFonts w:ascii="Times New Roman" w:hAnsi="Times New Roman"/>
          <w:color w:val="1E1E1E"/>
          <w:kern w:val="0"/>
          <w:szCs w:val="21"/>
          <w:shd w:val="clear" w:color="auto" w:fill="FFFFFF"/>
          <w:vertAlign w:val="superscript"/>
          <w:lang w:bidi="ar"/>
        </w:rPr>
      </w:pPr>
      <w:r>
        <w:rPr>
          <w:rFonts w:ascii="Times New Roman" w:hAnsi="Times New Roman"/>
          <w:b/>
          <w:color w:val="1E1E1E"/>
          <w:kern w:val="0"/>
          <w:szCs w:val="21"/>
          <w:shd w:val="clear" w:color="auto" w:fill="FFFFFF"/>
          <w:lang w:bidi="ar"/>
        </w:rPr>
        <w:t xml:space="preserve">   </w:t>
      </w:r>
      <w:r>
        <w:rPr>
          <w:rFonts w:ascii="Times New Roman" w:hAnsi="宋体"/>
          <w:b/>
          <w:color w:val="1E1E1E"/>
          <w:kern w:val="0"/>
          <w:szCs w:val="21"/>
          <w:shd w:val="clear" w:color="auto" w:fill="FFFFFF"/>
          <w:lang w:bidi="ar"/>
        </w:rPr>
        <w:t>题大庾岭北驿</w:t>
      </w:r>
      <w:r>
        <w:rPr>
          <w:rFonts w:ascii="Times New Roman" w:hAnsi="宋体"/>
          <w:color w:val="1E1E1E"/>
          <w:kern w:val="0"/>
          <w:szCs w:val="21"/>
          <w:shd w:val="clear" w:color="auto" w:fill="FFFFFF"/>
          <w:vertAlign w:val="superscript"/>
          <w:lang w:bidi="ar"/>
        </w:rPr>
        <w:t>①</w:t>
      </w:r>
      <w:r>
        <w:rPr>
          <w:rFonts w:ascii="Times New Roman" w:hAnsi="Times New Roman"/>
          <w:color w:val="1E1E1E"/>
          <w:kern w:val="0"/>
          <w:szCs w:val="21"/>
          <w:shd w:val="clear" w:color="auto" w:fill="FFFFFF"/>
          <w:vertAlign w:val="superscript"/>
          <w:lang w:bidi="ar"/>
        </w:rPr>
        <w:t xml:space="preserve">    </w:t>
      </w:r>
      <w:r>
        <w:pict>
          <v:shape id="_x0000_i10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adjustRightInd w:val="0"/>
        <w:snapToGrid w:val="0"/>
        <w:spacing w:line="360" w:lineRule="auto"/>
        <w:jc w:val="center"/>
        <w:rPr>
          <w:rFonts w:ascii="Times New Roman" w:hAnsi="Times New Roman"/>
          <w:color w:val="1E1E1E"/>
          <w:szCs w:val="21"/>
        </w:rPr>
      </w:pPr>
      <w:r>
        <w:rPr>
          <w:rFonts w:ascii="Times New Roman" w:hAnsi="Times New Roman"/>
          <w:color w:val="1E1E1E"/>
          <w:kern w:val="0"/>
          <w:szCs w:val="21"/>
          <w:shd w:val="clear" w:color="auto" w:fill="FFFFFF"/>
          <w:vertAlign w:val="superscript"/>
          <w:lang w:bidi="ar"/>
        </w:rPr>
        <w:t xml:space="preserve">  </w:t>
      </w:r>
      <w:r>
        <w:rPr>
          <w:rFonts w:ascii="Times New Roman" w:hAnsi="Times New Roman"/>
          <w:color w:val="1E1E1E"/>
          <w:kern w:val="0"/>
          <w:szCs w:val="21"/>
          <w:shd w:val="clear" w:color="auto" w:fill="FFFFFF"/>
          <w:lang w:bidi="ar"/>
        </w:rPr>
        <w:t>[</w:t>
      </w:r>
      <w:r>
        <w:rPr>
          <w:rFonts w:ascii="Times New Roman" w:hAnsi="宋体"/>
          <w:color w:val="1E1E1E"/>
          <w:kern w:val="0"/>
          <w:szCs w:val="21"/>
          <w:shd w:val="clear" w:color="auto" w:fill="FFFFFF"/>
          <w:lang w:bidi="ar"/>
        </w:rPr>
        <w:t>唐</w:t>
      </w:r>
      <w:r>
        <w:rPr>
          <w:rFonts w:ascii="Times New Roman" w:hAnsi="Times New Roman"/>
          <w:color w:val="1E1E1E"/>
          <w:kern w:val="0"/>
          <w:szCs w:val="21"/>
          <w:shd w:val="clear" w:color="auto" w:fill="FFFFFF"/>
          <w:lang w:bidi="ar"/>
        </w:rPr>
        <w:t xml:space="preserve">] </w:t>
      </w:r>
      <w:r>
        <w:rPr>
          <w:rFonts w:ascii="Times New Roman" w:hAnsi="宋体"/>
          <w:color w:val="1E1E1E"/>
          <w:kern w:val="0"/>
          <w:szCs w:val="21"/>
          <w:shd w:val="clear" w:color="auto" w:fill="FFFFFF"/>
          <w:lang w:bidi="ar"/>
        </w:rPr>
        <w:t>宋之问</w:t>
      </w:r>
      <w:r>
        <w:pict>
          <v:shape id="_x0000_i10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adjustRightInd w:val="0"/>
        <w:snapToGrid w:val="0"/>
        <w:spacing w:line="360" w:lineRule="auto"/>
        <w:jc w:val="center"/>
        <w:rPr>
          <w:rFonts w:ascii="方正楷体简体" w:hAnsi="Times New Roman" w:eastAsia="方正楷体简体"/>
          <w:color w:val="1E1E1E"/>
          <w:szCs w:val="21"/>
        </w:rPr>
      </w:pPr>
      <w:r>
        <w:rPr>
          <w:rFonts w:hint="eastAsia" w:ascii="方正楷体简体" w:hAnsi="楷体" w:eastAsia="方正楷体简体"/>
          <w:color w:val="1E1E1E"/>
          <w:kern w:val="0"/>
          <w:szCs w:val="21"/>
          <w:shd w:val="clear" w:color="auto" w:fill="FFFFFF"/>
          <w:lang w:bidi="ar"/>
        </w:rPr>
        <w:t>阳月</w:t>
      </w:r>
      <w:r>
        <w:rPr>
          <w:rFonts w:hint="eastAsia" w:ascii="方正楷体简体" w:hAnsi="楷体" w:eastAsia="方正楷体简体"/>
          <w:color w:val="1E1E1E"/>
          <w:kern w:val="0"/>
          <w:szCs w:val="21"/>
          <w:shd w:val="clear" w:color="auto" w:fill="FFFFFF"/>
          <w:vertAlign w:val="superscript"/>
          <w:lang w:bidi="ar"/>
        </w:rPr>
        <w:t>②</w:t>
      </w:r>
      <w:r>
        <w:rPr>
          <w:rFonts w:hint="eastAsia" w:ascii="方正楷体简体" w:hAnsi="楷体" w:eastAsia="方正楷体简体"/>
          <w:color w:val="1E1E1E"/>
          <w:kern w:val="0"/>
          <w:szCs w:val="21"/>
          <w:shd w:val="clear" w:color="auto" w:fill="FFFFFF"/>
          <w:lang w:bidi="ar"/>
        </w:rPr>
        <w:t>南飞雁，传闻至此回。</w:t>
      </w:r>
      <w:r>
        <w:pict>
          <v:shape id="_x0000_i10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adjustRightInd w:val="0"/>
        <w:snapToGrid w:val="0"/>
        <w:spacing w:line="360" w:lineRule="auto"/>
        <w:jc w:val="center"/>
        <w:rPr>
          <w:rFonts w:ascii="方正楷体简体" w:hAnsi="Times New Roman" w:eastAsia="方正楷体简体"/>
          <w:color w:val="1E1E1E"/>
          <w:szCs w:val="21"/>
        </w:rPr>
      </w:pPr>
      <w:r>
        <w:rPr>
          <w:rFonts w:hint="eastAsia" w:ascii="方正楷体简体" w:hAnsi="楷体" w:eastAsia="方正楷体简体"/>
          <w:color w:val="1E1E1E"/>
          <w:kern w:val="0"/>
          <w:szCs w:val="21"/>
          <w:shd w:val="clear" w:color="auto" w:fill="FFFFFF"/>
          <w:lang w:bidi="ar"/>
        </w:rPr>
        <w:t>我行殊</w:t>
      </w:r>
      <w:r>
        <w:rPr>
          <w:rFonts w:hint="eastAsia" w:ascii="方正楷体简体" w:hAnsi="楷体" w:eastAsia="方正楷体简体"/>
          <w:color w:val="1E1E1E"/>
          <w:kern w:val="0"/>
          <w:szCs w:val="21"/>
          <w:shd w:val="clear" w:color="auto" w:fill="FFFFFF"/>
          <w:vertAlign w:val="superscript"/>
          <w:lang w:bidi="ar"/>
        </w:rPr>
        <w:t>③</w:t>
      </w:r>
      <w:r>
        <w:rPr>
          <w:rFonts w:hint="eastAsia" w:ascii="方正楷体简体" w:hAnsi="楷体" w:eastAsia="方正楷体简体"/>
          <w:color w:val="1E1E1E"/>
          <w:kern w:val="0"/>
          <w:szCs w:val="21"/>
          <w:shd w:val="clear" w:color="auto" w:fill="FFFFFF"/>
          <w:lang w:bidi="ar"/>
        </w:rPr>
        <w:t>未已，何日复归来？</w:t>
      </w:r>
      <w:r>
        <w:pict>
          <v:shape id="_x0000_i10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adjustRightInd w:val="0"/>
        <w:snapToGrid w:val="0"/>
        <w:spacing w:line="360" w:lineRule="auto"/>
        <w:jc w:val="center"/>
        <w:rPr>
          <w:rFonts w:ascii="方正楷体简体" w:hAnsi="Times New Roman" w:eastAsia="方正楷体简体"/>
          <w:color w:val="1E1E1E"/>
          <w:szCs w:val="21"/>
        </w:rPr>
      </w:pPr>
      <w:r>
        <w:rPr>
          <w:rFonts w:hint="eastAsia" w:ascii="方正楷体简体" w:hAnsi="楷体" w:eastAsia="方正楷体简体"/>
          <w:color w:val="1E1E1E"/>
          <w:kern w:val="0"/>
          <w:szCs w:val="21"/>
          <w:shd w:val="clear" w:color="auto" w:fill="FFFFFF"/>
          <w:lang w:bidi="ar"/>
        </w:rPr>
        <w:t>江静潮初落，林昏瘴</w:t>
      </w:r>
      <w:r>
        <w:rPr>
          <w:rFonts w:hint="eastAsia" w:ascii="方正楷体简体" w:hAnsi="楷体" w:eastAsia="方正楷体简体"/>
          <w:color w:val="1E1E1E"/>
          <w:kern w:val="0"/>
          <w:szCs w:val="21"/>
          <w:shd w:val="clear" w:color="auto" w:fill="FFFFFF"/>
          <w:vertAlign w:val="superscript"/>
          <w:lang w:bidi="ar"/>
        </w:rPr>
        <w:t>④</w:t>
      </w:r>
      <w:r>
        <w:rPr>
          <w:rFonts w:hint="eastAsia" w:ascii="方正楷体简体" w:hAnsi="楷体" w:eastAsia="方正楷体简体"/>
          <w:color w:val="1E1E1E"/>
          <w:kern w:val="0"/>
          <w:szCs w:val="21"/>
          <w:shd w:val="clear" w:color="auto" w:fill="FFFFFF"/>
          <w:lang w:bidi="ar"/>
        </w:rPr>
        <w:t>不开。</w:t>
      </w:r>
      <w:r>
        <w:pict>
          <v:shape id="_x0000_i10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adjustRightInd w:val="0"/>
        <w:snapToGrid w:val="0"/>
        <w:spacing w:line="360" w:lineRule="auto"/>
        <w:jc w:val="center"/>
        <w:rPr>
          <w:rFonts w:ascii="方正楷体简体" w:hAnsi="Times New Roman" w:eastAsia="方正楷体简体"/>
          <w:color w:val="1E1E1E"/>
          <w:szCs w:val="21"/>
        </w:rPr>
      </w:pPr>
      <w:r>
        <w:rPr>
          <w:rFonts w:hint="eastAsia" w:ascii="方正楷体简体" w:hAnsi="楷体" w:eastAsia="方正楷体简体"/>
          <w:color w:val="1E1E1E"/>
          <w:kern w:val="0"/>
          <w:szCs w:val="21"/>
          <w:shd w:val="clear" w:color="auto" w:fill="FFFFFF"/>
          <w:lang w:bidi="ar"/>
        </w:rPr>
        <w:t>明朝望乡处，应见陇</w:t>
      </w:r>
      <w:r>
        <w:rPr>
          <w:rFonts w:hint="eastAsia" w:ascii="方正楷体简体" w:hAnsi="楷体" w:eastAsia="方正楷体简体"/>
          <w:color w:val="1E1E1E"/>
          <w:kern w:val="0"/>
          <w:szCs w:val="21"/>
          <w:shd w:val="clear" w:color="auto" w:fill="FFFFFF"/>
          <w:vertAlign w:val="superscript"/>
          <w:lang w:bidi="ar"/>
        </w:rPr>
        <w:t>⑤</w:t>
      </w:r>
      <w:r>
        <w:rPr>
          <w:rFonts w:hint="eastAsia" w:ascii="方正楷体简体" w:hAnsi="楷体" w:eastAsia="方正楷体简体"/>
          <w:color w:val="1E1E1E"/>
          <w:kern w:val="0"/>
          <w:szCs w:val="21"/>
          <w:shd w:val="clear" w:color="auto" w:fill="FFFFFF"/>
          <w:lang w:bidi="ar"/>
        </w:rPr>
        <w:t>头梅。</w:t>
      </w:r>
      <w:r>
        <w:pict>
          <v:shape id="_x0000_i10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adjustRightInd w:val="0"/>
        <w:snapToGrid w:val="0"/>
        <w:spacing w:line="360" w:lineRule="auto"/>
        <w:ind w:firstLine="420"/>
        <w:jc w:val="left"/>
        <w:rPr>
          <w:rFonts w:ascii="Times New Roman" w:hAnsi="Times New Roman"/>
          <w:color w:val="1E1E1E"/>
          <w:szCs w:val="21"/>
        </w:rPr>
      </w:pPr>
      <w:r>
        <w:rPr>
          <w:rFonts w:ascii="Times New Roman" w:hAnsi="宋体"/>
          <w:color w:val="1E1E1E"/>
          <w:kern w:val="0"/>
          <w:szCs w:val="21"/>
          <w:shd w:val="clear" w:color="auto" w:fill="FFFFFF"/>
          <w:lang w:bidi="ar"/>
        </w:rPr>
        <w:t>【注】①这首诗是宋之问被流放岭南途经大庾岭时所作。大庾岭：在江西、广东交界处，为五岭之一。驿：驿站。②阳月：农历十月。③殊：实。④瘴：南方湿热蒸郁之气。⑤陇：此处指大庾（</w:t>
      </w:r>
      <w:r>
        <w:rPr>
          <w:rFonts w:ascii="Times New Roman" w:hAnsi="Times New Roman"/>
          <w:color w:val="1E1E1E"/>
          <w:kern w:val="0"/>
          <w:szCs w:val="21"/>
          <w:shd w:val="clear" w:color="auto" w:fill="FFFFFF"/>
          <w:lang w:bidi="ar"/>
        </w:rPr>
        <w:t>yǔ</w:t>
      </w:r>
      <w:r>
        <w:rPr>
          <w:rFonts w:ascii="Times New Roman" w:hAnsi="宋体"/>
          <w:color w:val="1E1E1E"/>
          <w:kern w:val="0"/>
          <w:szCs w:val="21"/>
          <w:shd w:val="clear" w:color="auto" w:fill="FFFFFF"/>
          <w:lang w:bidi="ar"/>
        </w:rPr>
        <w:t>）岭，岭上多梅，故又称梅岭。</w:t>
      </w:r>
      <w:r>
        <w:pict>
          <v:shape id="_x0000_i10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adjustRightInd w:val="0"/>
        <w:snapToGrid w:val="0"/>
        <w:spacing w:line="360" w:lineRule="auto"/>
        <w:jc w:val="left"/>
        <w:rPr>
          <w:rFonts w:ascii="Times New Roman" w:hAnsi="Times New Roman"/>
          <w:color w:val="1E1E1E"/>
          <w:szCs w:val="21"/>
        </w:rPr>
      </w:pPr>
      <w:r>
        <w:rPr>
          <w:rFonts w:ascii="Times New Roman" w:hAnsi="Times New Roman"/>
          <w:color w:val="1E1E1E"/>
          <w:kern w:val="0"/>
          <w:szCs w:val="21"/>
          <w:shd w:val="clear" w:color="auto" w:fill="FFFFFF"/>
          <w:lang w:bidi="ar"/>
        </w:rPr>
        <w:t>5.</w:t>
      </w:r>
      <w:r>
        <w:rPr>
          <w:rFonts w:hint="eastAsia" w:ascii="Times New Roman" w:hAnsi="Times New Roman"/>
          <w:color w:val="1E1E1E"/>
          <w:kern w:val="0"/>
          <w:szCs w:val="21"/>
          <w:shd w:val="clear" w:color="auto" w:fill="FFFFFF"/>
          <w:lang w:bidi="ar"/>
        </w:rPr>
        <w:t xml:space="preserve"> </w:t>
      </w:r>
      <w:r>
        <w:rPr>
          <w:rFonts w:ascii="Times New Roman" w:hAnsi="宋体"/>
          <w:color w:val="1E1E1E"/>
          <w:kern w:val="0"/>
          <w:szCs w:val="21"/>
          <w:shd w:val="clear" w:color="auto" w:fill="FFFFFF"/>
          <w:lang w:bidi="ar"/>
        </w:rPr>
        <w:t>诗歌的前两联运用了什么写作手法？请做简要赏析。</w:t>
      </w:r>
      <w:r>
        <w:rPr>
          <w:rFonts w:ascii="Times New Roman" w:hAnsi="Times New Roman"/>
          <w:color w:val="1E1E1E"/>
          <w:kern w:val="0"/>
          <w:szCs w:val="21"/>
          <w:shd w:val="clear" w:color="auto" w:fill="FFFFFF"/>
          <w:lang w:bidi="ar"/>
        </w:rPr>
        <w:t>（3</w:t>
      </w:r>
      <w:r>
        <w:rPr>
          <w:rFonts w:ascii="Times New Roman" w:hAnsi="宋体"/>
          <w:color w:val="1E1E1E"/>
          <w:kern w:val="0"/>
          <w:szCs w:val="21"/>
          <w:shd w:val="clear" w:color="auto" w:fill="FFFFFF"/>
          <w:lang w:bidi="ar"/>
        </w:rPr>
        <w:t>分</w:t>
      </w:r>
      <w:r>
        <w:rPr>
          <w:rFonts w:ascii="Times New Roman" w:hAnsi="Times New Roman"/>
          <w:color w:val="1E1E1E"/>
          <w:kern w:val="0"/>
          <w:szCs w:val="21"/>
          <w:shd w:val="clear" w:color="auto" w:fill="FFFFFF"/>
          <w:lang w:bidi="ar"/>
        </w:rPr>
        <w:t>）</w:t>
      </w:r>
      <w:r>
        <w:pict>
          <v:shape id="_x0000_i10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adjustRightInd w:val="0"/>
        <w:snapToGrid w:val="0"/>
        <w:spacing w:line="360" w:lineRule="auto"/>
        <w:jc w:val="left"/>
        <w:rPr>
          <w:rFonts w:ascii="Times New Roman" w:hAnsi="Times New Roman"/>
          <w:color w:val="1E1E1E"/>
          <w:kern w:val="0"/>
          <w:szCs w:val="21"/>
          <w:u w:val="single"/>
          <w:shd w:val="clear" w:color="auto" w:fill="FFFFFF"/>
          <w:lang w:bidi="ar"/>
        </w:rPr>
      </w:pPr>
      <w:r>
        <w:rPr>
          <w:rFonts w:hint="eastAsia" w:ascii="Times New Roman" w:hAnsi="Times New Roman"/>
          <w:color w:val="1E1E1E"/>
          <w:kern w:val="0"/>
          <w:szCs w:val="21"/>
          <w:u w:val="single"/>
          <w:shd w:val="clear" w:color="auto" w:fill="FFFFFF"/>
          <w:lang w:bidi="ar"/>
        </w:rPr>
        <w:t xml:space="preserve">                                                                                </w:t>
      </w:r>
      <w:r>
        <w:pict>
          <v:shape id="_x0000_i10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adjustRightInd w:val="0"/>
        <w:snapToGrid w:val="0"/>
        <w:spacing w:line="360" w:lineRule="auto"/>
        <w:jc w:val="left"/>
        <w:rPr>
          <w:rFonts w:ascii="Times New Roman" w:hAnsi="Times New Roman"/>
          <w:color w:val="1E1E1E"/>
          <w:kern w:val="0"/>
          <w:szCs w:val="21"/>
          <w:u w:val="single"/>
          <w:shd w:val="clear" w:color="auto" w:fill="FFFFFF"/>
          <w:lang w:bidi="ar"/>
        </w:rPr>
      </w:pPr>
      <w:r>
        <w:rPr>
          <w:rFonts w:hint="eastAsia" w:ascii="Times New Roman" w:hAnsi="Times New Roman"/>
          <w:color w:val="1E1E1E"/>
          <w:kern w:val="0"/>
          <w:szCs w:val="21"/>
          <w:u w:val="single"/>
          <w:shd w:val="clear" w:color="auto" w:fill="FFFFFF"/>
          <w:lang w:bidi="ar"/>
        </w:rPr>
        <w:t xml:space="preserve">                                                                                  </w:t>
      </w:r>
      <w:r>
        <w:pict>
          <v:shape id="_x0000_i10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adjustRightInd w:val="0"/>
        <w:snapToGrid w:val="0"/>
        <w:spacing w:line="360" w:lineRule="auto"/>
        <w:jc w:val="left"/>
        <w:rPr>
          <w:rFonts w:asciiTheme="minorEastAsia" w:hAnsiTheme="minorEastAsia" w:cstheme="minorEastAsia"/>
          <w:color w:val="FF0000"/>
          <w:kern w:val="0"/>
          <w:szCs w:val="21"/>
          <w:shd w:val="clear" w:color="auto" w:fill="FFFFFF"/>
          <w:lang w:bidi="ar"/>
        </w:rPr>
      </w:pPr>
      <w:r>
        <w:rPr>
          <w:rFonts w:hint="eastAsia" w:asciiTheme="minorEastAsia" w:hAnsiTheme="minorEastAsia" w:cstheme="minorEastAsia"/>
          <w:color w:val="FF0000"/>
          <w:kern w:val="0"/>
          <w:szCs w:val="21"/>
          <w:shd w:val="clear" w:color="auto" w:fill="FFFFFF"/>
          <w:lang w:bidi="ar"/>
        </w:rPr>
        <w:t>【答案】对比。大雁的南飞与诗人不知归期做对比,突出诗人怀土思乡的忧伤、哀怨、痛苦。</w:t>
      </w:r>
      <w:r>
        <w:pict>
          <v:shape id="_x0000_i10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adjustRightInd w:val="0"/>
        <w:snapToGrid w:val="0"/>
        <w:spacing w:line="360" w:lineRule="auto"/>
        <w:jc w:val="left"/>
        <w:rPr>
          <w:rFonts w:asciiTheme="minorEastAsia" w:hAnsiTheme="minorEastAsia" w:cstheme="minorEastAsia"/>
          <w:color w:val="FF0000"/>
          <w:kern w:val="0"/>
          <w:szCs w:val="21"/>
          <w:shd w:val="clear" w:color="auto" w:fill="FFFFFF"/>
          <w:lang w:bidi="ar"/>
        </w:rPr>
      </w:pPr>
      <w:r>
        <w:rPr>
          <w:rFonts w:hint="eastAsia" w:asciiTheme="minorEastAsia" w:hAnsiTheme="minorEastAsia" w:cstheme="minorEastAsia"/>
          <w:color w:val="FF0000"/>
          <w:kern w:val="0"/>
          <w:szCs w:val="21"/>
          <w:shd w:val="clear" w:color="auto" w:fill="FFFFFF"/>
          <w:lang w:bidi="ar"/>
        </w:rPr>
        <w:t>【解析】本题考查写作手法。前两联写大雁能够在这里停下来和诗人还要继续南下形成了鲜明的对比,由此引发诗人无限的伤感,大雁尚且按时可以飞回北方,诗人自己却不知何时才能回归,表达了诗人留恋与不舍的悲戚心情。由雁而后及人,诗人用的是对比手法。两两相比,人不如雁的感慨深蕴其中。这一鲜明对照,把诗人那忧伤、哀怨、思念、向往等等痛苦复杂的内心情感表现得含蓄委婉而又深切感人。</w:t>
      </w:r>
      <w:r>
        <w:pict>
          <v:shape id="_x0000_i10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adjustRightInd w:val="0"/>
        <w:snapToGrid w:val="0"/>
        <w:spacing w:line="360" w:lineRule="auto"/>
        <w:jc w:val="left"/>
        <w:rPr>
          <w:rFonts w:ascii="Times New Roman" w:hAnsi="Times New Roman"/>
          <w:color w:val="1E1E1E"/>
          <w:kern w:val="0"/>
          <w:szCs w:val="21"/>
          <w:shd w:val="clear" w:color="auto" w:fill="FFFFFF"/>
          <w:lang w:bidi="ar"/>
        </w:rPr>
      </w:pPr>
      <w:r>
        <w:rPr>
          <w:rFonts w:ascii="Times New Roman" w:hAnsi="Times New Roman"/>
          <w:color w:val="1E1E1E"/>
          <w:kern w:val="0"/>
          <w:szCs w:val="21"/>
          <w:shd w:val="clear" w:color="auto" w:fill="FFFFFF"/>
          <w:lang w:bidi="ar"/>
        </w:rPr>
        <w:t>6.</w:t>
      </w:r>
      <w:r>
        <w:rPr>
          <w:rFonts w:hint="eastAsia" w:ascii="Times New Roman" w:hAnsi="Times New Roman"/>
          <w:color w:val="1E1E1E"/>
          <w:kern w:val="0"/>
          <w:szCs w:val="21"/>
          <w:shd w:val="clear" w:color="auto" w:fill="FFFFFF"/>
          <w:lang w:bidi="ar"/>
        </w:rPr>
        <w:t xml:space="preserve"> </w:t>
      </w:r>
      <w:r>
        <w:rPr>
          <w:rFonts w:ascii="Times New Roman" w:hAnsi="Times New Roman"/>
          <w:color w:val="1E1E1E"/>
          <w:kern w:val="0"/>
          <w:szCs w:val="21"/>
          <w:shd w:val="clear" w:color="auto" w:fill="FFFFFF"/>
          <w:lang w:bidi="ar"/>
        </w:rPr>
        <w:t>“</w:t>
      </w:r>
      <w:r>
        <w:rPr>
          <w:rFonts w:ascii="Times New Roman" w:hAnsi="宋体"/>
          <w:color w:val="1E1E1E"/>
          <w:kern w:val="0"/>
          <w:szCs w:val="21"/>
          <w:shd w:val="clear" w:color="auto" w:fill="FFFFFF"/>
          <w:lang w:bidi="ar"/>
        </w:rPr>
        <w:t>江静潮初落，林昏瘴不开</w:t>
      </w:r>
      <w:r>
        <w:rPr>
          <w:rFonts w:ascii="Times New Roman" w:hAnsi="Times New Roman"/>
          <w:color w:val="1E1E1E"/>
          <w:kern w:val="0"/>
          <w:szCs w:val="21"/>
          <w:shd w:val="clear" w:color="auto" w:fill="FFFFFF"/>
          <w:lang w:bidi="ar"/>
        </w:rPr>
        <w:t>”</w:t>
      </w:r>
      <w:r>
        <w:rPr>
          <w:rFonts w:ascii="Times New Roman" w:hAnsi="宋体"/>
          <w:color w:val="1E1E1E"/>
          <w:kern w:val="0"/>
          <w:szCs w:val="21"/>
          <w:shd w:val="clear" w:color="auto" w:fill="FFFFFF"/>
          <w:lang w:bidi="ar"/>
        </w:rPr>
        <w:t>描绘了一幅怎样的画面？请</w:t>
      </w:r>
      <w:r>
        <w:rPr>
          <w:rFonts w:hint="eastAsia" w:ascii="Times New Roman" w:hAnsi="宋体"/>
          <w:color w:val="1E1E1E"/>
          <w:kern w:val="0"/>
          <w:szCs w:val="21"/>
          <w:shd w:val="clear" w:color="auto" w:fill="FFFFFF"/>
          <w:lang w:bidi="ar"/>
        </w:rPr>
        <w:t>展开想象</w:t>
      </w:r>
      <w:r>
        <w:rPr>
          <w:rFonts w:ascii="Times New Roman" w:hAnsi="宋体"/>
          <w:color w:val="1E1E1E"/>
          <w:kern w:val="0"/>
          <w:szCs w:val="21"/>
          <w:shd w:val="clear" w:color="auto" w:fill="FFFFFF"/>
          <w:lang w:bidi="ar"/>
        </w:rPr>
        <w:t>描述。（</w:t>
      </w:r>
      <w:r>
        <w:rPr>
          <w:rFonts w:hint="eastAsia" w:ascii="Times New Roman" w:hAnsi="Times New Roman"/>
          <w:color w:val="1E1E1E"/>
          <w:kern w:val="0"/>
          <w:szCs w:val="21"/>
          <w:shd w:val="clear" w:color="auto" w:fill="FFFFFF"/>
          <w:lang w:bidi="ar"/>
        </w:rPr>
        <w:t>2</w:t>
      </w:r>
      <w:r>
        <w:rPr>
          <w:rFonts w:ascii="Times New Roman" w:hAnsi="宋体"/>
          <w:color w:val="1E1E1E"/>
          <w:kern w:val="0"/>
          <w:szCs w:val="21"/>
          <w:shd w:val="clear" w:color="auto" w:fill="FFFFFF"/>
          <w:lang w:bidi="ar"/>
        </w:rPr>
        <w:t>分）</w:t>
      </w:r>
      <w:r>
        <w:pict>
          <v:shape id="_x0000_i10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shd w:val="clear" w:color="auto" w:fill="FFFFFF"/>
        <w:adjustRightInd w:val="0"/>
        <w:snapToGrid w:val="0"/>
        <w:spacing w:line="360" w:lineRule="auto"/>
        <w:rPr>
          <w:rFonts w:ascii="Times New Roman" w:hAnsi="Times New Roman"/>
          <w:color w:val="000000"/>
          <w:sz w:val="21"/>
          <w:szCs w:val="21"/>
          <w:u w:val="single"/>
          <w:shd w:val="clear" w:color="auto" w:fill="FFFFFF"/>
        </w:rPr>
      </w:pPr>
      <w:r>
        <w:rPr>
          <w:rFonts w:ascii="Times New Roman" w:hAnsi="Times New Roman"/>
          <w:color w:val="000000"/>
          <w:sz w:val="21"/>
          <w:szCs w:val="21"/>
          <w:u w:val="single"/>
          <w:shd w:val="clear" w:color="auto" w:fill="FFFFFF"/>
        </w:rPr>
        <w:t xml:space="preserve">                                </w:t>
      </w:r>
      <w:r>
        <w:rPr>
          <w:rFonts w:ascii="Times New Roman" w:hAnsi="Times New Roman"/>
          <w:color w:val="000000"/>
          <w:sz w:val="21"/>
          <w:szCs w:val="21"/>
          <w:u w:val="single"/>
        </w:rPr>
        <w:t>▲</w:t>
      </w:r>
      <w:r>
        <w:rPr>
          <w:rFonts w:ascii="Times New Roman" w:hAnsi="Times New Roman"/>
          <w:color w:val="000000"/>
          <w:sz w:val="21"/>
          <w:szCs w:val="21"/>
          <w:u w:val="single"/>
          <w:shd w:val="clear" w:color="auto" w:fill="FFFFFF"/>
        </w:rPr>
        <w:t xml:space="preserve">                                           </w:t>
      </w:r>
      <w:r>
        <w:rPr>
          <w:rFonts w:hint="eastAsia" w:ascii="Times New Roman" w:hAnsi="Times New Roman"/>
          <w:color w:val="000000"/>
          <w:sz w:val="21"/>
          <w:szCs w:val="21"/>
          <w:u w:val="single"/>
          <w:shd w:val="clear" w:color="auto" w:fill="FFFFFF"/>
        </w:rPr>
        <w:t xml:space="preserve">  </w:t>
      </w:r>
      <w:r>
        <w:pict>
          <v:shape id="_x0000_i11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shd w:val="clear" w:color="auto" w:fill="FFFFFF"/>
        <w:adjustRightInd w:val="0"/>
        <w:snapToGrid w:val="0"/>
        <w:spacing w:line="360" w:lineRule="auto"/>
        <w:rPr>
          <w:rFonts w:ascii="Times New Roman" w:hAnsi="Times New Roman"/>
          <w:color w:val="1E1E1E"/>
          <w:sz w:val="21"/>
          <w:szCs w:val="21"/>
          <w:u w:val="single"/>
          <w:shd w:val="clear" w:color="auto" w:fill="FFFFFF"/>
          <w:lang w:bidi="ar"/>
        </w:rPr>
      </w:pPr>
      <w:r>
        <w:rPr>
          <w:rFonts w:hint="eastAsia" w:ascii="Times New Roman" w:hAnsi="Times New Roman"/>
          <w:color w:val="1E1E1E"/>
          <w:sz w:val="21"/>
          <w:szCs w:val="21"/>
          <w:u w:val="single"/>
          <w:shd w:val="clear" w:color="auto" w:fill="FFFFFF"/>
          <w:lang w:bidi="ar"/>
        </w:rPr>
        <w:t xml:space="preserve">                                                                     </w:t>
      </w:r>
      <w:r>
        <w:pict>
          <v:shape id="_x0000_i11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shd w:val="clear" w:color="auto" w:fill="FFFFFF"/>
        <w:adjustRightInd w:val="0"/>
        <w:snapToGrid w:val="0"/>
        <w:spacing w:line="360" w:lineRule="auto"/>
        <w:rPr>
          <w:rFonts w:asciiTheme="minorEastAsia" w:hAnsiTheme="minorEastAsia" w:cstheme="minorEastAsia"/>
          <w:color w:val="FF0000"/>
          <w:sz w:val="21"/>
          <w:szCs w:val="21"/>
          <w:shd w:val="clear" w:color="auto" w:fill="FFFFFF"/>
          <w:lang w:bidi="ar"/>
        </w:rPr>
      </w:pPr>
      <w:r>
        <w:rPr>
          <w:rFonts w:hint="eastAsia" w:asciiTheme="minorEastAsia" w:hAnsiTheme="minorEastAsia" w:cstheme="minorEastAsia"/>
          <w:color w:val="FF0000"/>
          <w:sz w:val="21"/>
          <w:szCs w:val="21"/>
          <w:shd w:val="clear" w:color="auto" w:fill="FFFFFF"/>
          <w:lang w:bidi="ar"/>
        </w:rPr>
        <w:t>【答案】描绘了一幅凄清寂寥的画面。江上潮水下落,水面平静得令人寂寞,林间昏暗不明,瘴气弥漫,暮色渐浓。</w:t>
      </w:r>
      <w:r>
        <w:pict>
          <v:shape id="_x0000_i11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shd w:val="clear" w:color="auto" w:fill="FFFFFF"/>
        <w:adjustRightInd w:val="0"/>
        <w:snapToGrid w:val="0"/>
        <w:spacing w:line="360" w:lineRule="auto"/>
        <w:rPr>
          <w:rFonts w:asciiTheme="minorEastAsia" w:hAnsiTheme="minorEastAsia" w:cstheme="minorEastAsia"/>
          <w:color w:val="FF0000"/>
          <w:sz w:val="21"/>
          <w:szCs w:val="21"/>
          <w:shd w:val="clear" w:color="auto" w:fill="FFFFFF"/>
          <w:lang w:bidi="ar"/>
        </w:rPr>
      </w:pPr>
      <w:r>
        <w:rPr>
          <w:rFonts w:hint="eastAsia" w:asciiTheme="minorEastAsia" w:hAnsiTheme="minorEastAsia" w:cstheme="minorEastAsia"/>
          <w:color w:val="FF0000"/>
          <w:sz w:val="21"/>
          <w:szCs w:val="21"/>
          <w:shd w:val="clear" w:color="auto" w:fill="FFFFFF"/>
          <w:lang w:bidi="ar"/>
        </w:rPr>
        <w:t>【解析】本题考查诗歌画面描绘。“江静潮初落,林昏瘴不开”写黄昏到来,江潮刚刚落下,水面一片寂静;黄昏的树林里瘴气萦绕,描绘了一幅凄清寂寥的画面。描述画面要在整体感悟诗歌意境的基础上,反复品读,抓住关键词“静”“昏”,展开合理的联想和想象,要有“静”联想到“寂寞”;由“昏”联想到“凄凉”。答题时,可以在分析“江静”和“林昏”景物的特点中,把凄清寂寥的画面描述出来即可。</w:t>
      </w:r>
      <w:r>
        <w:pict>
          <v:shape id="_x0000_i11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adjustRightInd w:val="0"/>
        <w:snapToGrid w:val="0"/>
        <w:spacing w:line="360" w:lineRule="auto"/>
        <w:jc w:val="left"/>
        <w:rPr>
          <w:rFonts w:ascii="Times New Roman" w:hAnsi="Times New Roman"/>
          <w:color w:val="1E1E1E"/>
          <w:szCs w:val="21"/>
        </w:rPr>
      </w:pPr>
      <w:r>
        <w:rPr>
          <w:rFonts w:ascii="Times New Roman" w:hAnsi="Times New Roman"/>
          <w:color w:val="1E1E1E"/>
          <w:kern w:val="0"/>
          <w:szCs w:val="21"/>
          <w:shd w:val="clear" w:color="auto" w:fill="FFFFFF"/>
          <w:lang w:bidi="ar"/>
        </w:rPr>
        <w:t>7.</w:t>
      </w:r>
      <w:r>
        <w:rPr>
          <w:rFonts w:hint="eastAsia" w:ascii="Times New Roman" w:hAnsi="Times New Roman"/>
          <w:color w:val="1E1E1E"/>
          <w:kern w:val="0"/>
          <w:szCs w:val="21"/>
          <w:shd w:val="clear" w:color="auto" w:fill="FFFFFF"/>
          <w:lang w:bidi="ar"/>
        </w:rPr>
        <w:t xml:space="preserve"> </w:t>
      </w:r>
      <w:r>
        <w:rPr>
          <w:rFonts w:ascii="Times New Roman" w:hAnsi="宋体"/>
          <w:color w:val="1E1E1E"/>
          <w:szCs w:val="21"/>
        </w:rPr>
        <w:t>宋之问这首诗的尾联与李白《渡荆门送别》的尾联</w:t>
      </w:r>
      <w:r>
        <w:rPr>
          <w:rFonts w:ascii="Times New Roman" w:hAnsi="Times New Roman"/>
          <w:color w:val="1E1E1E"/>
          <w:szCs w:val="21"/>
        </w:rPr>
        <w:t>“</w:t>
      </w:r>
      <w:r>
        <w:rPr>
          <w:rFonts w:ascii="Times New Roman" w:hAnsi="宋体"/>
          <w:color w:val="1E1E1E"/>
          <w:szCs w:val="21"/>
        </w:rPr>
        <w:t>仍怜故乡水，万里送行舟</w:t>
      </w:r>
      <w:r>
        <w:rPr>
          <w:rFonts w:ascii="Times New Roman" w:hAnsi="Times New Roman"/>
          <w:color w:val="1E1E1E"/>
          <w:szCs w:val="21"/>
        </w:rPr>
        <w:t>”</w:t>
      </w:r>
      <w:r>
        <w:rPr>
          <w:rFonts w:ascii="Times New Roman" w:hAnsi="宋体"/>
          <w:color w:val="1E1E1E"/>
          <w:szCs w:val="21"/>
        </w:rPr>
        <w:t>有什么</w:t>
      </w:r>
      <w:r>
        <w:rPr>
          <w:rFonts w:hint="eastAsia" w:ascii="Times New Roman" w:hAnsi="宋体"/>
          <w:color w:val="1E1E1E"/>
          <w:szCs w:val="21"/>
        </w:rPr>
        <w:t>不</w:t>
      </w:r>
      <w:r>
        <w:rPr>
          <w:rFonts w:ascii="Times New Roman" w:hAnsi="宋体"/>
          <w:color w:val="1E1E1E"/>
          <w:szCs w:val="21"/>
        </w:rPr>
        <w:t>同之处？请结合诗句分析。（</w:t>
      </w:r>
      <w:r>
        <w:rPr>
          <w:rFonts w:ascii="Times New Roman" w:hAnsi="Times New Roman"/>
          <w:color w:val="1E1E1E"/>
          <w:szCs w:val="21"/>
        </w:rPr>
        <w:t>4</w:t>
      </w:r>
      <w:r>
        <w:rPr>
          <w:rFonts w:ascii="Times New Roman" w:hAnsi="宋体"/>
          <w:color w:val="1E1E1E"/>
          <w:szCs w:val="21"/>
        </w:rPr>
        <w:t>分）</w:t>
      </w:r>
      <w:r>
        <w:pict>
          <v:shape id="_x0000_i11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olor w:val="1E1E1E"/>
          <w:kern w:val="0"/>
          <w:szCs w:val="21"/>
          <w:u w:val="single"/>
          <w:shd w:val="clear" w:color="auto" w:fill="FFFFFF"/>
          <w:lang w:bidi="ar"/>
        </w:rPr>
      </w:pPr>
      <w:r>
        <w:rPr>
          <w:rFonts w:hint="eastAsia" w:ascii="Times New Roman" w:hAnsi="Times New Roman"/>
          <w:color w:val="1E1E1E"/>
          <w:kern w:val="0"/>
          <w:szCs w:val="21"/>
          <w:u w:val="single"/>
          <w:shd w:val="clear" w:color="auto" w:fill="FFFFFF"/>
          <w:lang w:bidi="ar"/>
        </w:rPr>
        <w:t xml:space="preserve">                                                                                 </w:t>
      </w:r>
      <w:r>
        <w:pict>
          <v:shape id="_x0000_i11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rPr>
          <w:rFonts w:ascii="Times New Roman" w:hAnsi="Times New Roman"/>
          <w:color w:val="1E1E1E"/>
          <w:kern w:val="0"/>
          <w:szCs w:val="21"/>
          <w:u w:val="single"/>
          <w:shd w:val="clear" w:color="auto" w:fill="FFFFFF"/>
          <w:lang w:bidi="ar"/>
        </w:rPr>
      </w:pPr>
      <w:r>
        <w:rPr>
          <w:rFonts w:hint="eastAsia" w:ascii="Times New Roman" w:hAnsi="Times New Roman"/>
          <w:color w:val="1E1E1E"/>
          <w:kern w:val="0"/>
          <w:szCs w:val="21"/>
          <w:u w:val="single"/>
          <w:shd w:val="clear" w:color="auto" w:fill="FFFFFF"/>
          <w:lang w:bidi="ar"/>
        </w:rPr>
        <w:t xml:space="preserve">                                                                                 </w:t>
      </w:r>
      <w:r>
        <w:pict>
          <v:shape id="_x0000_i11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rPr>
          <w:rFonts w:asciiTheme="minorEastAsia" w:hAnsiTheme="minorEastAsia" w:cstheme="minorEastAsia"/>
          <w:color w:val="FF0000"/>
          <w:kern w:val="0"/>
          <w:szCs w:val="21"/>
          <w:shd w:val="clear" w:color="auto" w:fill="FFFFFF"/>
          <w:lang w:bidi="ar"/>
        </w:rPr>
      </w:pPr>
      <w:r>
        <w:rPr>
          <w:rFonts w:hint="eastAsia" w:asciiTheme="minorEastAsia" w:hAnsiTheme="minorEastAsia" w:cstheme="minorEastAsia"/>
          <w:color w:val="FF0000"/>
          <w:kern w:val="0"/>
          <w:szCs w:val="21"/>
          <w:shd w:val="clear" w:color="auto" w:fill="FFFFFF"/>
          <w:lang w:bidi="ar"/>
        </w:rPr>
        <w:t>【答案】宋之问这首诗的尾联通过想象,虚拟一段情景来关合全诗,委婉而深切地抒发被贬痛苦以及思念家乡的忧伤。李白《渡荆门送别》的尾联“仍怜故乡水,万里送行舟”运用拟人的修辞,从对面写来,越发显出自己思乡深情。</w:t>
      </w:r>
      <w:r>
        <w:pict>
          <v:shape id="_x0000_i11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rPr>
          <w:rFonts w:asciiTheme="minorEastAsia" w:hAnsiTheme="minorEastAsia" w:cstheme="minorEastAsia"/>
          <w:color w:val="FF0000"/>
          <w:kern w:val="0"/>
          <w:szCs w:val="21"/>
          <w:shd w:val="clear" w:color="auto" w:fill="FFFFFF"/>
          <w:lang w:bidi="ar"/>
        </w:rPr>
      </w:pPr>
      <w:r>
        <w:rPr>
          <w:rFonts w:hint="eastAsia" w:asciiTheme="minorEastAsia" w:hAnsiTheme="minorEastAsia" w:cstheme="minorEastAsia"/>
          <w:color w:val="FF0000"/>
          <w:kern w:val="0"/>
          <w:szCs w:val="21"/>
          <w:shd w:val="clear" w:color="auto" w:fill="FFFFFF"/>
          <w:lang w:bidi="ar"/>
        </w:rPr>
        <w:t>【解析】本题考查诗句比较分析。“明朝望乡处,应见陇头梅”一句,诗人没有接续上文去写实景,而是拓开一笔,通过想象,虚拟一段情景来关合全诗,委婉而深切地抒发了诗人内心饱含的被贬痛苦以及思念家乡的忧伤。这样不但深化了主题,而且情韵醇厚,含悠然不尽之意。“仍怜故乡水,万里送行舟”运用拟人的修辞,诗人不说自己思念故乡,而说故乡之水恋恋不舍地一路送我远行,怀着深情厚意,万里送行舟。诗人从对面写来,越发显出自己思乡深情。诗以浓重的怀念惜别之情结尾,言有尽而情无穷。</w:t>
      </w:r>
      <w:r>
        <w:pict>
          <v:shape id="_x0000_i11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szCs w:val="21"/>
        </w:rPr>
      </w:pPr>
      <w:r>
        <w:rPr>
          <w:rFonts w:hint="eastAsia"/>
          <w:szCs w:val="21"/>
        </w:rPr>
        <w:t>阅读下面的文言文，完成8～10题。（9分）</w:t>
      </w:r>
      <w:r>
        <w:pict>
          <v:shape id="_x0000_i11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rPr>
          <w:szCs w:val="21"/>
        </w:rPr>
      </w:pPr>
      <w:r>
        <w:rPr>
          <w:rFonts w:hint="eastAsia"/>
          <w:szCs w:val="21"/>
        </w:rPr>
        <w:t xml:space="preserve">己卯上元①，予在儋州②，有老书生数人来过，曰：“良月嘉夜，先生能一出乎？”予欣然从之，步城西，入僧舍，历小巷，民夷③杂糅，屠沽④纷然。归舍已三鼓矣。舍中掩关熟睡，已再⑤鼾矣。放杖而笑，孰为得失？过⑥问先生何笑，盖自笑也。然亦笑韩退之钓鱼⑦无得，更欲远去，不知走海者未必得大鱼也。              </w:t>
      </w:r>
      <w:r>
        <w:pict>
          <v:shape id="_x0000_i11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szCs w:val="21"/>
        </w:rPr>
      </w:pPr>
      <w:r>
        <w:rPr>
          <w:rFonts w:hint="eastAsia"/>
          <w:szCs w:val="21"/>
        </w:rPr>
        <w:t>（苏轼《书上元夜游》）</w:t>
      </w:r>
      <w:r>
        <w:pict>
          <v:shape id="_x0000_i11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szCs w:val="21"/>
        </w:rPr>
      </w:pPr>
      <w:r>
        <w:rPr>
          <w:rFonts w:hint="eastAsia"/>
          <w:szCs w:val="21"/>
        </w:rPr>
        <w:t>　　注释：①上元：农历正月十五。②儋州：苏轼被贬之地，现属海南。③民：指汉族。夷：指当地少数民族。④屠沽：泛指市井中做生意的人</w:t>
      </w:r>
      <w:r>
        <w:rPr>
          <w:rFonts w:hint="eastAsia"/>
          <w:szCs w:val="21"/>
        </w:rPr>
        <w:drawing>
          <wp:inline distT="0" distB="0" distL="114300" distR="114300">
            <wp:extent cx="19050" cy="28575"/>
            <wp:effectExtent l="0" t="0" r="0" b="9525"/>
            <wp:docPr id="1" name="图片 1"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ww.szzx100.com江南汇教育网"/>
                    <pic:cNvPicPr>
                      <a:picLocks noChangeAspect="1"/>
                    </pic:cNvPicPr>
                  </pic:nvPicPr>
                  <pic:blipFill>
                    <a:blip r:embed="rId7"/>
                    <a:stretch>
                      <a:fillRect/>
                    </a:stretch>
                  </pic:blipFill>
                  <pic:spPr>
                    <a:xfrm>
                      <a:off x="0" y="0"/>
                      <a:ext cx="19050" cy="28575"/>
                    </a:xfrm>
                    <a:prstGeom prst="rect">
                      <a:avLst/>
                    </a:prstGeom>
                    <a:noFill/>
                    <a:ln>
                      <a:noFill/>
                    </a:ln>
                  </pic:spPr>
                </pic:pic>
              </a:graphicData>
            </a:graphic>
          </wp:inline>
        </w:drawing>
      </w:r>
      <w:r>
        <w:rPr>
          <w:rFonts w:hint="eastAsia"/>
          <w:szCs w:val="21"/>
        </w:rPr>
        <w:t>。⑤再：同“在”。 ⑥过：苏轼的小儿子。⑦韩退之钓鱼：韩愈曾在诗中借钓鱼钓不着大鱼，埋怨水太浅，要另觅垂钓之处，暗指自己境遇不好，不得志。</w:t>
      </w:r>
      <w:r>
        <w:pict>
          <v:shape id="_x0000_i11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szCs w:val="21"/>
        </w:rPr>
      </w:pPr>
      <w:r>
        <w:rPr>
          <w:rFonts w:hint="eastAsia"/>
          <w:szCs w:val="21"/>
        </w:rPr>
        <mc:AlternateContent>
          <mc:Choice Requires="wps">
            <w:drawing>
              <wp:anchor distT="0" distB="0" distL="114300" distR="114300" simplePos="0" relativeHeight="251659264" behindDoc="0" locked="0" layoutInCell="1" allowOverlap="1">
                <wp:simplePos x="0" y="0"/>
                <wp:positionH relativeFrom="column">
                  <wp:posOffset>2323465</wp:posOffset>
                </wp:positionH>
                <wp:positionV relativeFrom="paragraph">
                  <wp:posOffset>81280</wp:posOffset>
                </wp:positionV>
                <wp:extent cx="116205" cy="500380"/>
                <wp:effectExtent l="0" t="0" r="0" b="0"/>
                <wp:wrapNone/>
                <wp:docPr id="3" name="文本框 3" descr="www.szzx100.com江南汇教育网"/>
                <wp:cNvGraphicFramePr/>
                <a:graphic xmlns:a="http://schemas.openxmlformats.org/drawingml/2006/main">
                  <a:graphicData uri="http://schemas.microsoft.com/office/word/2010/wordprocessingShape">
                    <wps:wsp>
                      <wps:cNvSpPr txBox="1"/>
                      <wps:spPr>
                        <a:xfrm>
                          <a:off x="0" y="0"/>
                          <a:ext cx="116205" cy="500380"/>
                        </a:xfrm>
                        <a:prstGeom prst="rect">
                          <a:avLst/>
                        </a:prstGeom>
                        <a:noFill/>
                        <a:ln>
                          <a:noFill/>
                        </a:ln>
                      </wps:spPr>
                      <wps:txbx>
                        <w:txbxContent>
                          <w:p>
                            <w:pPr>
                              <w:rPr>
                                <w:rFonts w:ascii="方正仿宋简体" w:hAnsi="Times New Roman" w:eastAsia="方正仿宋简体"/>
                                <w:sz w:val="48"/>
                                <w:szCs w:val="48"/>
                              </w:rPr>
                            </w:pPr>
                          </w:p>
                        </w:txbxContent>
                      </wps:txbx>
                      <wps:bodyPr lIns="0" tIns="0" rIns="0" bIns="0" upright="1"/>
                    </wps:wsp>
                  </a:graphicData>
                </a:graphic>
              </wp:anchor>
            </w:drawing>
          </mc:Choice>
          <mc:Fallback>
            <w:pict>
              <v:shape id="_x0000_s1026" o:spid="_x0000_s1026" o:spt="202" alt="www.szzx100.com江南汇教育网" type="#_x0000_t202" style="position:absolute;left:0pt;margin-left:182.95pt;margin-top:6.4pt;height:39.4pt;width:9.15pt;z-index:251659264;mso-width-relative:page;mso-height-relative:page;" filled="f" stroked="f" coordsize="21600,21600" o:gfxdata="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925YTY&#10;AAAACQEAAA8AAAAAAAAAAQAgAAAAIgAAAGRycy9kb3ducmV2LnhtbFBLAQIUABQAAAAIAIdO4kDo&#10;MvAE5wEAAJsDAAAOAAAAAAAAAAEAIAAAACcBAABkcnMvZTJvRG9jLnhtbFBLBQYAAAAABgAGAFkB&#10;AACABQAAAAA=&#10;">
                <v:fill on="f" focussize="0,0"/>
                <v:stroke on="f"/>
                <v:imagedata o:title=""/>
                <o:lock v:ext="edit" aspectratio="f"/>
                <v:textbox inset="0mm,0mm,0mm,0mm">
                  <w:txbxContent>
                    <w:p>
                      <w:pPr>
                        <w:rPr>
                          <w:rFonts w:ascii="方正仿宋简体" w:hAnsi="Times New Roman" w:eastAsia="方正仿宋简体"/>
                          <w:sz w:val="48"/>
                          <w:szCs w:val="48"/>
                        </w:rPr>
                      </w:pPr>
                    </w:p>
                  </w:txbxContent>
                </v:textbox>
              </v:shape>
            </w:pict>
          </mc:Fallback>
        </mc:AlternateContent>
      </w:r>
      <w:r>
        <w:rPr>
          <w:rFonts w:hint="eastAsia"/>
          <w:szCs w:val="21"/>
        </w:rPr>
        <w:t>8. 下面哪一组句子中加点词的意义或用法相同？（    ）（2分）</w:t>
      </w:r>
      <w:r>
        <w:pict>
          <v:shape id="_x0000_i11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szCs w:val="21"/>
        </w:rPr>
      </w:pPr>
      <w:r>
        <w:rPr>
          <w:rFonts w:hint="eastAsia"/>
          <w:szCs w:val="21"/>
        </w:rPr>
        <w:t>A.  良月嘉夜                     B.  归舍已三鼓矣</w:t>
      </w:r>
      <w:r>
        <w:pict>
          <v:shape id="_x0000_i11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rPr>
          <w:szCs w:val="21"/>
        </w:rPr>
      </w:pPr>
      <w:r>
        <w:rPr>
          <w:rFonts w:hint="eastAsia"/>
          <w:szCs w:val="21"/>
        </w:rPr>
        <w:t>良多趣味 （《三峡》）             转转不已（《河中石兽》）</w:t>
      </w:r>
      <w:r>
        <w:pict>
          <v:shape id="_x0000_i11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szCs w:val="21"/>
        </w:rPr>
      </w:pPr>
      <w:r>
        <w:rPr>
          <w:rFonts w:hint="eastAsia"/>
          <w:szCs w:val="21"/>
        </w:rPr>
        <w:t>C.  盖自笑也                     D.  欣然从之</w:t>
      </w:r>
      <w:r>
        <w:pict>
          <v:shape id="_x0000_i11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rPr>
          <w:szCs w:val="21"/>
        </w:rPr>
      </w:pPr>
      <w:r>
        <w:rPr>
          <w:rFonts w:hint="eastAsia"/>
          <w:szCs w:val="21"/>
        </w:rPr>
        <w:t>盖竹柏影也（《记承天诗夜游》）   然亦笑韩退之钓鱼无得</w:t>
      </w:r>
      <w:r>
        <w:pict>
          <v:shape id="_x0000_i11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pacing w:line="360" w:lineRule="auto"/>
        <w:rPr>
          <w:rFonts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eastAsia="zh-CN"/>
        </w:rPr>
        <w:t>【答案】</w:t>
      </w:r>
      <w:r>
        <w:rPr>
          <w:rFonts w:hint="eastAsia" w:asciiTheme="minorEastAsia" w:hAnsiTheme="minorEastAsia" w:eastAsiaTheme="minorEastAsia" w:cstheme="minorEastAsia"/>
          <w:color w:val="FF0000"/>
          <w:sz w:val="21"/>
          <w:szCs w:val="21"/>
          <w:lang w:val="en-US" w:eastAsia="zh-CN"/>
        </w:rPr>
        <w:t>C</w:t>
      </w:r>
      <w:r>
        <w:pict>
          <v:shape id="_x0000_i11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cstheme="minorEastAsia"/>
          <w:color w:val="FF0000"/>
          <w:szCs w:val="21"/>
        </w:rPr>
      </w:pPr>
      <w:r>
        <w:rPr>
          <w:rFonts w:hint="eastAsia" w:asciiTheme="minorEastAsia" w:hAnsiTheme="minorEastAsia" w:cstheme="minorEastAsia"/>
          <w:color w:val="FF0000"/>
          <w:szCs w:val="21"/>
        </w:rPr>
        <w:t>【解析】(1)本题考查文言词语的辨析能力。解答此题的关键是先理解词语所在句子的含义,然后结合句意来推断词语的含义,进行比较,得出答案即可。</w:t>
      </w:r>
      <w:r>
        <w:pict>
          <v:shape id="_x0000_i11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cstheme="minorEastAsia"/>
          <w:color w:val="FF0000"/>
          <w:szCs w:val="21"/>
        </w:rPr>
      </w:pPr>
      <w:r>
        <w:rPr>
          <w:rFonts w:hint="eastAsia" w:asciiTheme="minorEastAsia" w:hAnsiTheme="minorEastAsia" w:cstheme="minorEastAsia"/>
          <w:color w:val="FF0000"/>
          <w:szCs w:val="21"/>
        </w:rPr>
        <w:t>A.前句句意:如此好的月夜,先生能不能一起出去呢;良:好。后句句意:有很多趣味;良:甚,很。选项加点词意义和用法不同。</w:t>
      </w:r>
      <w:r>
        <w:pict>
          <v:shape id="_x0000_i11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cstheme="minorEastAsia"/>
          <w:color w:val="FF0000"/>
          <w:szCs w:val="21"/>
        </w:rPr>
      </w:pPr>
      <w:r>
        <w:rPr>
          <w:rFonts w:hint="eastAsia" w:asciiTheme="minorEastAsia" w:hAnsiTheme="minorEastAsia" w:cstheme="minorEastAsia"/>
          <w:color w:val="FF0000"/>
          <w:szCs w:val="21"/>
        </w:rPr>
        <w:t>B.前句句意:回到家中已经三更了;已:已经。后句句意:转来转去不能停止;已:停止。选项加点词意义和用法不同。</w:t>
      </w:r>
      <w:r>
        <w:pict>
          <v:shape id="_x0000_i11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cstheme="minorEastAsia"/>
          <w:color w:val="FF0000"/>
          <w:szCs w:val="21"/>
        </w:rPr>
      </w:pPr>
      <w:r>
        <w:rPr>
          <w:rFonts w:hint="eastAsia" w:asciiTheme="minorEastAsia" w:hAnsiTheme="minorEastAsia" w:cstheme="minorEastAsia"/>
          <w:color w:val="FF0000"/>
          <w:szCs w:val="21"/>
        </w:rPr>
        <w:t>C.前句句意:大概是自己笑自己吧;盖:大概是。后句句意:大概是竹子和柏树的影子;盖:大概是。选项加点词意义和用法相同</w:t>
      </w:r>
      <w:r>
        <w:pict>
          <v:shape id="_x0000_i11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cstheme="minorEastAsia"/>
          <w:color w:val="FF0000"/>
          <w:szCs w:val="21"/>
        </w:rPr>
      </w:pPr>
      <w:r>
        <w:rPr>
          <w:rFonts w:hint="eastAsia" w:asciiTheme="minorEastAsia" w:hAnsiTheme="minorEastAsia" w:cstheme="minorEastAsia"/>
          <w:color w:val="FF0000"/>
          <w:szCs w:val="21"/>
        </w:rPr>
        <w:t>D.前句句意:我很高兴的跟从他们;然  的样子。后句句意:然而也是笑韩退之钓鱼没有钓到;然:然而。选项加点词意义和用法不同。</w:t>
      </w:r>
      <w:r>
        <w:pict>
          <v:shape id="_x0000_i11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eastAsia="宋体"/>
          <w:szCs w:val="21"/>
        </w:rPr>
      </w:pPr>
      <w:r>
        <w:rPr>
          <w:rFonts w:hint="eastAsia" w:asciiTheme="minorEastAsia" w:hAnsiTheme="minorEastAsia" w:cstheme="minorEastAsia"/>
          <w:color w:val="FF0000"/>
          <w:szCs w:val="21"/>
        </w:rPr>
        <w:t>故选:C</w:t>
      </w:r>
      <w:r>
        <w:pict>
          <v:shape id="_x0000_i11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szCs w:val="21"/>
        </w:rPr>
      </w:pPr>
      <w:r>
        <w:rPr>
          <w:rFonts w:hint="eastAsia"/>
          <w:szCs w:val="21"/>
        </w:rPr>
        <w:t>9. 把文中画线的句子翻译成现代汉语。（4分）</w:t>
      </w:r>
      <w:r>
        <w:pict>
          <v:shape id="_x0000_i11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szCs w:val="21"/>
        </w:rPr>
      </w:pPr>
      <w:r>
        <w:rPr>
          <w:rFonts w:hint="eastAsia"/>
          <w:szCs w:val="21"/>
        </w:rPr>
        <w:t>（1）良月嘉夜，先生能一出乎？</w:t>
      </w:r>
      <w:r>
        <w:pict>
          <v:shape id="_x0000_i11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szCs w:val="21"/>
          <w:u w:val="single"/>
        </w:rPr>
      </w:pPr>
      <w:r>
        <w:rPr>
          <w:rFonts w:hint="eastAsia"/>
          <w:szCs w:val="21"/>
          <w:u w:val="single"/>
        </w:rPr>
        <w:t xml:space="preserve">                                                                         </w:t>
      </w:r>
      <w:r>
        <w:pict>
          <v:shape id="_x0000_i11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szCs w:val="21"/>
        </w:rPr>
      </w:pPr>
      <w:r>
        <w:rPr>
          <w:rFonts w:hint="eastAsia"/>
          <w:szCs w:val="21"/>
        </w:rPr>
        <w:t>（2）放杖而笑，孰为得失？</w:t>
      </w:r>
      <w:r>
        <w:pict>
          <v:shape id="_x0000_i11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szCs w:val="21"/>
          <w:u w:val="single"/>
        </w:rPr>
      </w:pPr>
      <w:r>
        <w:rPr>
          <w:rFonts w:hint="eastAsia"/>
          <w:szCs w:val="21"/>
          <w:u w:val="single"/>
        </w:rPr>
        <w:t xml:space="preserve">                                                                        </w:t>
      </w:r>
      <w:r>
        <w:pict>
          <v:shape id="_x0000_i11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cstheme="minorEastAsia"/>
          <w:color w:val="FF0000"/>
          <w:szCs w:val="21"/>
        </w:rPr>
      </w:pPr>
      <w:r>
        <w:rPr>
          <w:rFonts w:hint="eastAsia" w:asciiTheme="minorEastAsia" w:hAnsiTheme="minorEastAsia" w:cstheme="minorEastAsia"/>
          <w:color w:val="FF0000"/>
          <w:szCs w:val="21"/>
        </w:rPr>
        <w:t>【答案】①如此好的月夜,先生能不能一起出去呢?②我放下拐杖,不禁笑了笑,什么是得,什么是失呢？</w:t>
      </w:r>
      <w:r>
        <w:pict>
          <v:shape id="_x0000_i11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cstheme="minorEastAsia"/>
          <w:color w:val="FF0000"/>
          <w:szCs w:val="21"/>
        </w:rPr>
      </w:pPr>
      <w:r>
        <w:rPr>
          <w:rFonts w:hint="eastAsia" w:asciiTheme="minorEastAsia" w:hAnsiTheme="minorEastAsia" w:cstheme="minorEastAsia"/>
          <w:color w:val="FF0000"/>
          <w:szCs w:val="21"/>
        </w:rPr>
        <w:t>【解析】本题考查翻译语句。解答时一定要先回到语境中,根据语境读懂句子的整体意思,直译为主,意译为辅。并按现代汉语的规范,将翻译过来的内容进行适当调整,达到词达句顺</w:t>
      </w:r>
      <w:r>
        <w:pict>
          <v:shape id="_x0000_i11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cstheme="minorEastAsia"/>
          <w:color w:val="FF0000"/>
          <w:szCs w:val="21"/>
        </w:rPr>
      </w:pPr>
      <w:r>
        <w:rPr>
          <w:rFonts w:hint="eastAsia" w:asciiTheme="minorEastAsia" w:hAnsiTheme="minorEastAsia" w:cstheme="minorEastAsia"/>
          <w:color w:val="FF0000"/>
          <w:szCs w:val="21"/>
        </w:rPr>
        <w:t>①句中重点词有:良,好;一,一起;出,出去。句意为:如此好的月夜,先生能不能一起出去呢?②句中重点词有:杖,拐杖;孰,什么;为,是。句意为:我放下拐杖,不禁笑了笑,什么是得,什么是失呢?</w:t>
      </w:r>
      <w:r>
        <w:pict>
          <v:shape id="_x0000_i11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 苏轼“自笑”和“笑韩退之”的原因各是什么？从文中可以看出苏轼具有怎样的人生态度？（3分）</w:t>
      </w:r>
      <w:r>
        <w:pict>
          <v:shape id="_x0000_i11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szCs w:val="21"/>
          <w:u w:val="single"/>
        </w:rPr>
      </w:pPr>
      <w:r>
        <w:rPr>
          <w:rFonts w:hint="eastAsia"/>
          <w:szCs w:val="21"/>
          <w:u w:val="single"/>
        </w:rPr>
        <w:t xml:space="preserve">                                                                        </w:t>
      </w:r>
      <w:r>
        <w:pict>
          <v:shape id="_x0000_i11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szCs w:val="21"/>
          <w:u w:val="single"/>
        </w:rPr>
      </w:pPr>
      <w:r>
        <w:rPr>
          <w:rFonts w:hint="eastAsia"/>
          <w:szCs w:val="21"/>
          <w:u w:val="single"/>
        </w:rPr>
        <w:t xml:space="preserve">                                                                        </w:t>
      </w:r>
      <w:r>
        <w:pict>
          <v:shape id="_x0000_i11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rPr>
          <w:rFonts w:asciiTheme="minorEastAsia" w:hAnsiTheme="minorEastAsia" w:cstheme="minorEastAsia"/>
          <w:color w:val="FF0000"/>
          <w:kern w:val="0"/>
          <w:szCs w:val="21"/>
          <w:shd w:val="clear" w:color="auto" w:fill="FFFFFF"/>
          <w:lang w:bidi="ar"/>
        </w:rPr>
      </w:pPr>
      <w:r>
        <w:rPr>
          <w:rFonts w:hint="eastAsia" w:asciiTheme="minorEastAsia" w:hAnsiTheme="minorEastAsia" w:cstheme="minorEastAsia"/>
          <w:color w:val="FF0000"/>
          <w:kern w:val="0"/>
          <w:szCs w:val="21"/>
          <w:shd w:val="clear" w:color="auto" w:fill="FFFFFF"/>
          <w:lang w:bidi="ar"/>
        </w:rPr>
        <w:t>【答案】</w:t>
      </w:r>
      <w:r>
        <w:rPr>
          <w:rFonts w:hint="eastAsia"/>
          <w:color w:val="FF0000"/>
          <w:szCs w:val="21"/>
        </w:rPr>
        <w:t>苏轼的“自笑”,是见儋州小城上元之夜繁荣景象、祥和风俗而悠然自得,乐而忘返之笑。“笑韩退之”则是笑他在仕途际遇得失上不够超脱。由此可见,苏轼具有身处逆境却能随遇而安,因缘自适的旷达情怀与乐观精神。</w:t>
      </w:r>
      <w:r>
        <w:pict>
          <v:shape id="_x0000_i11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color w:val="FF0000"/>
          <w:szCs w:val="21"/>
        </w:rPr>
      </w:pPr>
      <w:r>
        <w:rPr>
          <w:rFonts w:hint="eastAsia" w:asciiTheme="minorEastAsia" w:hAnsiTheme="minorEastAsia" w:cstheme="minorEastAsia"/>
          <w:color w:val="FF0000"/>
          <w:kern w:val="0"/>
          <w:szCs w:val="21"/>
          <w:shd w:val="clear" w:color="auto" w:fill="FFFFFF"/>
          <w:lang w:bidi="ar"/>
        </w:rPr>
        <w:t>【解析】</w:t>
      </w:r>
      <w:r>
        <w:rPr>
          <w:rFonts w:hint="eastAsia"/>
          <w:color w:val="FF0000"/>
          <w:szCs w:val="21"/>
        </w:rPr>
        <w:t>本题考查理解课文和作者情感的能力。解答此题需在通晓全文大意的基础上,抓住关键语句来分析。结合内容,从“予欣然从之,步城西,入僧舍,历小巷,民夷杂糅,屠沽纷然。归舍已三鼓矣”中可知,苏轼的“自笑”,是见儋州小城上元之夜繁荣景象、祥和风俗而悠然自得,乐而忘返之笑;从“然亦笑韩退之钓鱼无得,更欲远去,不知走海者未必得大鱼也”中可知,笑韩退之在仕途际遇得失上不够超脱。从“放杖而笑,孰为得失”中可知,苏轼具有身处逆境却能随遇而安,因缘自适的旷达情怀与乐观精神。据此回答即可。</w:t>
      </w:r>
      <w:r>
        <w:pict>
          <v:shape id="_x0000_i11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szCs w:val="21"/>
        </w:rPr>
      </w:pPr>
      <w:r>
        <w:rPr>
          <w:rFonts w:hint="eastAsia"/>
          <w:szCs w:val="21"/>
        </w:rPr>
        <w:t>阅读下面的材料，完成11～14题。(10分)</w:t>
      </w:r>
      <w:r>
        <w:pict>
          <v:shape id="_x0000_i11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cstheme="minorEastAsia"/>
          <w:szCs w:val="21"/>
        </w:rPr>
      </w:pPr>
      <w:r>
        <w:rPr>
          <w:rFonts w:hint="eastAsia" w:asciiTheme="minorEastAsia" w:hAnsiTheme="minorEastAsia" w:cstheme="minorEastAsia"/>
          <w:szCs w:val="21"/>
        </w:rPr>
        <w:t>【材料一】</w:t>
      </w:r>
      <w:r>
        <w:pict>
          <v:shape id="_x0000_i11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rPr>
          <w:rFonts w:asciiTheme="minorEastAsia" w:hAnsiTheme="minorEastAsia" w:cstheme="minorEastAsia"/>
          <w:szCs w:val="21"/>
        </w:rPr>
      </w:pPr>
      <w:r>
        <w:rPr>
          <w:rFonts w:hint="eastAsia" w:asciiTheme="minorEastAsia" w:hAnsiTheme="minorEastAsia" w:cstheme="minorEastAsia"/>
          <w:szCs w:val="21"/>
        </w:rPr>
        <w:t>博物馆，是指以教育、研究和欣赏为目的，收藏、保护并向公众展示人类活动和自然环境的见证物，经登记管理机关依法登记的非营利组织，博物馆包括国有博物馆和非国有博物馆。利用或者主要利用国有资产设立的博物馆为国有博物馆；利用或者主要利用非国有资产设立的博物馆为非国有博物馆。</w:t>
      </w:r>
      <w:r>
        <w:pict>
          <v:shape id="_x0000_i11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right"/>
        <w:rPr>
          <w:rFonts w:asciiTheme="minorEastAsia" w:hAnsiTheme="minorEastAsia" w:cstheme="minorEastAsia"/>
          <w:szCs w:val="21"/>
        </w:rPr>
      </w:pPr>
      <w:r>
        <w:rPr>
          <w:rFonts w:hint="eastAsia" w:asciiTheme="minorEastAsia" w:hAnsiTheme="minorEastAsia" w:cstheme="minorEastAsia"/>
          <w:szCs w:val="21"/>
        </w:rPr>
        <w:t xml:space="preserve">    （中华人民共和国国务院令第659号《博物馆条例》）</w:t>
      </w:r>
      <w:r>
        <w:pict>
          <v:shape id="_x0000_i11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right"/>
        <w:rPr>
          <w:rFonts w:asciiTheme="minorEastAsia" w:hAnsiTheme="minorEastAsia" w:cstheme="minorEastAsia"/>
          <w:szCs w:val="21"/>
        </w:rPr>
      </w:pPr>
      <w:r>
        <w:t xml:space="preserve"> </w:t>
      </w:r>
      <w:r>
        <w:pict>
          <v:shape id="_x0000_i11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cstheme="minorEastAsia"/>
          <w:szCs w:val="21"/>
        </w:rPr>
      </w:pPr>
      <w:r>
        <w:rPr>
          <w:rFonts w:hint="eastAsia" w:asciiTheme="minorEastAsia" w:hAnsiTheme="minorEastAsia" w:cstheme="minorEastAsia"/>
          <w:szCs w:val="21"/>
        </w:rPr>
        <w:t>【材料二】</w:t>
      </w:r>
      <w:r>
        <w:pict>
          <v:shape id="_x0000_i11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rPr>
          <w:rFonts w:asciiTheme="minorEastAsia" w:hAnsiTheme="minorEastAsia" w:cstheme="minorEastAsia"/>
          <w:szCs w:val="21"/>
        </w:rPr>
      </w:pPr>
      <w:r>
        <w:rPr>
          <w:rFonts w:hint="eastAsia" w:asciiTheme="minorEastAsia" w:hAnsiTheme="minorEastAsia" w:cstheme="minorEastAsia"/>
          <w:szCs w:val="21"/>
        </w:rPr>
        <w:t xml:space="preserve"> 博物馆是反映一座城市文明程度的窗口，是地方历史文化的载体。</w:t>
      </w:r>
      <w:r>
        <w:rPr>
          <w:rFonts w:hint="eastAsia" w:asciiTheme="minorEastAsia" w:hAnsiTheme="minorEastAsia" w:cstheme="minorEastAsia"/>
          <w:szCs w:val="21"/>
          <w:u w:val="single"/>
        </w:rPr>
        <w:t>据统计，辽宁省共有各类博物馆近百座，其中大连市就有30多座，数量居东北之首</w:t>
      </w:r>
      <w:r>
        <w:rPr>
          <w:rFonts w:hint="eastAsia" w:asciiTheme="minorEastAsia" w:hAnsiTheme="minorEastAsia" w:cstheme="minorEastAsia"/>
          <w:szCs w:val="21"/>
        </w:rPr>
        <w:t>。</w:t>
      </w:r>
      <w:r>
        <w:rPr>
          <w:rFonts w:hint="eastAsia" w:asciiTheme="minorEastAsia" w:hAnsiTheme="minorEastAsia" w:cstheme="minorEastAsia"/>
          <w:szCs w:val="21"/>
          <w:u w:val="single"/>
        </w:rPr>
        <w:t>全国平均60万人能拥有一座博物馆，大连不到22万人就可拥有一座。</w:t>
      </w:r>
      <w:r>
        <w:rPr>
          <w:rFonts w:hint="eastAsia" w:asciiTheme="minorEastAsia" w:hAnsiTheme="minorEastAsia" w:cstheme="minorEastAsia"/>
          <w:szCs w:val="21"/>
        </w:rPr>
        <w:t>其中包括大连自然博物馆、旅顺博物馆、大连现代博物馆等各类型博物馆，而且这些博物馆藏也十分丰富，体现了大连这座城市的文化实力。</w:t>
      </w:r>
      <w:r>
        <w:pict>
          <v:shape id="_x0000_i11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cstheme="minorEastAsia"/>
          <w:szCs w:val="21"/>
        </w:rPr>
      </w:pPr>
      <w:r>
        <w:rPr>
          <w:rFonts w:hint="eastAsia" w:asciiTheme="minorEastAsia" w:hAnsiTheme="minorEastAsia" w:cstheme="minorEastAsia"/>
          <w:szCs w:val="21"/>
        </w:rPr>
        <w:t>【材料三】</w:t>
      </w:r>
      <w:r>
        <w:pict>
          <v:shape id="_x0000_i11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tbl>
      <w:tblPr>
        <w:tblStyle w:val="7"/>
        <w:tblpPr w:leftFromText="180" w:rightFromText="180" w:vertAnchor="text" w:horzAnchor="page" w:tblpX="2550" w:tblpY="2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5"/>
        <w:gridCol w:w="1245"/>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855"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博物馆名称</w:t>
            </w:r>
          </w:p>
        </w:tc>
        <w:tc>
          <w:tcPr>
            <w:tcW w:w="1245"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藏品</w:t>
            </w:r>
          </w:p>
        </w:tc>
        <w:tc>
          <w:tcPr>
            <w:tcW w:w="1920"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珍稀藏品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855"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大连自然博物</w:t>
            </w:r>
          </w:p>
        </w:tc>
        <w:tc>
          <w:tcPr>
            <w:tcW w:w="1245"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20余万件</w:t>
            </w:r>
          </w:p>
        </w:tc>
        <w:tc>
          <w:tcPr>
            <w:tcW w:w="1920"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3万余件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855"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旅顺博物馆</w:t>
            </w:r>
          </w:p>
        </w:tc>
        <w:tc>
          <w:tcPr>
            <w:tcW w:w="1245"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6万余件</w:t>
            </w:r>
          </w:p>
        </w:tc>
        <w:tc>
          <w:tcPr>
            <w:tcW w:w="1920"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218件</w:t>
            </w:r>
          </w:p>
        </w:tc>
      </w:tr>
    </w:tbl>
    <w:p>
      <w:pPr>
        <w:spacing w:line="360" w:lineRule="auto"/>
        <w:rPr>
          <w:rFonts w:asciiTheme="minorEastAsia" w:hAnsiTheme="minorEastAsia" w:cstheme="minorEastAsia"/>
          <w:szCs w:val="21"/>
        </w:rPr>
      </w:pPr>
      <w:r>
        <w:rPr>
          <w:rFonts w:hint="eastAsia" w:asciiTheme="minorEastAsia" w:hAnsiTheme="minorEastAsia" w:cstheme="minorEastAsia"/>
          <w:szCs w:val="21"/>
        </w:rPr>
        <w:t>　</w:t>
      </w:r>
      <w:r>
        <w:pict>
          <v:shape id="_x0000_i11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cstheme="minorEastAsia"/>
          <w:szCs w:val="21"/>
        </w:rPr>
      </w:pPr>
      <w:r>
        <w:t xml:space="preserve"> </w:t>
      </w:r>
      <w:r>
        <w:pict>
          <v:shape id="_x0000_i11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cstheme="minorEastAsia"/>
          <w:szCs w:val="21"/>
        </w:rPr>
      </w:pPr>
      <w:r>
        <w:t xml:space="preserve"> </w:t>
      </w:r>
      <w:r>
        <w:pict>
          <v:shape id="_x0000_i11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cstheme="minorEastAsia"/>
          <w:szCs w:val="21"/>
        </w:rPr>
      </w:pPr>
      <w:r>
        <w:t xml:space="preserve"> </w:t>
      </w:r>
      <w:r>
        <w:pict>
          <v:shape id="_x0000_i11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cstheme="minorEastAsia"/>
          <w:szCs w:val="21"/>
        </w:rPr>
      </w:pPr>
      <w:r>
        <w:t xml:space="preserve"> </w:t>
      </w:r>
      <w:r>
        <w:pict>
          <v:shape id="_x0000_i11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cstheme="minorEastAsia"/>
          <w:szCs w:val="21"/>
        </w:rPr>
      </w:pPr>
      <w:r>
        <w:rPr>
          <w:rFonts w:hint="eastAsia" w:asciiTheme="minorEastAsia" w:hAnsiTheme="minorEastAsia" w:cstheme="minorEastAsia"/>
          <w:szCs w:val="21"/>
        </w:rPr>
        <w:t>【材料四】</w:t>
      </w:r>
      <w:r>
        <w:pict>
          <v:shape id="_x0000_i11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rPr>
          <w:rFonts w:asciiTheme="minorEastAsia" w:hAnsiTheme="minorEastAsia" w:cstheme="minorEastAsia"/>
          <w:szCs w:val="21"/>
        </w:rPr>
      </w:pPr>
      <w:r>
        <w:rPr>
          <w:rFonts w:hint="eastAsia" w:asciiTheme="minorEastAsia" w:hAnsiTheme="minorEastAsia" w:cstheme="minorEastAsia"/>
          <w:szCs w:val="21"/>
        </w:rPr>
        <w:t>大连自然博物馆坐落在黑石礁，1998年建成并对外开放，它是国内唯一一座拥有27万平方米海域的博物馆。2006年被评为AAAA国家级旅游景区，在国内外享有较高的知名度。．</w:t>
      </w:r>
      <w:r>
        <w:pict>
          <v:shape id="_x0000_i11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rPr>
          <w:rFonts w:asciiTheme="minorEastAsia" w:hAnsiTheme="minorEastAsia" w:cstheme="minorEastAsia"/>
          <w:szCs w:val="21"/>
        </w:rPr>
      </w:pPr>
      <w:r>
        <w:rPr>
          <w:rFonts w:hint="eastAsia" w:asciiTheme="minorEastAsia" w:hAnsiTheme="minorEastAsia" w:cstheme="minorEastAsia"/>
          <w:szCs w:val="21"/>
        </w:rPr>
        <w:t>大连自然博物馆馆藏特色是海洋生物标本、东北野生动植物标本、辽西中生代化石标本、大连第四纪化石标本。其中以体型巨大而著称的大型海兽鲸鱼在国内外都享有盛誉；重达66.7吨北太平洋露脊鲸标本，在国内独一无二，在亚洲也属罕见；黄渤海海域的鱼类和无脊椎海洋动物</w:t>
      </w:r>
      <w:r>
        <w:rPr>
          <w:rFonts w:hint="eastAsia" w:asciiTheme="minorEastAsia" w:hAnsiTheme="minorEastAsia" w:cstheme="minorEastAsia"/>
          <w:szCs w:val="21"/>
          <w:em w:val="dot"/>
        </w:rPr>
        <w:t>几乎</w:t>
      </w:r>
      <w:r>
        <w:rPr>
          <w:rFonts w:hint="eastAsia" w:asciiTheme="minorEastAsia" w:hAnsiTheme="minorEastAsia" w:cstheme="minorEastAsia"/>
          <w:szCs w:val="21"/>
        </w:rPr>
        <w:t>都可以在大连自然博物馆找到相应的标本。</w:t>
      </w:r>
      <w:r>
        <w:pict>
          <v:shape id="_x0000_i11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cstheme="minorEastAsia"/>
          <w:szCs w:val="21"/>
        </w:rPr>
      </w:pPr>
      <w:r>
        <w:rPr>
          <w:rFonts w:hint="eastAsia" w:asciiTheme="minorEastAsia" w:hAnsiTheme="minorEastAsia" w:cstheme="minorEastAsia"/>
          <w:szCs w:val="21"/>
        </w:rPr>
        <w:t>11．根据所给材料概括博物馆存在的价值。（2分）</w:t>
      </w:r>
      <w:r>
        <w:pict>
          <v:shape id="_x0000_i11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cstheme="minorEastAsia"/>
          <w:szCs w:val="21"/>
          <w:u w:val="single"/>
        </w:rPr>
      </w:pPr>
      <w:r>
        <w:rPr>
          <w:rFonts w:hint="eastAsia" w:asciiTheme="minorEastAsia" w:hAnsiTheme="minorEastAsia" w:cstheme="minorEastAsia"/>
          <w:szCs w:val="21"/>
          <w:u w:val="single"/>
        </w:rPr>
        <w:t xml:space="preserve">                                                                           </w:t>
      </w:r>
      <w:r>
        <w:pict>
          <v:shape id="_x0000_i11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pacing w:line="360" w:lineRule="auto"/>
        <w:rPr>
          <w:rFonts w:asciiTheme="minorEastAsia" w:hAnsiTheme="minorEastAsia" w:cstheme="minorEastAsia"/>
          <w:sz w:val="21"/>
          <w:szCs w:val="21"/>
          <w:u w:val="single"/>
          <w:lang w:val="en-US" w:eastAsia="zh-CN"/>
        </w:rPr>
      </w:pPr>
      <w:r>
        <w:rPr>
          <w:rFonts w:hint="eastAsia" w:asciiTheme="minorEastAsia" w:hAnsiTheme="minorEastAsia" w:cstheme="minorEastAsia"/>
          <w:sz w:val="21"/>
          <w:szCs w:val="21"/>
          <w:u w:val="single"/>
          <w:lang w:val="en-US" w:eastAsia="zh-CN"/>
        </w:rPr>
        <w:t xml:space="preserve">                                                                           </w:t>
      </w:r>
      <w:r>
        <w:pict>
          <v:shape id="_x0000_i11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pacing w:line="360" w:lineRule="auto"/>
        <w:rPr>
          <w:rFonts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【答案】</w:t>
      </w:r>
      <w:r>
        <w:rPr>
          <w:rFonts w:hint="eastAsia" w:asciiTheme="minorEastAsia" w:hAnsiTheme="minorEastAsia" w:eastAsiaTheme="minorEastAsia" w:cstheme="minorEastAsia"/>
          <w:color w:val="FF0000"/>
          <w:sz w:val="21"/>
          <w:szCs w:val="21"/>
        </w:rPr>
        <w:t>博物馆收藏、保护并向公众展示人类活动和自然环境的见证物,实现教育、研究和欣赏的目的;是反映一座城市文明程度的窗口;是地方历史文化的载体。</w:t>
      </w:r>
      <w:r>
        <w:pict>
          <v:shape id="_x0000_i11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pacing w:line="360" w:lineRule="auto"/>
        <w:rPr>
          <w:rFonts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【解析】</w:t>
      </w:r>
      <w:r>
        <w:rPr>
          <w:rFonts w:hint="eastAsia" w:asciiTheme="minorEastAsia" w:hAnsiTheme="minorEastAsia" w:eastAsiaTheme="minorEastAsia" w:cstheme="minorEastAsia"/>
          <w:color w:val="FF0000"/>
          <w:sz w:val="21"/>
          <w:szCs w:val="21"/>
        </w:rPr>
        <w:t>根据材料一中的“以教育、研究和欣赏为目的,收藏、保护并向公众展示人类活动和自然环境的见证物”,材料二中的“物馆是反映一座城市文明程度的窗口,是地方历史文化的载体。”可提炼作答。</w:t>
      </w:r>
      <w:r>
        <w:pict>
          <v:shape id="_x0000_i11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cstheme="minorEastAsia"/>
          <w:szCs w:val="21"/>
        </w:rPr>
      </w:pPr>
      <w:r>
        <w:rPr>
          <w:rFonts w:hint="eastAsia" w:asciiTheme="minorEastAsia" w:hAnsiTheme="minorEastAsia" w:cstheme="minorEastAsia"/>
          <w:szCs w:val="21"/>
        </w:rPr>
        <w:t>12．分析材料二中画线句子所用的说明方法，及其作用。（3分）</w:t>
      </w:r>
      <w:r>
        <w:pict>
          <v:shape id="_x0000_i11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cstheme="minorEastAsia"/>
          <w:szCs w:val="21"/>
          <w:u w:val="single"/>
        </w:rPr>
      </w:pPr>
      <w:r>
        <w:rPr>
          <w:rFonts w:hint="eastAsia" w:asciiTheme="minorEastAsia" w:hAnsiTheme="minorEastAsia" w:cstheme="minorEastAsia"/>
          <w:szCs w:val="21"/>
          <w:u w:val="single"/>
        </w:rPr>
        <w:t xml:space="preserve">                                                                           </w:t>
      </w:r>
      <w:r>
        <w:pict>
          <v:shape id="_x0000_i11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pacing w:line="360" w:lineRule="auto"/>
        <w:rPr>
          <w:rFonts w:asciiTheme="minorEastAsia" w:hAnsiTheme="minorEastAsia" w:cstheme="minorEastAsia"/>
          <w:sz w:val="21"/>
          <w:szCs w:val="21"/>
          <w:u w:val="single"/>
          <w:lang w:val="en-US" w:eastAsia="zh-CN"/>
        </w:rPr>
      </w:pPr>
      <w:r>
        <w:rPr>
          <w:rFonts w:hint="eastAsia" w:asciiTheme="minorEastAsia" w:hAnsiTheme="minorEastAsia" w:cstheme="minorEastAsia"/>
          <w:sz w:val="21"/>
          <w:szCs w:val="21"/>
          <w:u w:val="single"/>
          <w:lang w:val="en-US" w:eastAsia="zh-CN"/>
        </w:rPr>
        <w:t xml:space="preserve">                                                                           </w:t>
      </w:r>
      <w:r>
        <w:pict>
          <v:shape id="_x0000_i11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cstheme="minorEastAsia"/>
          <w:color w:val="FF0000"/>
          <w:szCs w:val="21"/>
        </w:rPr>
      </w:pPr>
      <w:r>
        <w:rPr>
          <w:rFonts w:hint="eastAsia" w:asciiTheme="minorEastAsia" w:hAnsiTheme="minorEastAsia" w:cstheme="minorEastAsia"/>
          <w:color w:val="FF0000"/>
          <w:szCs w:val="21"/>
        </w:rPr>
        <w:t>【答案】列数字、作比较,准确、具体、突出地说明大连博物馆数量之多。</w:t>
      </w:r>
      <w:r>
        <w:pict>
          <v:shape id="_x0000_i11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cstheme="minorEastAsia"/>
          <w:color w:val="FF0000"/>
          <w:szCs w:val="21"/>
          <w:u w:val="single"/>
        </w:rPr>
      </w:pPr>
      <w:r>
        <w:rPr>
          <w:rFonts w:hint="eastAsia" w:asciiTheme="minorEastAsia" w:hAnsiTheme="minorEastAsia" w:cstheme="minorEastAsia"/>
          <w:color w:val="FF0000"/>
          <w:szCs w:val="21"/>
        </w:rPr>
        <w:t>【解析】细读划线句可知,这句话中有准确的数字,并把大连与全国的平均水平作了对比,这是列数字和作比较的说明方法。两种说明方法综合运用,准确且突出的说明了大连博物馆数量之多。</w:t>
      </w:r>
      <w:r>
        <w:pict>
          <v:shape id="_x0000_i11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cstheme="minorEastAsia"/>
          <w:szCs w:val="21"/>
        </w:rPr>
      </w:pPr>
      <w:r>
        <w:rPr>
          <w:rFonts w:hint="eastAsia" w:asciiTheme="minorEastAsia" w:hAnsiTheme="minorEastAsia" w:cstheme="minorEastAsia"/>
          <w:szCs w:val="21"/>
        </w:rPr>
        <w:t>13．运用材料三的内容，对材料二中相关信息进行具体说明。（2分）</w:t>
      </w:r>
      <w:r>
        <w:pict>
          <v:shape id="_x0000_i11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cstheme="minorEastAsia"/>
          <w:szCs w:val="21"/>
          <w:u w:val="single"/>
        </w:rPr>
      </w:pPr>
      <w:r>
        <w:rPr>
          <w:rFonts w:hint="eastAsia" w:asciiTheme="minorEastAsia" w:hAnsiTheme="minorEastAsia" w:cstheme="minorEastAsia"/>
          <w:szCs w:val="21"/>
          <w:u w:val="single"/>
        </w:rPr>
        <w:t xml:space="preserve">                                                                           </w:t>
      </w:r>
      <w:r>
        <w:pict>
          <v:shape id="_x0000_i11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pacing w:line="360" w:lineRule="auto"/>
        <w:rPr>
          <w:rFonts w:asciiTheme="minorEastAsia" w:hAnsiTheme="minorEastAsia" w:cstheme="minorEastAsia"/>
          <w:sz w:val="21"/>
          <w:szCs w:val="21"/>
          <w:u w:val="single"/>
          <w:lang w:val="en-US" w:eastAsia="zh-CN"/>
        </w:rPr>
      </w:pPr>
      <w:r>
        <w:rPr>
          <w:rFonts w:hint="eastAsia" w:asciiTheme="minorEastAsia" w:hAnsiTheme="minorEastAsia" w:cstheme="minorEastAsia"/>
          <w:sz w:val="21"/>
          <w:szCs w:val="21"/>
          <w:u w:val="single"/>
          <w:lang w:val="en-US" w:eastAsia="zh-CN"/>
        </w:rPr>
        <w:t xml:space="preserve">                                                                           </w:t>
      </w:r>
      <w:r>
        <w:pict>
          <v:shape id="_x0000_i11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cstheme="minorEastAsia"/>
          <w:color w:val="FF0000"/>
          <w:szCs w:val="21"/>
        </w:rPr>
      </w:pPr>
      <w:r>
        <w:rPr>
          <w:rFonts w:hint="eastAsia" w:asciiTheme="minorEastAsia" w:hAnsiTheme="minorEastAsia" w:cstheme="minorEastAsia"/>
          <w:color w:val="FF0000"/>
          <w:szCs w:val="21"/>
        </w:rPr>
        <w:t>【答案】这些博物馆馆藏十分丰富。比如大连自然博物馆有藏品20余万件,珍稀藏品3万余件;旅顺博物馆有藏品6万余件,珍稀藏品218件。</w:t>
      </w:r>
      <w:r>
        <w:pict>
          <v:shape id="_x0000_i11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cstheme="minorEastAsia"/>
          <w:szCs w:val="21"/>
          <w:u w:val="single"/>
        </w:rPr>
      </w:pPr>
      <w:r>
        <w:rPr>
          <w:rFonts w:hint="eastAsia" w:asciiTheme="minorEastAsia" w:hAnsiTheme="minorEastAsia" w:cstheme="minorEastAsia"/>
          <w:color w:val="FF0000"/>
          <w:szCs w:val="21"/>
        </w:rPr>
        <w:t>【解析】细读这两则材料,第三则材料中的表格中的数据表现了大连博物馆的藏品非常丰富。印证了材料二中的“而且这些博物馆藏也十分丰富,体现了大连这座城市的文化实力”。</w:t>
      </w:r>
      <w:r>
        <w:pict>
          <v:shape id="_x0000_i11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cstheme="minorEastAsia"/>
          <w:szCs w:val="21"/>
        </w:rPr>
      </w:pPr>
      <w:r>
        <w:rPr>
          <w:rFonts w:hint="eastAsia" w:asciiTheme="minorEastAsia" w:hAnsiTheme="minorEastAsia" w:cstheme="minorEastAsia"/>
          <w:szCs w:val="21"/>
        </w:rPr>
        <w:t>14．材料四中加点的词语能否删去，为什么？（3分）</w:t>
      </w:r>
      <w:r>
        <w:pict>
          <v:shape id="_x0000_i11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cstheme="minorEastAsia"/>
          <w:szCs w:val="21"/>
          <w:u w:val="single"/>
        </w:rPr>
      </w:pPr>
      <w:r>
        <w:rPr>
          <w:rFonts w:hint="eastAsia" w:asciiTheme="minorEastAsia" w:hAnsiTheme="minorEastAsia" w:cstheme="minorEastAsia"/>
          <w:szCs w:val="21"/>
          <w:u w:val="single"/>
        </w:rPr>
        <w:t xml:space="preserve">                                                                           </w:t>
      </w:r>
      <w:r>
        <w:pict>
          <v:shape id="_x0000_i11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pacing w:line="360" w:lineRule="auto"/>
        <w:rPr>
          <w:rFonts w:asciiTheme="minorEastAsia" w:hAnsiTheme="minorEastAsia" w:cstheme="minorEastAsia"/>
          <w:sz w:val="21"/>
          <w:szCs w:val="21"/>
          <w:u w:val="single"/>
          <w:lang w:val="en-US" w:eastAsia="zh-CN"/>
        </w:rPr>
      </w:pPr>
      <w:r>
        <w:rPr>
          <w:rFonts w:hint="eastAsia" w:asciiTheme="minorEastAsia" w:hAnsiTheme="minorEastAsia" w:cstheme="minorEastAsia"/>
          <w:sz w:val="21"/>
          <w:szCs w:val="21"/>
          <w:u w:val="single"/>
          <w:lang w:val="en-US" w:eastAsia="zh-CN"/>
        </w:rPr>
        <w:t xml:space="preserve">                                                                           </w:t>
      </w:r>
      <w:r>
        <w:pict>
          <v:shape id="_x0000_i11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cstheme="minorEastAsia"/>
          <w:color w:val="FF0000"/>
          <w:szCs w:val="21"/>
        </w:rPr>
      </w:pPr>
      <w:r>
        <w:rPr>
          <w:rFonts w:hint="eastAsia" w:asciiTheme="minorEastAsia" w:hAnsiTheme="minorEastAsia" w:cstheme="minorEastAsia"/>
          <w:color w:val="FF0000"/>
          <w:szCs w:val="21"/>
        </w:rPr>
        <w:t>【答案】“几乎”是一个表示限制的副词。表示差不多。表达的意思是大连自然博物馆的动物标本非常多,但却并不排除一些动作标本没有收藏进来的可能。与事实相符,这个词语就体现了语言的准确性和严谨性。</w:t>
      </w:r>
      <w:r>
        <w:pict>
          <v:shape id="_x0000_i11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cstheme="minorEastAsia"/>
          <w:color w:val="FF0000"/>
          <w:szCs w:val="21"/>
        </w:rPr>
      </w:pPr>
      <w:r>
        <w:rPr>
          <w:rFonts w:hint="eastAsia" w:asciiTheme="minorEastAsia" w:hAnsiTheme="minorEastAsia" w:cstheme="minorEastAsia"/>
          <w:color w:val="FF0000"/>
          <w:szCs w:val="21"/>
        </w:rPr>
        <w:t>【解析】“几乎”表示差不多,强调大连自然博物馆所藏黄渤海海域的鱼类和无脊椎海洋动物标本之多,但不排除缺少个别鱼类和无脊椎海洋动物标本的可能,体现了说明语言的准确性。</w:t>
      </w:r>
      <w:r>
        <w:pict>
          <v:shape id="_x0000_i11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szCs w:val="21"/>
        </w:rPr>
      </w:pPr>
      <w:r>
        <w:rPr>
          <w:szCs w:val="21"/>
        </w:rPr>
        <w:t>阅读下面一篇文章，完成16～19题。(1</w:t>
      </w:r>
      <w:r>
        <w:rPr>
          <w:rFonts w:hint="eastAsia"/>
          <w:szCs w:val="21"/>
        </w:rPr>
        <w:t>4</w:t>
      </w:r>
      <w:r>
        <w:rPr>
          <w:szCs w:val="21"/>
        </w:rPr>
        <w:t>分)</w:t>
      </w:r>
      <w:r>
        <w:pict>
          <v:shape id="_x0000_i11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别让果实长成诱惑</w:t>
      </w:r>
      <w:r>
        <w:pict>
          <v:shape id="_x0000_i11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①她是个懂情调的人，因为爱梨花的白，她让丈夫在院子里种了一棵梨树。梨树还来不及开花的时，丈夫就去了国外。再后来，梨树花开花落，果青果黄，已长成了小区里的风景。她却只能守着梨树守着相思过日子。每年梨树的果子还没成熟的时候，就已经引得四邻的孩子目光艳美。于是，不时有小脑在围墙外打探。</w:t>
      </w:r>
      <w:r>
        <w:pict>
          <v:shape id="_x0000_i11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②她是个善良的人，明白小孩子的心思，明白他们心里和嘴里的那份馋。所以，她会主动给孩子们机会。有孩子趴在国墙上探头探脑的时候，她会回刻屋里去。她家的围墙不高，孩子们费不了多少力气就可以爬上来，站在围墙上，就可以够得着树上的果实。她会躲在屋里看孩学们偷摘果子而发笑，孩子们的得逞，也是地心里的一份满足和快乐。再后来，面对孩子探头採脑的举动，她甚至故意敞开了院门。可冬春时节，当她看不见孩子们身影的时候，思念的烦闷和寂寞就又会袭上她的心头。</w:t>
      </w:r>
      <w:r>
        <w:pict>
          <v:shape id="_x0000_i11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③架树上的果子没有哪一个能真正等到成熟就都告慰了孩子们的馋劲。孩子们喜欢她的大度，大人们喜欢她的善良。</w:t>
      </w:r>
      <w:r>
        <w:pict>
          <v:shape id="_x0000_i11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④但终于还是出了事。有个孩子贪恋树顶上的一枚果子，爬上了树，结果摔了下来，折了腿。孩子在医院里躺了好些日子才康复，一出院，孩子的父亲就提着斧子径直来到她家，要砍掉她的梨树，说留着这棵梨树终是祸害，不定谁家的孩子又会从树上掉下来。她觉得他这样做有些无理，四邻更是觉得他太过蛮横，自己的孩子贪嘴受了伤，么反倒怪起了别人。在人们的指责声中，他抢起的斧子落不下去，悻悻地作罢。</w:t>
      </w:r>
      <w:r>
        <w:pict>
          <v:shape id="_x0000_i11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⑤这件事使她觉得很无趣，便生了去国外与丈夫团聚的念头，于是办了签证变卖房产。哪知道第一个跑来要买她房子的，竟是那个要砍掉她的梨树的男人。</w:t>
      </w:r>
      <w:r>
        <w:pict>
          <v:shape id="_x0000_i11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⑥于是房子易了主，院子里的梨树便有了新的主人，新主人还是不容梨树存活，来的第一天就要将树砍倒，但被邻居们劝住了。他们说，这棵梨树已长成了小区里的风景，大家习惯了看。</w:t>
      </w:r>
      <w:r>
        <w:pict>
          <v:shape id="_x0000_i11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⑦要不要倒这棵树，他犹豫了一阵，还是听了大家的劝，扔了斧子，放梨树一条生路，自此，梨树仍在院子里开花、结果，仍有四邻的孩子在围墙外打探，艳羡枝头的果实。但他却不容孩子们打这些果子的主意。他一发现有孩子在围墙外探头探脑或站在围墙上偷摘果子，就高声呵斥，他甚至去买了防护网安在围墙的上头这样:一树的果实被罩在了围墙里，谁也够不着。孩子们都说他吝啬，邻居们也认为他太小家子气，不就几个梨吗，何必这样宝贝着。</w:t>
      </w:r>
      <w:r>
        <w:pict>
          <v:shape id="_x0000_i11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⑧转眼就是秋凉，一树的梨黄澄澄的。他架了梯子，一个个摘下来，摘了一萝筐，又去了墙上的防护网。他将那些梨分装在许多整料袋里，然后，一家一家地送，让四邻品尝。大家都说，原来这树上的</w:t>
      </w:r>
      <w:r>
        <w:rPr>
          <w:rFonts w:hint="eastAsia" w:asciiTheme="minorEastAsia" w:hAnsiTheme="minorEastAsia" w:cstheme="minorEastAsia"/>
          <w:color w:val="000000"/>
          <w:szCs w:val="21"/>
        </w:rPr>
        <w:t>梨</w:t>
      </w:r>
      <w:r>
        <w:rPr>
          <w:rFonts w:hint="eastAsia" w:asciiTheme="minorEastAsia" w:hAnsiTheme="minorEastAsia" w:cstheme="minorEastAsia"/>
          <w:szCs w:val="21"/>
        </w:rPr>
        <w:t>不是酸的，原来会有这么甜。</w:t>
      </w:r>
      <w:r>
        <w:pict>
          <v:shape id="_x0000_i11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⑨自此，梨树在院子里年复一年地生长，年复一年地开花结果。围墙上的防护网也是安了拆，拆了安。没有孩子再打那些果实的主意并因摘果子而摔伤。每一年的秋熟季节，小区里的人们都能品尝到那一树果实的甘甜。他说，他这样做，只是为了不让那一树果实长成诱惑，邻居们消除了对他的误解，终于理解了他的良苦用心。</w:t>
      </w:r>
      <w:r>
        <w:pict>
          <v:shape id="_x0000_i11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⑩他原来是想砍掉那棵树的，他觉得，他孩子的受伤，是梨树的过错。但后来他想通了，梨树并没有过错，错的是梨树的主人。它过去的主人是善良的，任由孩子们采摘果子，但恰恰如此，让那一树果实，成为了一树的诱惑，诱使孩子们学会了以不正当的手段获得，诱使孩子们去遭遇因这种获得而带来的危险。</w:t>
      </w:r>
      <w:r>
        <w:pict>
          <v:shape id="_x0000_i11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fldChar w:fldCharType="begin"/>
      </w:r>
      <w:r>
        <w:rPr>
          <w:rFonts w:hint="eastAsia" w:asciiTheme="minorEastAsia" w:hAnsiTheme="minorEastAsia" w:cstheme="minorEastAsia"/>
          <w:szCs w:val="21"/>
        </w:rPr>
        <w:instrText xml:space="preserve"> EQ \o\ac(</w:instrText>
      </w:r>
      <w:r>
        <w:rPr>
          <w:rFonts w:hint="eastAsia" w:asciiTheme="minorEastAsia" w:hAnsiTheme="minorEastAsia" w:cstheme="minorEastAsia"/>
          <w:position w:val="-4"/>
          <w:szCs w:val="21"/>
        </w:rPr>
        <w:instrText xml:space="preserve">○</w:instrText>
      </w:r>
      <w:r>
        <w:rPr>
          <w:rFonts w:hint="eastAsia" w:asciiTheme="minorEastAsia" w:hAnsiTheme="minorEastAsia" w:cstheme="minorEastAsia"/>
          <w:szCs w:val="21"/>
        </w:rPr>
        <w:instrText xml:space="preserve">,11)</w:instrText>
      </w:r>
      <w:r>
        <w:rPr>
          <w:rFonts w:hint="eastAsia" w:asciiTheme="minorEastAsia" w:hAnsiTheme="minorEastAsia" w:cstheme="minorEastAsia"/>
          <w:szCs w:val="21"/>
        </w:rPr>
        <w:fldChar w:fldCharType="end"/>
      </w:r>
      <w:r>
        <w:rPr>
          <w:rFonts w:hint="eastAsia" w:asciiTheme="minorEastAsia" w:hAnsiTheme="minorEastAsia" w:cstheme="minorEastAsia"/>
          <w:szCs w:val="21"/>
        </w:rPr>
        <w:t>成熟的果实是甜的，但诱惑的果实却是酸涩的。</w:t>
      </w:r>
      <w:r>
        <w:pict>
          <v:shape id="_x0000_i11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【风景】一定地域内由山水、花草、树木、建筑物以及某些自然现象(如雨、雪)形成的可供人观赏的景象。)</w:t>
      </w:r>
      <w:r>
        <w:pict>
          <v:shape id="_x0000_i11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right"/>
        <w:rPr>
          <w:rFonts w:asciiTheme="minorEastAsia" w:hAnsiTheme="minorEastAsia" w:cstheme="minorEastAsia"/>
          <w:szCs w:val="21"/>
        </w:rPr>
      </w:pPr>
      <w:r>
        <w:rPr>
          <w:rFonts w:hint="eastAsia" w:asciiTheme="minorEastAsia" w:hAnsiTheme="minorEastAsia" w:cstheme="minorEastAsia"/>
          <w:szCs w:val="21"/>
        </w:rPr>
        <w:t>(选文有改动）</w:t>
      </w:r>
      <w:r>
        <w:pict>
          <v:shape id="_x0000_i11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szCs w:val="21"/>
        </w:rPr>
      </w:pPr>
      <w:r>
        <w:t xml:space="preserve"> </w:t>
      </w:r>
      <w:r>
        <w:pict>
          <v:shape id="_x0000_i11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cstheme="minorEastAsia"/>
          <w:szCs w:val="21"/>
        </w:rPr>
      </w:pPr>
      <w:r>
        <w:rPr>
          <w:rFonts w:hint="eastAsia" w:asciiTheme="minorEastAsia" w:hAnsiTheme="minorEastAsia" w:cstheme="minorEastAsia"/>
          <w:szCs w:val="21"/>
        </w:rPr>
        <w:t>15.为什么说梨树“已长成了小区里的风景”?(2分)</w:t>
      </w:r>
      <w:r>
        <w:pict>
          <v:shape id="_x0000_i11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cstheme="minorEastAsia"/>
          <w:szCs w:val="21"/>
          <w:u w:val="single"/>
        </w:rPr>
      </w:pPr>
      <w:r>
        <w:rPr>
          <w:rFonts w:hint="eastAsia" w:asciiTheme="minorEastAsia" w:hAnsiTheme="minorEastAsia" w:cstheme="minorEastAsia"/>
          <w:szCs w:val="21"/>
          <w:u w:val="single"/>
        </w:rPr>
        <w:t xml:space="preserve">                                                                              </w:t>
      </w:r>
      <w:r>
        <w:pict>
          <v:shape id="_x0000_i11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pacing w:line="360" w:lineRule="auto"/>
        <w:rPr>
          <w:rFonts w:asciiTheme="minorEastAsia" w:hAnsiTheme="minorEastAsia" w:eastAsiaTheme="minorEastAsia" w:cstheme="minorEastAsia"/>
          <w:color w:val="FF0000"/>
          <w:sz w:val="21"/>
          <w:szCs w:val="21"/>
          <w:lang w:eastAsia="zh-CN"/>
        </w:rPr>
      </w:pPr>
      <w:r>
        <w:rPr>
          <w:rFonts w:hint="eastAsia" w:asciiTheme="minorEastAsia" w:hAnsiTheme="minorEastAsia" w:eastAsiaTheme="minorEastAsia" w:cstheme="minorEastAsia"/>
          <w:color w:val="FF0000"/>
          <w:sz w:val="21"/>
          <w:szCs w:val="21"/>
          <w:lang w:eastAsia="zh-CN"/>
        </w:rPr>
        <w:t>【答案】</w:t>
      </w:r>
      <w:r>
        <w:rPr>
          <w:rFonts w:hint="eastAsia" w:asciiTheme="minorEastAsia" w:hAnsiTheme="minorEastAsia" w:eastAsiaTheme="minorEastAsia" w:cstheme="minorEastAsia"/>
          <w:color w:val="FF0000"/>
          <w:sz w:val="21"/>
          <w:szCs w:val="21"/>
        </w:rPr>
        <w:t>这棵果树是丈夫走时种下,成为小区风景也暗示丈夫离开的时间长,妻子一人的寂寞,同时梨树花开花落给人以美的享受。</w:t>
      </w:r>
      <w:r>
        <w:pict>
          <v:shape id="_x0000_i11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pacing w:line="360" w:lineRule="auto"/>
        <w:rPr>
          <w:rFonts w:asciiTheme="minorEastAsia" w:hAnsiTheme="minorEastAsia" w:eastAsiaTheme="minorEastAsia" w:cstheme="minorEastAsia"/>
          <w:color w:val="FF0000"/>
          <w:sz w:val="21"/>
          <w:szCs w:val="21"/>
          <w:lang w:eastAsia="zh-CN"/>
        </w:rPr>
      </w:pPr>
      <w:r>
        <w:rPr>
          <w:rFonts w:hint="eastAsia" w:asciiTheme="minorEastAsia" w:hAnsiTheme="minorEastAsia" w:eastAsiaTheme="minorEastAsia" w:cstheme="minorEastAsia"/>
          <w:color w:val="FF0000"/>
          <w:sz w:val="21"/>
          <w:szCs w:val="21"/>
          <w:lang w:eastAsia="zh-CN"/>
        </w:rPr>
        <w:t>【解析】</w:t>
      </w:r>
      <w:r>
        <w:rPr>
          <w:rFonts w:hint="eastAsia" w:asciiTheme="minorEastAsia" w:hAnsiTheme="minorEastAsia" w:eastAsiaTheme="minorEastAsia" w:cstheme="minorEastAsia"/>
          <w:color w:val="FF0000"/>
          <w:sz w:val="21"/>
          <w:szCs w:val="21"/>
        </w:rPr>
        <w:t>本题考查内容理解。此题为解释原因题,首先要先找到问题在文章中的位置,因为答案往往就在问题处,找到了问题就找到了答案。此题也不例外。如问题与答案都在第1段。“已长成了小区里的风景”中的“长成”说明时间之久,也就是说这棵果树是丈夫走时种下,暗示丈夫离开之长使妻子倍感寂寞。“风景”根据文章给出的注释“一定地域内由山水、花草、树木、建筑物以及某些自然现象(如雨、雪)形成的可供人观赏的景象”可以分析出是美的事物。具体到梨树,指它的花开花落能给人以美的享受。以此说来,梨树“已长成了小区里的风景</w:t>
      </w:r>
      <w:r>
        <w:rPr>
          <w:rFonts w:hint="eastAsia" w:asciiTheme="minorEastAsia" w:hAnsiTheme="minorEastAsia" w:eastAsiaTheme="minorEastAsia" w:cstheme="minorEastAsia"/>
          <w:color w:val="FF0000"/>
          <w:sz w:val="21"/>
          <w:szCs w:val="21"/>
          <w:lang w:eastAsia="zh-CN"/>
        </w:rPr>
        <w:t>”。</w:t>
      </w:r>
      <w:r>
        <w:pict>
          <v:shape id="_x0000_i11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cstheme="minorEastAsia"/>
          <w:szCs w:val="21"/>
        </w:rPr>
      </w:pPr>
      <w:r>
        <w:rPr>
          <w:rFonts w:hint="eastAsia" w:asciiTheme="minorEastAsia" w:hAnsiTheme="minorEastAsia" w:cstheme="minorEastAsia"/>
          <w:szCs w:val="21"/>
        </w:rPr>
        <w:t>16.思考并回答下面两个问题。(6分)</w:t>
      </w:r>
      <w:r>
        <w:pict>
          <v:shape id="_x0000_i11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cstheme="minorEastAsia"/>
          <w:szCs w:val="21"/>
        </w:rPr>
      </w:pPr>
      <w:r>
        <w:rPr>
          <w:rFonts w:hint="eastAsia" w:asciiTheme="minorEastAsia" w:hAnsiTheme="minorEastAsia" w:cstheme="minorEastAsia"/>
          <w:szCs w:val="21"/>
        </w:rPr>
        <w:t>(1)梨树的“旧主人”在让孩子们“得逞”的同时，自己也有了“收获”。她的“收获”是什</w:t>
      </w:r>
      <w:r>
        <w:pict>
          <v:shape id="_x0000_i11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cstheme="minorEastAsia"/>
          <w:szCs w:val="21"/>
        </w:rPr>
      </w:pPr>
      <w:r>
        <w:rPr>
          <w:rFonts w:hint="eastAsia" w:asciiTheme="minorEastAsia" w:hAnsiTheme="minorEastAsia" w:cstheme="minorEastAsia"/>
          <w:szCs w:val="21"/>
        </w:rPr>
        <w:t>么?(3分)</w:t>
      </w:r>
      <w:r>
        <w:pict>
          <v:shape id="_x0000_i11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cstheme="minorEastAsia"/>
          <w:szCs w:val="21"/>
        </w:rPr>
      </w:pPr>
      <w:r>
        <w:rPr>
          <w:rFonts w:hint="eastAsia" w:asciiTheme="minorEastAsia" w:hAnsiTheme="minorEastAsia" w:cstheme="minorEastAsia"/>
          <w:szCs w:val="21"/>
          <w:u w:val="single"/>
        </w:rPr>
        <w:t xml:space="preserve">                                                                              </w:t>
      </w:r>
      <w:r>
        <w:pict>
          <v:shape id="_x0000_i11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cstheme="minorEastAsia"/>
          <w:szCs w:val="21"/>
        </w:rPr>
      </w:pPr>
      <w:r>
        <w:rPr>
          <w:rFonts w:hint="eastAsia" w:asciiTheme="minorEastAsia" w:hAnsiTheme="minorEastAsia" w:cstheme="minorEastAsia"/>
          <w:szCs w:val="21"/>
        </w:rPr>
        <w:t>（2）第⑦段中写道“要不要砍倒这棵树，他犹豫了一阵”，他为什么会“犹豫了一阵”?(3分）</w:t>
      </w:r>
      <w:r>
        <w:pict>
          <v:shape id="_x0000_i11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cstheme="minorEastAsia"/>
          <w:szCs w:val="21"/>
          <w:u w:val="single"/>
        </w:rPr>
      </w:pPr>
      <w:r>
        <w:rPr>
          <w:rFonts w:hint="eastAsia" w:asciiTheme="minorEastAsia" w:hAnsiTheme="minorEastAsia" w:cstheme="minorEastAsia"/>
          <w:szCs w:val="21"/>
          <w:u w:val="single"/>
        </w:rPr>
        <w:t xml:space="preserve">                                                                              </w:t>
      </w:r>
      <w:r>
        <w:pict>
          <v:shape id="_x0000_i11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cstheme="minorEastAsia"/>
          <w:color w:val="FF0000"/>
          <w:szCs w:val="21"/>
        </w:rPr>
      </w:pPr>
      <w:r>
        <w:rPr>
          <w:rFonts w:hint="eastAsia" w:asciiTheme="minorEastAsia" w:hAnsiTheme="minorEastAsia" w:cstheme="minorEastAsia"/>
          <w:color w:val="FF0000"/>
          <w:szCs w:val="21"/>
        </w:rPr>
        <w:t>【答案】①旧主人因为丈夫不在,她一个人是寂寞、烦闷的,而孩子们来偷果子给地寂寞的生活带来了趣味与生机</w:t>
      </w:r>
      <w:r>
        <w:pict>
          <v:shape id="_x0000_i12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pacing w:line="360" w:lineRule="auto"/>
        <w:rPr>
          <w:rFonts w:asciiTheme="minorEastAsia" w:hAnsiTheme="minorEastAsia" w:eastAsiaTheme="minorEastAsia" w:cstheme="minorEastAsia"/>
          <w:color w:val="FF0000"/>
          <w:sz w:val="21"/>
          <w:szCs w:val="21"/>
          <w:lang w:eastAsia="zh-CN"/>
        </w:rPr>
      </w:pPr>
      <w:r>
        <w:rPr>
          <w:rFonts w:hint="eastAsia" w:asciiTheme="minorEastAsia" w:hAnsiTheme="minorEastAsia" w:eastAsiaTheme="minorEastAsia" w:cstheme="minorEastAsia"/>
          <w:color w:val="FF0000"/>
          <w:sz w:val="21"/>
          <w:szCs w:val="21"/>
        </w:rPr>
        <w:t>②想要砍掉梨树,认为这棵果树害的他的孩子受伤;这棵树本身没有错,错的是梨树的主人,它过去的主人是善良的,任由孩子们采摘果子,但恰恰如此,让那一树果实,成为了一树的诱感,诱使孩子们学会了以不正当的手段获得,诱使孩子们去遭遇这种获得而带来的危险;这棵树已经是小区的道风景了,小区的人们已经习惯了梨树的存在。</w:t>
      </w:r>
      <w:r>
        <w:pict>
          <v:shape id="_x0000_i12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cstheme="minorEastAsia"/>
          <w:color w:val="FF0000"/>
          <w:szCs w:val="21"/>
        </w:rPr>
      </w:pPr>
      <w:r>
        <w:rPr>
          <w:rFonts w:hint="eastAsia" w:asciiTheme="minorEastAsia" w:hAnsiTheme="minorEastAsia" w:cstheme="minorEastAsia"/>
          <w:color w:val="FF0000"/>
          <w:szCs w:val="21"/>
        </w:rPr>
        <w:t>【解析】本题考查对文章内容的理解。①通过对第2段“她会躲在屋里看孩学们偷摘果子而发笑,孩子们的得逞,也是她心里的一份满足和快乐”“当她看不见孩子们身影的时候,思念的烦闷和寂寞就又会袭上地的心头”等句分析,旧主人因为丈夫不在而寂寞、烦闷,而孩子们来偷果子给地寂寞的生活带来了趣味与气氛。②答题时要联系到第4段“有个孩子贪恋树顶上的一枚果子,爬上了树,结果摔了下来,折了腿”等句,这句话是说梨树过去的主人出于善良,任由孩子们采摘果子,使孩子们遭遇了危险。还要联系第6段“这棵梨树已长成了小区里的风景,大家习惯了看”这句话去分析。即可得出“要不要砍倒这棵树,他犹豫了一阵”的原因。</w:t>
      </w:r>
      <w:r>
        <w:pict>
          <v:shape id="_x0000_i12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szCs w:val="21"/>
        </w:rPr>
      </w:pPr>
      <w:r>
        <w:rPr>
          <w:rFonts w:hint="eastAsia" w:asciiTheme="minorEastAsia" w:hAnsiTheme="minorEastAsia" w:cstheme="minorEastAsia"/>
          <w:color w:val="FF0000"/>
          <w:szCs w:val="21"/>
        </w:rPr>
        <w:t>定要分别分析出“砍”与“不砍”的理由。不能只答一个方面。</w:t>
      </w:r>
      <w:r>
        <w:pict>
          <v:shape id="_x0000_i12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cstheme="minorEastAsia"/>
          <w:szCs w:val="21"/>
        </w:rPr>
      </w:pPr>
      <w:r>
        <w:rPr>
          <w:rFonts w:hint="eastAsia" w:asciiTheme="minorEastAsia" w:hAnsiTheme="minorEastAsia" w:cstheme="minorEastAsia"/>
          <w:szCs w:val="21"/>
        </w:rPr>
        <w:t>17.从第⑨段来看，“他的良苦用心”带来了哪些好的结果?(3分)</w:t>
      </w:r>
      <w:r>
        <w:pict>
          <v:shape id="_x0000_i12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cstheme="minorEastAsia"/>
          <w:szCs w:val="21"/>
          <w:u w:val="single"/>
        </w:rPr>
      </w:pPr>
      <w:r>
        <w:rPr>
          <w:rFonts w:hint="eastAsia" w:asciiTheme="minorEastAsia" w:hAnsiTheme="minorEastAsia" w:cstheme="minorEastAsia"/>
          <w:szCs w:val="21"/>
          <w:u w:val="single"/>
        </w:rPr>
        <w:t xml:space="preserve">                                                                              </w:t>
      </w:r>
      <w:r>
        <w:pict>
          <v:shape id="_x0000_i12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cstheme="minorEastAsia"/>
          <w:color w:val="FF0000"/>
          <w:szCs w:val="21"/>
        </w:rPr>
      </w:pPr>
      <w:r>
        <w:rPr>
          <w:rFonts w:hint="eastAsia" w:asciiTheme="minorEastAsia" w:hAnsiTheme="minorEastAsia" w:cstheme="minorEastAsia"/>
          <w:color w:val="FF0000"/>
          <w:szCs w:val="21"/>
        </w:rPr>
        <w:t>【答案】①人们都能品尝到那一树果实的甘甜。②再没有孩子因为偷果子而受伤。③邻居们消除了对他的误解。</w:t>
      </w:r>
      <w:r>
        <w:pict>
          <v:shape id="_x0000_i12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pacing w:line="360" w:lineRule="auto"/>
        <w:rPr>
          <w:rFonts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lang w:eastAsia="zh-CN"/>
        </w:rPr>
        <w:t>【解析】</w:t>
      </w:r>
      <w:r>
        <w:rPr>
          <w:rFonts w:hint="eastAsia" w:asciiTheme="minorEastAsia" w:hAnsiTheme="minorEastAsia" w:eastAsiaTheme="minorEastAsia" w:cstheme="minorEastAsia"/>
          <w:color w:val="FF0000"/>
          <w:sz w:val="21"/>
          <w:szCs w:val="21"/>
        </w:rPr>
        <w:t>本题考查对文章内容的理解。答案就在问题处。可提取第9段“没有孩子再打那些果实的主意并因摘果子而摔伤”“小区里的人们都能品尝到那树果实的甘甜”“邻居们消除了对他的误解,终于理解了他的良苦用心”分析作答,这三句正好可以作为答案的三点内容。</w:t>
      </w:r>
      <w:r>
        <w:pict>
          <v:shape id="_x0000_i12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cstheme="minorEastAsia"/>
          <w:szCs w:val="21"/>
        </w:rPr>
      </w:pPr>
      <w:r>
        <w:rPr>
          <w:rFonts w:hint="eastAsia" w:asciiTheme="minorEastAsia" w:hAnsiTheme="minorEastAsia" w:cstheme="minorEastAsia"/>
          <w:szCs w:val="21"/>
        </w:rPr>
        <w:t>18.“成熟的果实是甜的，但诱惑的果实却是酸涩的”，作者通过这句话想告诉我们什么道理?</w:t>
      </w:r>
      <w:r>
        <w:pict>
          <v:shape id="_x0000_i12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cstheme="minorEastAsia"/>
          <w:szCs w:val="21"/>
        </w:rPr>
      </w:pPr>
      <w:r>
        <w:rPr>
          <w:rFonts w:hint="eastAsia" w:asciiTheme="minorEastAsia" w:hAnsiTheme="minorEastAsia" w:cstheme="minorEastAsia"/>
          <w:szCs w:val="21"/>
        </w:rPr>
        <w:t>(3分)</w:t>
      </w:r>
      <w:r>
        <w:pict>
          <v:shape id="_x0000_i12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cstheme="minorEastAsia"/>
          <w:szCs w:val="21"/>
        </w:rPr>
      </w:pPr>
      <w:r>
        <w:rPr>
          <w:rFonts w:hint="eastAsia" w:asciiTheme="minorEastAsia" w:hAnsiTheme="minorEastAsia" w:cstheme="minorEastAsia"/>
          <w:szCs w:val="21"/>
          <w:u w:val="single"/>
        </w:rPr>
        <w:t xml:space="preserve">                                                                              </w:t>
      </w:r>
      <w:r>
        <w:pict>
          <v:shape id="_x0000_i12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cstheme="minorEastAsia"/>
          <w:color w:val="FF0000"/>
          <w:szCs w:val="21"/>
        </w:rPr>
      </w:pPr>
      <w:r>
        <w:rPr>
          <w:rFonts w:hint="eastAsia" w:asciiTheme="minorEastAsia" w:hAnsiTheme="minorEastAsia" w:cstheme="minorEastAsia"/>
          <w:color w:val="FF0000"/>
          <w:szCs w:val="21"/>
        </w:rPr>
        <w:t>【答案】表面是在说,梨在旧主人时是诱惑是未成熟的,人们吃到的是酸涩的,而新主人的方法让人们尝到了成熟的梨是甜的;引申含义,作者是在告诉我们诱使会让孩子们学会以不正当的手段获得,这种获得带来的是危险,是酸涩的,而抵住诱惑,不用不正当手段获得是成熟的，是甜的。</w:t>
      </w:r>
      <w:r>
        <w:pict>
          <v:shape id="_x0000_i12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pacing w:line="360" w:lineRule="auto"/>
        <w:rPr>
          <w:rFonts w:asciiTheme="minorEastAsia" w:hAnsiTheme="minorEastAsia" w:eastAsiaTheme="minorEastAsia" w:cstheme="minorEastAsia"/>
          <w:color w:val="FF0000"/>
          <w:sz w:val="21"/>
          <w:szCs w:val="21"/>
          <w:lang w:eastAsia="zh-CN"/>
        </w:rPr>
      </w:pPr>
      <w:r>
        <w:rPr>
          <w:rFonts w:hint="eastAsia" w:asciiTheme="minorEastAsia" w:hAnsiTheme="minorEastAsia" w:eastAsiaTheme="minorEastAsia" w:cstheme="minorEastAsia"/>
          <w:color w:val="FF0000"/>
          <w:sz w:val="21"/>
          <w:szCs w:val="21"/>
          <w:lang w:eastAsia="zh-CN"/>
        </w:rPr>
        <w:t>【解析】</w:t>
      </w:r>
      <w:r>
        <w:rPr>
          <w:rFonts w:hint="eastAsia" w:asciiTheme="minorEastAsia" w:hAnsiTheme="minorEastAsia" w:eastAsiaTheme="minorEastAsia" w:cstheme="minorEastAsia"/>
          <w:color w:val="FF0000"/>
          <w:sz w:val="21"/>
          <w:szCs w:val="21"/>
        </w:rPr>
        <w:t>本题考查对文章主旨的理解。语句正好是文章的结尾,所以就有收束全文,点明主旨的作用。要把文章所表达的中心答出来。“成熟的果实是甜的,但诱惑的果实却是酸涩的”一句,表层含意:梨在旧主人时人们吃到的是未成熟的酸涩果子,而新主人时人们尝到了成熟的甜的果实。深层含意以不正当的手段获得会带来危险,而用正当手段获得是安全和美好的。所以最后这句话揭示了文章的主题</w:t>
      </w:r>
      <w:r>
        <w:rPr>
          <w:rFonts w:hint="eastAsia" w:asciiTheme="minorEastAsia" w:hAnsiTheme="minorEastAsia" w:eastAsiaTheme="minorEastAsia" w:cstheme="minorEastAsia"/>
          <w:color w:val="FF0000"/>
          <w:sz w:val="21"/>
          <w:szCs w:val="21"/>
          <w:lang w:eastAsia="zh-CN"/>
        </w:rPr>
        <w:t>。</w:t>
      </w:r>
      <w:r>
        <w:pict>
          <v:shape id="_x0000_i12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pacing w:line="360" w:lineRule="auto"/>
        <w:rPr>
          <w:rFonts w:asciiTheme="minorEastAsia" w:hAnsiTheme="minorEastAsia" w:eastAsiaTheme="minorEastAsia" w:cstheme="minorEastAsia"/>
          <w:sz w:val="21"/>
          <w:szCs w:val="21"/>
          <w:lang w:val="en-US" w:eastAsia="zh-CN"/>
        </w:rPr>
      </w:pPr>
      <w:r>
        <w:t xml:space="preserve"> </w:t>
      </w:r>
      <w:r>
        <w:pict>
          <v:shape id="_x0000_i12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三、</w:t>
      </w:r>
      <w:r>
        <w:rPr>
          <w:rFonts w:hint="eastAsia" w:asciiTheme="minorEastAsia" w:hAnsiTheme="minorEastAsia" w:eastAsiaTheme="minorEastAsia" w:cstheme="minorEastAsia"/>
          <w:sz w:val="21"/>
          <w:szCs w:val="21"/>
        </w:rPr>
        <w:t xml:space="preserve">题目：就算日子匆匆过去，有没有那么一首歌，会让你轻轻跟着和，牵动着过去，让你想起什么……请以《歌声里的故事》为题，写一篇有自己的真情实感的记叙文。 </w:t>
      </w:r>
      <w:r>
        <w:pict>
          <v:shape id="_x0000_i12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要求：①不少于600字 </w:t>
      </w:r>
      <w:r>
        <w:pict>
          <v:shape id="_x0000_i12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napToGrid w:val="0"/>
        <w:spacing w:line="360" w:lineRule="auto"/>
        <w:ind w:firstLine="630" w:firstLineChars="300"/>
        <w:rPr>
          <w:rFonts w:asciiTheme="minorEastAsia" w:hAnsiTheme="minorEastAsia" w:cstheme="minorEastAsia"/>
          <w:szCs w:val="21"/>
        </w:rPr>
      </w:pPr>
      <w:r>
        <w:rPr>
          <w:rFonts w:hint="eastAsia" w:asciiTheme="minorEastAsia" w:hAnsiTheme="minorEastAsia" w:cstheme="minorEastAsia"/>
          <w:szCs w:val="21"/>
        </w:rPr>
        <w:t>②书写清晰端正</w:t>
      </w:r>
      <w:r>
        <w:pict>
          <v:shape id="_x0000_i12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napToGrid w:val="0"/>
        <w:spacing w:line="360" w:lineRule="auto"/>
        <w:ind w:firstLine="630" w:firstLineChars="300"/>
        <w:rPr>
          <w:rFonts w:asciiTheme="minorEastAsia" w:hAnsiTheme="minorEastAsia" w:cstheme="minorEastAsia"/>
          <w:szCs w:val="21"/>
        </w:rPr>
      </w:pPr>
      <w:r>
        <w:rPr>
          <w:rFonts w:hint="eastAsia" w:asciiTheme="minorEastAsia" w:hAnsiTheme="minorEastAsia" w:cstheme="minorEastAsia"/>
          <w:szCs w:val="21"/>
        </w:rPr>
        <w:fldChar w:fldCharType="begin"/>
      </w:r>
      <w:r>
        <w:rPr>
          <w:rFonts w:hint="eastAsia" w:asciiTheme="minorEastAsia" w:hAnsiTheme="minorEastAsia" w:cstheme="minorEastAsia"/>
          <w:szCs w:val="21"/>
        </w:rPr>
        <w:instrText xml:space="preserve"> = 3 \* GB3 \* MERGEFORMAT </w:instrText>
      </w:r>
      <w:r>
        <w:rPr>
          <w:rFonts w:hint="eastAsia" w:asciiTheme="minorEastAsia" w:hAnsiTheme="minorEastAsia" w:cstheme="minorEastAsia"/>
          <w:szCs w:val="21"/>
        </w:rPr>
        <w:fldChar w:fldCharType="separate"/>
      </w:r>
      <w:r>
        <w:rPr>
          <w:rFonts w:hint="eastAsia" w:asciiTheme="minorEastAsia" w:hAnsiTheme="minorEastAsia" w:cstheme="minorEastAsia"/>
          <w:szCs w:val="21"/>
        </w:rPr>
        <w:t>③</w:t>
      </w:r>
      <w:r>
        <w:rPr>
          <w:rFonts w:hint="eastAsia" w:asciiTheme="minorEastAsia" w:hAnsiTheme="minorEastAsia" w:cstheme="minorEastAsia"/>
          <w:szCs w:val="21"/>
        </w:rPr>
        <w:fldChar w:fldCharType="end"/>
      </w:r>
      <w:r>
        <w:rPr>
          <w:rFonts w:hint="eastAsia" w:asciiTheme="minorEastAsia" w:hAnsiTheme="minorEastAsia" w:cstheme="minorEastAsia"/>
          <w:szCs w:val="21"/>
        </w:rPr>
        <w:t>文中避免出现真实的学校班级姓名。</w:t>
      </w:r>
      <w:r>
        <w:pict>
          <v:shape id="_x0000_i12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rPr>
          <w:rFonts w:eastAsiaTheme="minorEastAsia"/>
          <w:lang w:val="en-US" w:eastAsia="zh-CN" w:bidi="ar-SA"/>
        </w:rPr>
      </w:pPr>
      <w:r>
        <w:t xml:space="preserve"> </w:t>
      </w:r>
      <w:r>
        <w:pict>
          <v:shape id="_x0000_i12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cstheme="minorEastAsia"/>
          <w:color w:val="FF0000"/>
          <w:szCs w:val="21"/>
        </w:rPr>
      </w:pPr>
      <w:r>
        <w:rPr>
          <w:rFonts w:hint="eastAsia" w:asciiTheme="minorEastAsia" w:hAnsiTheme="minorEastAsia" w:cstheme="minorEastAsia"/>
          <w:color w:val="FF0000"/>
          <w:szCs w:val="21"/>
        </w:rPr>
        <w:t>【答案】</w:t>
      </w:r>
      <w:r>
        <w:pict>
          <v:shape id="_x0000_i12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rPr>
          <w:rFonts w:asciiTheme="minorEastAsia" w:hAnsiTheme="minorEastAsia" w:cstheme="minorEastAsia"/>
          <w:color w:val="FF0000"/>
          <w:szCs w:val="21"/>
        </w:rPr>
      </w:pPr>
      <w:r>
        <w:rPr>
          <w:rFonts w:hint="eastAsia" w:asciiTheme="minorEastAsia" w:hAnsiTheme="minorEastAsia" w:cstheme="minorEastAsia"/>
          <w:color w:val="FF0000"/>
          <w:szCs w:val="21"/>
        </w:rPr>
        <w:t>歌声里的故事</w:t>
      </w:r>
      <w:r>
        <w:pict>
          <v:shape id="_x0000_i12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rPr>
          <w:rFonts w:asciiTheme="minorEastAsia" w:hAnsiTheme="minorEastAsia" w:cstheme="minorEastAsia"/>
          <w:color w:val="FF0000"/>
          <w:szCs w:val="21"/>
        </w:rPr>
      </w:pPr>
      <w:r>
        <w:rPr>
          <w:rFonts w:hint="eastAsia" w:asciiTheme="minorEastAsia" w:hAnsiTheme="minorEastAsia" w:cstheme="minorEastAsia"/>
          <w:color w:val="FF0000"/>
          <w:szCs w:val="21"/>
        </w:rPr>
        <w:t>时光飞逝,我已经成了一名初中生。在一节语文课上,老师让我们听了《童年》、《光阴的故事》和《天黑黑》三首歌曲。在听歌时,我在歌里回想起了我的童年的事。</w:t>
      </w:r>
      <w:r>
        <w:pict>
          <v:shape id="_x0000_i12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rPr>
          <w:rFonts w:asciiTheme="minorEastAsia" w:hAnsiTheme="minorEastAsia" w:cstheme="minorEastAsia"/>
          <w:color w:val="FF0000"/>
          <w:szCs w:val="21"/>
        </w:rPr>
      </w:pPr>
      <w:r>
        <w:rPr>
          <w:rFonts w:hint="eastAsia" w:asciiTheme="minorEastAsia" w:hAnsiTheme="minorEastAsia" w:cstheme="minorEastAsia"/>
          <w:color w:val="FF0000"/>
          <w:szCs w:val="21"/>
        </w:rPr>
        <w:t>我的童年生活正如《童年》中的“等待着下课,等待着放学,等待着游戏的童年。”我回想起自己曾经快乐地玩耍,快乐地歌唱,过着无忧无虑的生活。可是,童年很快地过去了,我长大了,也因此失去了快乐的童年。</w:t>
      </w:r>
      <w:r>
        <w:pict>
          <v:shape id="_x0000_i12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rPr>
          <w:rFonts w:asciiTheme="minorEastAsia" w:hAnsiTheme="minorEastAsia" w:cstheme="minorEastAsia"/>
          <w:color w:val="FF0000"/>
          <w:szCs w:val="21"/>
        </w:rPr>
      </w:pPr>
      <w:r>
        <w:rPr>
          <w:rFonts w:hint="eastAsia" w:asciiTheme="minorEastAsia" w:hAnsiTheme="minorEastAsia" w:cstheme="minorEastAsia"/>
          <w:color w:val="FF0000"/>
          <w:szCs w:val="21"/>
        </w:rPr>
        <w:t>小时候,我每天在放学之前,就几乎做完了所有作业。我每天晚上都有时间看会儿电视,每个星期都要去看看爷爷、奶奶。放假时,我总是把一个假期的作业用10天时间完成,并在剩下的时间内尽情的玩耍。现在我长大了,也失去了快乐的生活和轻松的学习。</w:t>
      </w:r>
      <w:r>
        <w:pict>
          <v:shape id="_x0000_i12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rPr>
          <w:rFonts w:asciiTheme="minorEastAsia" w:hAnsiTheme="minorEastAsia" w:cstheme="minorEastAsia"/>
          <w:color w:val="FF0000"/>
          <w:szCs w:val="21"/>
        </w:rPr>
      </w:pPr>
      <w:r>
        <w:rPr>
          <w:rFonts w:hint="eastAsia" w:asciiTheme="minorEastAsia" w:hAnsiTheme="minorEastAsia" w:cstheme="minorEastAsia"/>
          <w:color w:val="FF0000"/>
          <w:szCs w:val="21"/>
        </w:rPr>
        <w:t>现在,我的作业量渐渐地多了起来。放学之前,我几乎只能做完一个作业。我每天晚上几乎在10点钟左右才做完所有作业。做完作业后,我就立即睡觉了。每个星期,我都没有半天时间空出来去看看爷爷、奶奶。放假时,我也只有一点儿时间去玩,剩下的时间都被我的作业“淹没”了。我整天泡在作业堆里写作业,这使我瘦了许多。我长大了,快乐的童年已不复存在,我也即将接触五彩缤纷的社会。</w:t>
      </w:r>
      <w:r>
        <w:pict>
          <v:shape id="_x0000_i12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rPr>
          <w:rFonts w:asciiTheme="minorEastAsia" w:hAnsiTheme="minorEastAsia" w:cstheme="minorEastAsia"/>
          <w:color w:val="FF0000"/>
          <w:szCs w:val="21"/>
        </w:rPr>
      </w:pPr>
      <w:r>
        <w:rPr>
          <w:rFonts w:hint="eastAsia" w:asciiTheme="minorEastAsia" w:hAnsiTheme="minorEastAsia" w:cstheme="minorEastAsia"/>
          <w:color w:val="FF0000"/>
          <w:szCs w:val="21"/>
        </w:rPr>
        <w:t>我小时候的生活就像一只展翅高飞的小鸟一样无忧无虑,而现在我把自己关在作业堆这个笼子里,吃着知识的米粒,也失去了自由的生活。</w:t>
      </w:r>
      <w:r>
        <w:pict>
          <v:shape id="_x0000_i12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rPr>
          <w:rFonts w:asciiTheme="minorEastAsia" w:hAnsiTheme="minorEastAsia" w:cstheme="minorEastAsia"/>
          <w:color w:val="FF0000"/>
          <w:szCs w:val="21"/>
        </w:rPr>
      </w:pPr>
      <w:r>
        <w:rPr>
          <w:rFonts w:hint="eastAsia" w:asciiTheme="minorEastAsia" w:hAnsiTheme="minorEastAsia" w:cstheme="minorEastAsia"/>
          <w:color w:val="FF0000"/>
          <w:szCs w:val="21"/>
        </w:rPr>
        <w:t>我在歌声中回想童年,回想快乐、幸福的童年我已经长大了,即将开始新的生活。我已经长大了,童年已不复存在,我已经走向了成长的道路。</w:t>
      </w:r>
      <w:r>
        <w:pict>
          <v:shape id="_x0000_i12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pPr>
      <w:r>
        <w:rPr>
          <w:rFonts w:hint="eastAsia" w:asciiTheme="minorEastAsia" w:hAnsiTheme="minorEastAsia" w:cstheme="minorEastAsia"/>
          <w:color w:val="FF0000"/>
          <w:szCs w:val="21"/>
        </w:rPr>
        <w:t>【解析】本篇作文考查命题作文的写作。写作此文时,要先明确哪一首歌让你很有感触,让你记起了过去的回忆。这首歌可以是:《我们坐在高高的谷堆旁边》《大海啊故乡》《少先队队歌》《学习雷锋好榜样》等,这些歌曲只要能让你想到一个故事或过往的事就行。行文时注意写出歌声所引发的故事这重要点。</w:t>
      </w:r>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FKai-SB">
    <w:altName w:val="Microsoft JhengHei Light"/>
    <w:panose1 w:val="00000000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新宋体">
    <w:panose1 w:val="02010609030101010101"/>
    <w:charset w:val="86"/>
    <w:family w:val="modern"/>
    <w:pitch w:val="default"/>
    <w:sig w:usb0="00000203" w:usb1="288F0000" w:usb2="00000006" w:usb3="00000000" w:csb0="00040001" w:csb1="00000000"/>
  </w:font>
  <w:font w:name="方正静蕾简体">
    <w:altName w:val="宋体"/>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楷体简体">
    <w:altName w:val="宋体"/>
    <w:panose1 w:val="00000000000000000000"/>
    <w:charset w:val="86"/>
    <w:family w:val="script"/>
    <w:pitch w:val="default"/>
    <w:sig w:usb0="00000000" w:usb1="00000000" w:usb2="00000010" w:usb3="00000000" w:csb0="00040000" w:csb1="00000000"/>
  </w:font>
  <w:font w:name="方正仿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4" name="图片 4"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7A3610"/>
    <w:rsid w:val="00063878"/>
    <w:rsid w:val="0023065E"/>
    <w:rsid w:val="00245882"/>
    <w:rsid w:val="004151FC"/>
    <w:rsid w:val="00492619"/>
    <w:rsid w:val="006B2B4A"/>
    <w:rsid w:val="007803CA"/>
    <w:rsid w:val="007A3610"/>
    <w:rsid w:val="00BA1B2D"/>
    <w:rsid w:val="00C02FC6"/>
    <w:rsid w:val="00C847AA"/>
    <w:rsid w:val="00CE1676"/>
    <w:rsid w:val="00D45801"/>
    <w:rsid w:val="00F826BD"/>
    <w:rsid w:val="2FE17953"/>
    <w:rsid w:val="57F84412"/>
    <w:rsid w:val="6EB75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DFKai-SB" w:hAnsi="DFKai-SB" w:eastAsia="DFKai-SB" w:cs="DFKai-SB"/>
      <w:sz w:val="26"/>
      <w:szCs w:val="26"/>
      <w:lang w:val="zh-TW" w:eastAsia="zh-TW" w:bidi="zh-TW"/>
    </w:rPr>
  </w:style>
  <w:style w:type="paragraph" w:styleId="3">
    <w:name w:val="Balloon Text"/>
    <w:basedOn w:val="1"/>
    <w:link w:val="12"/>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kern w:val="0"/>
      <w:sz w:val="24"/>
    </w:rPr>
  </w:style>
  <w:style w:type="paragraph" w:customStyle="1" w:styleId="9">
    <w:name w:val="Body text|1"/>
    <w:basedOn w:val="1"/>
    <w:qFormat/>
    <w:uiPriority w:val="0"/>
    <w:pPr>
      <w:spacing w:line="343" w:lineRule="auto"/>
      <w:jc w:val="left"/>
    </w:pPr>
    <w:rPr>
      <w:rFonts w:ascii="宋体" w:hAnsi="宋体" w:cs="宋体"/>
      <w:kern w:val="0"/>
      <w:sz w:val="18"/>
      <w:szCs w:val="18"/>
      <w:lang w:val="zh-CN" w:bidi="zh-CN"/>
    </w:rPr>
  </w:style>
  <w:style w:type="character" w:customStyle="1" w:styleId="10">
    <w:name w:val="页眉 字符"/>
    <w:basedOn w:val="8"/>
    <w:link w:val="5"/>
    <w:qFormat/>
    <w:uiPriority w:val="99"/>
    <w:rPr>
      <w:kern w:val="2"/>
      <w:sz w:val="18"/>
      <w:szCs w:val="18"/>
    </w:rPr>
  </w:style>
  <w:style w:type="character" w:customStyle="1" w:styleId="11">
    <w:name w:val="页脚 字符"/>
    <w:basedOn w:val="8"/>
    <w:link w:val="4"/>
    <w:qFormat/>
    <w:uiPriority w:val="0"/>
    <w:rPr>
      <w:kern w:val="2"/>
      <w:sz w:val="18"/>
      <w:szCs w:val="18"/>
    </w:rPr>
  </w:style>
  <w:style w:type="character" w:customStyle="1" w:styleId="12">
    <w:name w:val="批注框文本 字符"/>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15</Pages>
  <Words>9792</Words>
  <Characters>10054</Characters>
  <Lines>94</Lines>
  <Paragraphs>26</Paragraphs>
  <TotalTime>0</TotalTime>
  <ScaleCrop>false</ScaleCrop>
  <LinksUpToDate>false</LinksUpToDate>
  <CharactersWithSpaces>12856</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2022-07-14T16:13:00Z</dcterms:created>
  <dc:creator>网址：shop492842749.taobao.com</dc:creator>
  <dc:description>微信:DEM2008</dc:description>
  <cp:keywords>网址：shop492842749.taobao.com</cp:keywords>
  <cp:lastModifiedBy>WPS_1664423325</cp:lastModifiedBy>
  <dcterms:modified xsi:type="dcterms:W3CDTF">2022-12-15T08:44:38Z</dcterms:modified>
  <dc:subject>网址：shop492842749.taobao.com</dc:subject>
  <dc:title>网址：shop492842749.taobao.com</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8124FC8058A44CEBB29975801DDAA863</vt:lpwstr>
  </property>
</Properties>
</file>