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sz w:val="32"/>
          <w:szCs w:val="32"/>
        </w:rPr>
        <w:t>07</w:t>
      </w:r>
      <w:r>
        <w:rPr>
          <w:rFonts w:ascii="Times New Roman" w:hAnsi="Times New Roman" w:cs="Times New Roman"/>
          <w:b/>
          <w:sz w:val="32"/>
          <w:szCs w:val="32"/>
        </w:rPr>
        <w:t xml:space="preserve">课  </w:t>
      </w:r>
      <w:r>
        <w:rPr>
          <w:rFonts w:hint="eastAsia" w:ascii="Times New Roman" w:hAnsi="Times New Roman" w:cs="Times New Roman"/>
          <w:b/>
          <w:sz w:val="32"/>
          <w:szCs w:val="32"/>
        </w:rPr>
        <w:t>敬业与乐业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</w:t>
      </w:r>
      <w:r>
        <w:rPr>
          <w:rFonts w:hint="eastAsia" w:ascii="Times New Roman" w:hAnsi="Times New Roman" w:cs="Times New Roman"/>
          <w:bCs/>
          <w:sz w:val="21"/>
          <w:szCs w:val="21"/>
        </w:rPr>
        <w:t>、积累运用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1.下列加点字注音没有错误的一项是（  ）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A.承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蜩</w:t>
      </w:r>
      <w:r>
        <w:rPr>
          <w:rFonts w:hint="eastAsia" w:ascii="Times New Roman" w:hAnsi="Times New Roman" w:cs="Times New Roman"/>
          <w:sz w:val="21"/>
          <w:szCs w:val="21"/>
        </w:rPr>
        <w:t>（ti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o）旁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骛</w:t>
      </w:r>
      <w:r>
        <w:rPr>
          <w:rFonts w:hint="eastAsia" w:ascii="Times New Roman" w:hAnsi="Times New Roman" w:cs="Times New Roman"/>
          <w:sz w:val="21"/>
          <w:szCs w:val="21"/>
        </w:rPr>
        <w:t>（w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佝偻</w:t>
      </w:r>
      <w:r>
        <w:rPr>
          <w:rFonts w:hint="eastAsia" w:ascii="Times New Roman" w:hAnsi="Times New Roman" w:cs="Times New Roman"/>
          <w:sz w:val="21"/>
          <w:szCs w:val="21"/>
        </w:rPr>
        <w:t>（ g</w:t>
      </w:r>
      <w:r>
        <w:rPr>
          <w:rFonts w:ascii="Times New Roman" w:hAnsi="Times New Roman" w:cs="Times New Roman"/>
          <w:sz w:val="21"/>
          <w:szCs w:val="21"/>
        </w:rPr>
        <w:t>ŏ</w:t>
      </w:r>
      <w:r>
        <w:rPr>
          <w:rFonts w:hint="eastAsia" w:ascii="Times New Roman" w:hAnsi="Times New Roman" w:cs="Times New Roman"/>
          <w:sz w:val="21"/>
          <w:szCs w:val="21"/>
        </w:rPr>
        <w:t>u l</w:t>
      </w:r>
      <w:r>
        <w:rPr>
          <w:rFonts w:ascii="Times New Roman" w:hAnsi="Times New Roman" w:cs="Times New Roman"/>
          <w:sz w:val="21"/>
          <w:szCs w:val="21"/>
        </w:rPr>
        <w:t>ó</w:t>
      </w:r>
      <w:r>
        <w:rPr>
          <w:rFonts w:hint="eastAsia" w:ascii="Times New Roman" w:hAnsi="Times New Roman" w:cs="Times New Roman"/>
          <w:sz w:val="21"/>
          <w:szCs w:val="21"/>
        </w:rPr>
        <w:t>u）强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聒</w:t>
      </w:r>
      <w:r>
        <w:rPr>
          <w:rFonts w:hint="eastAsia" w:ascii="Times New Roman" w:hAnsi="Times New Roman" w:cs="Times New Roman"/>
          <w:sz w:val="21"/>
          <w:szCs w:val="21"/>
        </w:rPr>
        <w:t>（gu</w:t>
      </w:r>
      <w:r>
        <w:rPr>
          <w:rFonts w:ascii="Times New Roman" w:hAnsi="Times New Roman" w:cs="Times New Roman"/>
          <w:sz w:val="21"/>
          <w:szCs w:val="21"/>
        </w:rPr>
        <w:t>ō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骈</w:t>
      </w:r>
      <w:r>
        <w:rPr>
          <w:rFonts w:hint="eastAsia" w:ascii="Times New Roman" w:hAnsi="Times New Roman" w:cs="Times New Roman"/>
          <w:sz w:val="21"/>
          <w:szCs w:val="21"/>
        </w:rPr>
        <w:t>进（pi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亵</w:t>
      </w:r>
      <w:r>
        <w:rPr>
          <w:rFonts w:hint="eastAsia" w:ascii="Times New Roman" w:hAnsi="Times New Roman" w:cs="Times New Roman"/>
          <w:sz w:val="21"/>
          <w:szCs w:val="21"/>
        </w:rPr>
        <w:t>渎（ xi</w:t>
      </w:r>
      <w:r>
        <w:rPr>
          <w:rFonts w:ascii="Times New Roman" w:hAnsi="Times New Roman" w:cs="Times New Roman"/>
          <w:sz w:val="21"/>
          <w:szCs w:val="21"/>
        </w:rPr>
        <w:t>è</w:t>
      </w:r>
      <w:r>
        <w:rPr>
          <w:rFonts w:hint="eastAsia" w:ascii="Times New Roman" w:hAnsi="Times New Roman" w:cs="Times New Roman"/>
          <w:sz w:val="21"/>
          <w:szCs w:val="21"/>
        </w:rPr>
        <w:t xml:space="preserve"> d</w:t>
      </w:r>
      <w:r>
        <w:rPr>
          <w:rFonts w:ascii="Times New Roman" w:hAnsi="Times New Roman" w:cs="Times New Roman"/>
          <w:sz w:val="21"/>
          <w:szCs w:val="21"/>
        </w:rPr>
        <w:t>ú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佛</w:t>
      </w:r>
      <w:r>
        <w:rPr>
          <w:rFonts w:hint="eastAsia" w:ascii="Times New Roman" w:hAnsi="Times New Roman" w:cs="Times New Roman"/>
          <w:sz w:val="21"/>
          <w:szCs w:val="21"/>
        </w:rPr>
        <w:t>门（f</w:t>
      </w:r>
      <w:r>
        <w:rPr>
          <w:rFonts w:ascii="Times New Roman" w:hAnsi="Times New Roman" w:cs="Times New Roman"/>
          <w:sz w:val="21"/>
          <w:szCs w:val="21"/>
        </w:rPr>
        <w:t>ó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掠</w:t>
      </w:r>
      <w:r>
        <w:rPr>
          <w:rFonts w:hint="eastAsia" w:ascii="Times New Roman" w:hAnsi="Times New Roman" w:cs="Times New Roman"/>
          <w:sz w:val="21"/>
          <w:szCs w:val="21"/>
        </w:rPr>
        <w:t>夺（l</w:t>
      </w:r>
      <w:r>
        <w:rPr>
          <w:rFonts w:ascii="Times New Roman" w:hAnsi="Times New Roman" w:cs="Times New Roman"/>
          <w:sz w:val="21"/>
          <w:szCs w:val="21"/>
        </w:rPr>
        <w:t>üè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征</w:t>
      </w:r>
      <w:r>
        <w:rPr>
          <w:rFonts w:hint="eastAsia" w:ascii="Times New Roman" w:hAnsi="Times New Roman" w:cs="Times New Roman"/>
          <w:sz w:val="21"/>
          <w:szCs w:val="21"/>
        </w:rPr>
        <w:t>引（zh</w:t>
      </w:r>
      <w:r>
        <w:rPr>
          <w:rFonts w:ascii="Times New Roman" w:hAnsi="Times New Roman" w:cs="Times New Roman"/>
          <w:sz w:val="21"/>
          <w:szCs w:val="21"/>
        </w:rPr>
        <w:t>ē</w:t>
      </w:r>
      <w:r>
        <w:rPr>
          <w:rFonts w:hint="eastAsia" w:ascii="Times New Roman" w:hAnsi="Times New Roman" w:cs="Times New Roman"/>
          <w:sz w:val="21"/>
          <w:szCs w:val="21"/>
        </w:rPr>
        <w:t>ng）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禅</w:t>
      </w:r>
      <w:r>
        <w:rPr>
          <w:rFonts w:hint="eastAsia" w:ascii="Times New Roman" w:hAnsi="Times New Roman" w:cs="Times New Roman"/>
          <w:sz w:val="21"/>
          <w:szCs w:val="21"/>
        </w:rPr>
        <w:t>师（ch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妄</w:t>
      </w:r>
      <w:r>
        <w:rPr>
          <w:rFonts w:hint="eastAsia" w:ascii="Times New Roman" w:hAnsi="Times New Roman" w:cs="Times New Roman"/>
          <w:sz w:val="21"/>
          <w:szCs w:val="21"/>
        </w:rPr>
        <w:t>想（w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hint="eastAsia" w:ascii="Times New Roman" w:hAnsi="Times New Roman" w:cs="Times New Roman"/>
          <w:sz w:val="21"/>
          <w:szCs w:val="21"/>
        </w:rPr>
        <w:t>ng）蜩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翼</w:t>
      </w:r>
      <w:r>
        <w:rPr>
          <w:rFonts w:hint="eastAsia" w:ascii="Times New Roman" w:hAnsi="Times New Roman" w:cs="Times New Roman"/>
          <w:sz w:val="21"/>
          <w:szCs w:val="21"/>
        </w:rPr>
        <w:t>（y</w:t>
      </w:r>
      <w:r>
        <w:rPr>
          <w:rFonts w:ascii="Times New Roman" w:hAnsi="Times New Roman" w:cs="Times New Roman"/>
          <w:sz w:val="21"/>
          <w:szCs w:val="21"/>
        </w:rPr>
        <w:t>ì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乐</w:t>
      </w:r>
      <w:r>
        <w:rPr>
          <w:rFonts w:hint="eastAsia" w:ascii="Times New Roman" w:hAnsi="Times New Roman" w:cs="Times New Roman"/>
          <w:sz w:val="21"/>
          <w:szCs w:val="21"/>
        </w:rPr>
        <w:t>业（l</w:t>
      </w:r>
      <w:r>
        <w:rPr>
          <w:rFonts w:ascii="Times New Roman" w:hAnsi="Times New Roman" w:cs="Times New Roman"/>
          <w:sz w:val="21"/>
          <w:szCs w:val="21"/>
        </w:rPr>
        <w:t>è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行</w:t>
      </w:r>
      <w:r>
        <w:rPr>
          <w:rFonts w:hint="eastAsia" w:ascii="Times New Roman" w:hAnsi="Times New Roman" w:cs="Times New Roman"/>
          <w:sz w:val="21"/>
          <w:szCs w:val="21"/>
        </w:rPr>
        <w:t>业（h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ng）羡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慕</w:t>
      </w:r>
      <w:r>
        <w:rPr>
          <w:rFonts w:hint="eastAsia" w:ascii="Times New Roman" w:hAnsi="Times New Roman" w:cs="Times New Roman"/>
          <w:sz w:val="21"/>
          <w:szCs w:val="21"/>
        </w:rPr>
        <w:t>（m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hint="eastAsia" w:ascii="Times New Roman" w:hAnsi="Times New Roman" w:cs="Times New Roman"/>
          <w:sz w:val="21"/>
          <w:szCs w:val="21"/>
        </w:rPr>
        <w:t>）容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赦</w:t>
      </w:r>
      <w:r>
        <w:rPr>
          <w:rFonts w:hint="eastAsia" w:ascii="Times New Roman" w:hAnsi="Times New Roman" w:cs="Times New Roman"/>
          <w:sz w:val="21"/>
          <w:szCs w:val="21"/>
        </w:rPr>
        <w:t>（h</w:t>
      </w:r>
      <w:r>
        <w:rPr>
          <w:rFonts w:ascii="Times New Roman" w:hAnsi="Times New Roman" w:cs="Times New Roman"/>
          <w:sz w:val="21"/>
          <w:szCs w:val="21"/>
        </w:rPr>
        <w:t>è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2.下列词语书写全部正确的一项是（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A.烦恼  浪荡  言不及义  全副精力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B.杜绝  秘决  淘神费力  乐以忘忧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C.教训  精微  言行相顾  礼至易明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D.解剖  调和  敬业乐群  段章取义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3.下列句子中加点的词语使用不当的一项是（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A.他学习一向认真，就连没有老师在的自习课，也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心无旁骛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地做练习。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B.多读多写，是学好语文的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不二法门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C.在学习的过程中，我们应该学会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断章取义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，循序渐进地学。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D.他总是把这几句话说来说去，真是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强聒不舍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4.下列句子中没有语病的一项是（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A.梁启超先生不仅是一位革命先驱者，所以是中国近代史上当之无愧的文化巨人。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B.通过阅读议论文，可以深化我们对社会、人生的认识。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C.我自己常常力求这两句话之实现与调和，常常把这两句话向我的朋友强聒不舍。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D.议论文总要分析问题、提出问题、解决问题，以达到说服别人的目的。</w:t>
      </w:r>
    </w:p>
    <w:p>
      <w:pPr>
        <w:numPr>
          <w:ilvl w:val="0"/>
          <w:numId w:val="1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阅读欣赏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工作着是美丽的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①不久前跟一些刚出社会的大学生在一起，有人突然问我:“你说说应该如何生活？”我当时随口说了:“热爱生活，以积极的人生态度努力工作，实现自我价值，获得人生乐趣。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②的确，人生苦短，“如何生活”这个看似简单却复杂的问题，常常困扰着我们的心灵，连哈姆雷特王子也叹息:“ To be or not to be..”我们如何生活，如何安排自己的一生呢？一些人会想起德国哲学家海德格尔的话，“诗意地生活在大地上”。然而我却更喜欢他的同乡尼采更积极一些的人生要求:“心灵的自由和生命的快乐。”其实他们的理想我们古代先贤早就有了，陶渊明不肯为五斗米而折腰，辞官回家种两亩薄田，与屋前五棵柳树作伴，“采菊东篱下，悠然见南山”。但他这份潇洒，我们现代人已是无缘享受，东篱下的菊花，是承包人种的，准备摘去市场卖，不要采了。由于生态环境遭到破坏，远望南山还让人揪心呢！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现代人无法与生活绝缘。人的身体健康，能够劳动，就应该是幸福的。能够靠工作体现自己存在的价值，芸芸众生中能够立大功建大业的人毕竟很少。生活的乐趣在于努力奋斗的过程，在于创造，不在于拥有，不在于结果。比尔·盖茨已经有上百亿美元身家了，人家问他还这么忙这么累做什么，他回答“1 want to win＇”，就想找到“赢”的感觉。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如果你是一位乘务员，傍晚时分，你回到宿舍，品一杯清茶，想起今天你扶一位老人上车，老人报以微笑；你制止扒手，让人感谢再三，你疲惫的心就像在炎夏里得到没有污染的清澈泉水洗濯，你会安然入眠:你的梦美极了；如果你是一位建筑工人，拖着疲惫的身躯日夜兼程将一幢幢大厦拔地而起时，你会想到在这大厦里曾经有你的一份心血，于是你再苦再累也值得；如果你是一位警察，制止了犯罪分子，保障了人民的生命财产安全，再怎么样日缉夜查，面对着那面锦旗，你也会会心地微笑；如果你是一位美容师，当你通过你的付出为他人带来那亮丽的面容，面对着顾客面带的微笑，你同样也会因为她的开心而快乐；如果你是一位记者，冒险前往第一线获得第一手新闻，让更多的人了解事情的真相，你会由衷地感到一种成就感；如果你是一位文学工作者，当熬夜创造出震撼人心的作品时，你会因为读者的青睐而让自己欣慰；如果你是一位运动员，付出了训练的艰辛，付出了青春的宝贵时间，当为国家赢得荣誉时，你会因为你的价值而感到无憾无悔……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⑤人的一生，把所有的状语、定语修饰词去掉，内容应该是:工作，睡觉，吃喝玩乐。就这么简单。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⑥一个人实实在在把自己眼前平凡的工作做好，不去想什么解放全人类的事，不去侵占别人的利益，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而是实现自我价值，创造社会财富，你就会睡得很好，吃得很香，玩得快乐。这难道不是我和你应该追求的生活境界吗？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⑦工作着是美丽的。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本文的中心论点是什么？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第④段运用了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的论证方法，论证的观点是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3．仿照第④段的句式和内容，再补写一句。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line="36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989FC"/>
    <w:multiLevelType w:val="singleLevel"/>
    <w:tmpl w:val="E4798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6D7B4E"/>
    <w:multiLevelType w:val="singleLevel"/>
    <w:tmpl w:val="486D7B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A67AF3"/>
    <w:multiLevelType w:val="singleLevel"/>
    <w:tmpl w:val="5CA67A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30745"/>
    <w:rsid w:val="002322A4"/>
    <w:rsid w:val="002405D1"/>
    <w:rsid w:val="0027067E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5E318E"/>
    <w:rsid w:val="006126CF"/>
    <w:rsid w:val="006138FD"/>
    <w:rsid w:val="006348C8"/>
    <w:rsid w:val="00643755"/>
    <w:rsid w:val="00686471"/>
    <w:rsid w:val="006D34B3"/>
    <w:rsid w:val="006E406D"/>
    <w:rsid w:val="006E795A"/>
    <w:rsid w:val="00792DDF"/>
    <w:rsid w:val="007A6580"/>
    <w:rsid w:val="007C0C1C"/>
    <w:rsid w:val="007D2717"/>
    <w:rsid w:val="00802C10"/>
    <w:rsid w:val="00806C54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42ED8"/>
    <w:rsid w:val="00AA0DD5"/>
    <w:rsid w:val="00AA44F1"/>
    <w:rsid w:val="00AB7B1D"/>
    <w:rsid w:val="00AF79D6"/>
    <w:rsid w:val="00B1101B"/>
    <w:rsid w:val="00B205AE"/>
    <w:rsid w:val="00BB64FF"/>
    <w:rsid w:val="00BC50A0"/>
    <w:rsid w:val="00BF2357"/>
    <w:rsid w:val="00BF2518"/>
    <w:rsid w:val="00BF4AD7"/>
    <w:rsid w:val="00C2613D"/>
    <w:rsid w:val="00C7515A"/>
    <w:rsid w:val="00CE1E76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83466"/>
    <w:rsid w:val="00E90E86"/>
    <w:rsid w:val="00EE0F48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00FF0886"/>
    <w:rsid w:val="107C2BA3"/>
    <w:rsid w:val="112971FB"/>
    <w:rsid w:val="16DB5930"/>
    <w:rsid w:val="237F1CD8"/>
    <w:rsid w:val="2B727B18"/>
    <w:rsid w:val="2D9F54CA"/>
    <w:rsid w:val="32194F4F"/>
    <w:rsid w:val="54F4658A"/>
    <w:rsid w:val="565F321B"/>
    <w:rsid w:val="57356AA0"/>
    <w:rsid w:val="5A3E7F6F"/>
    <w:rsid w:val="5FE76AEB"/>
    <w:rsid w:val="776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4AD7-E2A2-4394-B251-D4A2398C56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</Pages>
  <Words>1595</Words>
  <Characters>1667</Characters>
  <Lines>12</Lines>
  <Paragraphs>3</Paragraphs>
  <TotalTime>0</TotalTime>
  <ScaleCrop>false</ScaleCrop>
  <LinksUpToDate>false</LinksUpToDate>
  <CharactersWithSpaces>1769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2023-02-17T03:31:00Z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597229A099674A8F862C1499910BDEBB</vt:lpwstr>
  </property>
</Properties>
</file>