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59EE" w14:textId="77777777" w:rsidR="00D33764" w:rsidRDefault="00C33543">
      <w:pPr>
        <w:spacing w:line="360" w:lineRule="auto"/>
        <w:ind w:leftChars="304" w:left="638" w:rightChars="367" w:right="771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九年级上册 语文 第四单元综合测试题</w:t>
      </w:r>
    </w:p>
    <w:p w14:paraId="7075C3CB" w14:textId="77777777" w:rsidR="00D33764" w:rsidRDefault="00C33543">
      <w:pPr>
        <w:spacing w:line="360" w:lineRule="auto"/>
        <w:ind w:leftChars="304" w:left="638" w:rightChars="367" w:right="771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(时间: 90分钟,满分: 100 分)</w:t>
      </w:r>
    </w:p>
    <w:p w14:paraId="70E535C2" w14:textId="77777777" w:rsidR="00D33764" w:rsidRDefault="00D33764">
      <w:pPr>
        <w:spacing w:line="360" w:lineRule="auto"/>
        <w:ind w:leftChars="304" w:left="638" w:rightChars="367" w:right="771"/>
        <w:jc w:val="left"/>
        <w:rPr>
          <w:rFonts w:ascii="宋体" w:hAnsi="宋体" w:cs="宋体"/>
          <w:bCs/>
          <w:szCs w:val="21"/>
        </w:rPr>
      </w:pPr>
    </w:p>
    <w:p w14:paraId="244C4CCA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E2A97DC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一、积累与运用(23分)</w:t>
      </w:r>
    </w:p>
    <w:p w14:paraId="6310886B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1.下列加点字的注音完全正确的一项是(2分)(     )</w:t>
      </w:r>
    </w:p>
    <w:p w14:paraId="0C4E653D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</w:t>
      </w:r>
      <w:r>
        <w:rPr>
          <w:rFonts w:ascii="宋体" w:hAnsi="宋体" w:cs="宋体" w:hint="eastAsia"/>
          <w:bCs/>
          <w:szCs w:val="21"/>
          <w:em w:val="dot"/>
        </w:rPr>
        <w:t>瑟</w:t>
      </w:r>
      <w:r>
        <w:rPr>
          <w:rFonts w:ascii="宋体" w:hAnsi="宋体" w:cs="宋体" w:hint="eastAsia"/>
          <w:bCs/>
          <w:szCs w:val="21"/>
        </w:rPr>
        <w:t>缩(sè)     阴</w:t>
      </w:r>
      <w:r>
        <w:rPr>
          <w:rFonts w:ascii="宋体" w:hAnsi="宋体" w:cs="宋体" w:hint="eastAsia"/>
          <w:bCs/>
          <w:szCs w:val="21"/>
          <w:em w:val="dot"/>
        </w:rPr>
        <w:t>晦</w:t>
      </w:r>
      <w:r>
        <w:rPr>
          <w:rFonts w:ascii="宋体" w:hAnsi="宋体" w:cs="宋体" w:hint="eastAsia"/>
          <w:bCs/>
          <w:szCs w:val="21"/>
        </w:rPr>
        <w:t>(huì)    潮</w:t>
      </w:r>
      <w:r>
        <w:rPr>
          <w:rFonts w:ascii="宋体" w:hAnsi="宋体" w:cs="宋体" w:hint="eastAsia"/>
          <w:bCs/>
          <w:szCs w:val="21"/>
          <w:em w:val="dot"/>
        </w:rPr>
        <w:t>汛</w:t>
      </w:r>
      <w:r>
        <w:rPr>
          <w:rFonts w:ascii="宋体" w:hAnsi="宋体" w:cs="宋体" w:hint="eastAsia"/>
          <w:bCs/>
          <w:szCs w:val="21"/>
        </w:rPr>
        <w:t xml:space="preserve">(xùn)     </w:t>
      </w:r>
      <w:proofErr w:type="gramStart"/>
      <w:r>
        <w:rPr>
          <w:rFonts w:ascii="宋体" w:hAnsi="宋体" w:cs="宋体" w:hint="eastAsia"/>
          <w:bCs/>
          <w:szCs w:val="21"/>
          <w:em w:val="dot"/>
        </w:rPr>
        <w:t>撅</w:t>
      </w:r>
      <w:r>
        <w:rPr>
          <w:rFonts w:ascii="宋体" w:hAnsi="宋体" w:cs="宋体" w:hint="eastAsia"/>
          <w:bCs/>
          <w:szCs w:val="21"/>
        </w:rPr>
        <w:t>断</w:t>
      </w:r>
      <w:proofErr w:type="gramEnd"/>
      <w:r>
        <w:rPr>
          <w:rFonts w:ascii="宋体" w:hAnsi="宋体" w:cs="宋体" w:hint="eastAsia"/>
          <w:bCs/>
          <w:szCs w:val="21"/>
        </w:rPr>
        <w:t>(</w:t>
      </w:r>
      <w:proofErr w:type="spellStart"/>
      <w:r>
        <w:rPr>
          <w:rFonts w:ascii="宋体" w:hAnsi="宋体" w:cs="宋体" w:hint="eastAsia"/>
          <w:bCs/>
          <w:szCs w:val="21"/>
        </w:rPr>
        <w:t>ju</w:t>
      </w:r>
      <w:proofErr w:type="spellEnd"/>
      <w:r>
        <w:rPr>
          <w:rFonts w:ascii="宋体" w:hAnsi="宋体" w:cs="宋体" w:hint="eastAsia"/>
          <w:bCs/>
          <w:szCs w:val="21"/>
        </w:rPr>
        <w:t>ē)</w:t>
      </w:r>
    </w:p>
    <w:p w14:paraId="368E8C02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</w:t>
      </w:r>
      <w:r>
        <w:rPr>
          <w:rFonts w:ascii="宋体" w:hAnsi="宋体" w:cs="宋体" w:hint="eastAsia"/>
          <w:bCs/>
          <w:szCs w:val="21"/>
          <w:em w:val="dot"/>
        </w:rPr>
        <w:t>煞</w:t>
      </w:r>
      <w:r>
        <w:rPr>
          <w:rFonts w:ascii="宋体" w:hAnsi="宋体" w:cs="宋体" w:hint="eastAsia"/>
          <w:bCs/>
          <w:szCs w:val="21"/>
        </w:rPr>
        <w:t>白(</w:t>
      </w:r>
      <w:proofErr w:type="spellStart"/>
      <w:r>
        <w:rPr>
          <w:rFonts w:ascii="宋体" w:hAnsi="宋体" w:cs="宋体" w:hint="eastAsia"/>
          <w:bCs/>
          <w:szCs w:val="21"/>
        </w:rPr>
        <w:t>sh</w:t>
      </w:r>
      <w:proofErr w:type="spellEnd"/>
      <w:r>
        <w:rPr>
          <w:rFonts w:ascii="宋体" w:hAnsi="宋体" w:cs="宋体" w:hint="eastAsia"/>
          <w:bCs/>
          <w:szCs w:val="21"/>
        </w:rPr>
        <w:t>à)    别</w:t>
      </w:r>
      <w:r>
        <w:rPr>
          <w:rFonts w:ascii="宋体" w:hAnsi="宋体" w:cs="宋体" w:hint="eastAsia"/>
          <w:bCs/>
          <w:szCs w:val="21"/>
          <w:em w:val="dot"/>
        </w:rPr>
        <w:t>墅</w:t>
      </w:r>
      <w:r>
        <w:rPr>
          <w:rFonts w:ascii="宋体" w:hAnsi="宋体" w:cs="宋体" w:hint="eastAsia"/>
          <w:bCs/>
          <w:szCs w:val="21"/>
        </w:rPr>
        <w:t>(</w:t>
      </w:r>
      <w:proofErr w:type="spellStart"/>
      <w:r>
        <w:rPr>
          <w:rFonts w:ascii="宋体" w:hAnsi="宋体" w:cs="宋体" w:hint="eastAsia"/>
          <w:bCs/>
          <w:szCs w:val="21"/>
        </w:rPr>
        <w:t>sh</w:t>
      </w:r>
      <w:proofErr w:type="spellEnd"/>
      <w:r>
        <w:rPr>
          <w:rFonts w:ascii="宋体" w:hAnsi="宋体" w:cs="宋体" w:hint="eastAsia"/>
          <w:bCs/>
          <w:szCs w:val="21"/>
        </w:rPr>
        <w:t xml:space="preserve">ù)    </w:t>
      </w:r>
      <w:r>
        <w:rPr>
          <w:rFonts w:ascii="宋体" w:hAnsi="宋体" w:cs="宋体" w:hint="eastAsia"/>
          <w:bCs/>
          <w:szCs w:val="21"/>
          <w:em w:val="dot"/>
        </w:rPr>
        <w:t>潺</w:t>
      </w:r>
      <w:r>
        <w:rPr>
          <w:rFonts w:ascii="宋体" w:hAnsi="宋体" w:cs="宋体" w:hint="eastAsia"/>
          <w:bCs/>
          <w:szCs w:val="21"/>
        </w:rPr>
        <w:t xml:space="preserve">潺(cán)     </w:t>
      </w:r>
      <w:r>
        <w:rPr>
          <w:rFonts w:ascii="宋体" w:hAnsi="宋体" w:cs="宋体" w:hint="eastAsia"/>
          <w:bCs/>
          <w:szCs w:val="21"/>
          <w:em w:val="dot"/>
        </w:rPr>
        <w:t>撬</w:t>
      </w:r>
      <w:r>
        <w:rPr>
          <w:rFonts w:ascii="宋体" w:hAnsi="宋体" w:cs="宋体" w:hint="eastAsia"/>
          <w:bCs/>
          <w:szCs w:val="21"/>
        </w:rPr>
        <w:t>开(qiào)</w:t>
      </w:r>
    </w:p>
    <w:p w14:paraId="159E0112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</w:t>
      </w:r>
      <w:r>
        <w:rPr>
          <w:rFonts w:ascii="宋体" w:hAnsi="宋体" w:cs="宋体" w:hint="eastAsia"/>
          <w:bCs/>
          <w:szCs w:val="21"/>
          <w:em w:val="dot"/>
        </w:rPr>
        <w:t>栈</w:t>
      </w:r>
      <w:r>
        <w:rPr>
          <w:rFonts w:ascii="宋体" w:hAnsi="宋体" w:cs="宋体" w:hint="eastAsia"/>
          <w:bCs/>
          <w:szCs w:val="21"/>
        </w:rPr>
        <w:t>桥(</w:t>
      </w:r>
      <w:proofErr w:type="spellStart"/>
      <w:r>
        <w:rPr>
          <w:rFonts w:ascii="宋体" w:hAnsi="宋体" w:cs="宋体" w:hint="eastAsia"/>
          <w:bCs/>
          <w:szCs w:val="21"/>
        </w:rPr>
        <w:t>zh</w:t>
      </w:r>
      <w:proofErr w:type="spellEnd"/>
      <w:r>
        <w:rPr>
          <w:rFonts w:ascii="宋体" w:hAnsi="宋体" w:cs="宋体" w:hint="eastAsia"/>
          <w:bCs/>
          <w:szCs w:val="21"/>
        </w:rPr>
        <w:t>àn)   伶</w:t>
      </w:r>
      <w:r>
        <w:rPr>
          <w:rFonts w:ascii="宋体" w:hAnsi="宋体" w:cs="宋体" w:hint="eastAsia"/>
          <w:bCs/>
          <w:szCs w:val="21"/>
          <w:em w:val="dot"/>
        </w:rPr>
        <w:t>仃</w:t>
      </w:r>
      <w:r>
        <w:rPr>
          <w:rFonts w:ascii="宋体" w:hAnsi="宋体" w:cs="宋体" w:hint="eastAsia"/>
          <w:bCs/>
          <w:szCs w:val="21"/>
        </w:rPr>
        <w:t xml:space="preserve">(dīng )   </w:t>
      </w:r>
      <w:r>
        <w:rPr>
          <w:rFonts w:ascii="宋体" w:hAnsi="宋体" w:cs="宋体" w:hint="eastAsia"/>
          <w:bCs/>
          <w:szCs w:val="21"/>
          <w:em w:val="dot"/>
        </w:rPr>
        <w:t>愕</w:t>
      </w:r>
      <w:r>
        <w:rPr>
          <w:rFonts w:ascii="宋体" w:hAnsi="宋体" w:cs="宋体" w:hint="eastAsia"/>
          <w:bCs/>
          <w:szCs w:val="21"/>
        </w:rPr>
        <w:t>然(è)      幽</w:t>
      </w:r>
      <w:r>
        <w:rPr>
          <w:rFonts w:ascii="宋体" w:hAnsi="宋体" w:cs="宋体" w:hint="eastAsia"/>
          <w:bCs/>
          <w:szCs w:val="21"/>
          <w:em w:val="dot"/>
        </w:rPr>
        <w:t>咽</w:t>
      </w:r>
      <w:r>
        <w:rPr>
          <w:rFonts w:ascii="宋体" w:hAnsi="宋体" w:cs="宋体" w:hint="eastAsia"/>
          <w:bCs/>
          <w:szCs w:val="21"/>
        </w:rPr>
        <w:t>(yàn)</w:t>
      </w:r>
    </w:p>
    <w:p w14:paraId="699BC8EF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</w:t>
      </w:r>
      <w:proofErr w:type="gramStart"/>
      <w:r>
        <w:rPr>
          <w:rFonts w:ascii="宋体" w:hAnsi="宋体" w:cs="宋体" w:hint="eastAsia"/>
          <w:bCs/>
          <w:szCs w:val="21"/>
          <w:em w:val="dot"/>
        </w:rPr>
        <w:t>槛楼</w:t>
      </w:r>
      <w:proofErr w:type="gramEnd"/>
      <w:r>
        <w:rPr>
          <w:rFonts w:ascii="宋体" w:hAnsi="宋体" w:cs="宋体" w:hint="eastAsia"/>
          <w:bCs/>
          <w:szCs w:val="21"/>
        </w:rPr>
        <w:t xml:space="preserve">(lán lǚ)   </w:t>
      </w:r>
      <w:r>
        <w:rPr>
          <w:rFonts w:ascii="宋体" w:hAnsi="宋体" w:cs="宋体" w:hint="eastAsia"/>
          <w:bCs/>
          <w:szCs w:val="21"/>
          <w:em w:val="dot"/>
        </w:rPr>
        <w:t>嗤</w:t>
      </w:r>
      <w:r>
        <w:rPr>
          <w:rFonts w:ascii="宋体" w:hAnsi="宋体" w:cs="宋体" w:hint="eastAsia"/>
          <w:bCs/>
          <w:szCs w:val="21"/>
        </w:rPr>
        <w:t>笑(</w:t>
      </w:r>
      <w:proofErr w:type="spellStart"/>
      <w:r>
        <w:rPr>
          <w:rFonts w:ascii="宋体" w:hAnsi="宋体" w:cs="宋体" w:hint="eastAsia"/>
          <w:bCs/>
          <w:szCs w:val="21"/>
        </w:rPr>
        <w:t>ch</w:t>
      </w:r>
      <w:proofErr w:type="spellEnd"/>
      <w:r>
        <w:rPr>
          <w:rFonts w:ascii="宋体" w:hAnsi="宋体" w:cs="宋体" w:hint="eastAsia"/>
          <w:bCs/>
          <w:szCs w:val="21"/>
        </w:rPr>
        <w:t>ī)    糟</w:t>
      </w:r>
      <w:r>
        <w:rPr>
          <w:rFonts w:ascii="宋体" w:hAnsi="宋体" w:cs="宋体" w:hint="eastAsia"/>
          <w:bCs/>
          <w:szCs w:val="21"/>
          <w:em w:val="dot"/>
        </w:rPr>
        <w:t>蹋</w:t>
      </w:r>
      <w:r>
        <w:rPr>
          <w:rFonts w:ascii="宋体" w:hAnsi="宋体" w:cs="宋体" w:hint="eastAsia"/>
          <w:bCs/>
          <w:szCs w:val="21"/>
        </w:rPr>
        <w:t xml:space="preserve">(tà )    </w:t>
      </w:r>
      <w:r>
        <w:rPr>
          <w:rFonts w:ascii="宋体" w:hAnsi="宋体" w:cs="宋体" w:hint="eastAsia"/>
          <w:bCs/>
          <w:szCs w:val="21"/>
          <w:em w:val="dot"/>
        </w:rPr>
        <w:t>恣睢</w:t>
      </w:r>
      <w:r>
        <w:rPr>
          <w:rFonts w:ascii="宋体" w:hAnsi="宋体" w:cs="宋体" w:hint="eastAsia"/>
          <w:bCs/>
          <w:szCs w:val="21"/>
        </w:rPr>
        <w:t xml:space="preserve">(sì </w:t>
      </w:r>
      <w:proofErr w:type="spellStart"/>
      <w:r>
        <w:rPr>
          <w:rFonts w:ascii="宋体" w:hAnsi="宋体" w:cs="宋体" w:hint="eastAsia"/>
          <w:bCs/>
          <w:szCs w:val="21"/>
        </w:rPr>
        <w:t>su</w:t>
      </w:r>
      <w:proofErr w:type="spellEnd"/>
      <w:r>
        <w:rPr>
          <w:rFonts w:ascii="宋体" w:hAnsi="宋体" w:cs="宋体" w:hint="eastAsia"/>
          <w:bCs/>
          <w:szCs w:val="21"/>
        </w:rPr>
        <w:t>ī)</w:t>
      </w:r>
    </w:p>
    <w:p w14:paraId="187857E9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2.填写在下面横线上的词语最恰当的一项是(2分)(     )</w:t>
      </w:r>
    </w:p>
    <w:p w14:paraId="5BD14C60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(1)苍黄的天底下，远近</w:t>
      </w:r>
      <w:r>
        <w:rPr>
          <w:rFonts w:ascii="宋体" w:hAnsi="宋体" w:cs="宋体" w:hint="eastAsia"/>
          <w:bCs/>
          <w:szCs w:val="21"/>
          <w:u w:val="single"/>
        </w:rPr>
        <w:t xml:space="preserve">        </w:t>
      </w:r>
      <w:r>
        <w:rPr>
          <w:rFonts w:ascii="宋体" w:hAnsi="宋体" w:cs="宋体" w:hint="eastAsia"/>
          <w:bCs/>
          <w:szCs w:val="21"/>
        </w:rPr>
        <w:t>几个萧索的荒村，没有一些活气。</w:t>
      </w:r>
    </w:p>
    <w:p w14:paraId="076BEAB3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(2)</w:t>
      </w:r>
      <w:proofErr w:type="gramStart"/>
      <w:r>
        <w:rPr>
          <w:rFonts w:ascii="宋体" w:hAnsi="宋体" w:cs="宋体" w:hint="eastAsia"/>
          <w:bCs/>
          <w:szCs w:val="21"/>
        </w:rPr>
        <w:t>鸭们十分</w:t>
      </w:r>
      <w:proofErr w:type="gramEnd"/>
      <w:r>
        <w:rPr>
          <w:rFonts w:ascii="宋体" w:hAnsi="宋体" w:cs="宋体" w:hint="eastAsia"/>
          <w:bCs/>
          <w:szCs w:val="21"/>
          <w:u w:val="single"/>
        </w:rPr>
        <w:t xml:space="preserve">     </w:t>
      </w:r>
      <w:r>
        <w:rPr>
          <w:rFonts w:ascii="宋体" w:hAnsi="宋体" w:cs="宋体" w:hint="eastAsia"/>
          <w:bCs/>
          <w:szCs w:val="21"/>
        </w:rPr>
        <w:t>。也正是在夜幕下的大水上，它们才忽然觉得自己</w:t>
      </w:r>
      <w:proofErr w:type="gramStart"/>
      <w:r>
        <w:rPr>
          <w:rFonts w:ascii="宋体" w:hAnsi="宋体" w:cs="宋体" w:hint="eastAsia"/>
          <w:bCs/>
          <w:szCs w:val="21"/>
        </w:rPr>
        <w:t>己</w:t>
      </w:r>
      <w:proofErr w:type="gramEnd"/>
      <w:r>
        <w:rPr>
          <w:rFonts w:ascii="宋体" w:hAnsi="宋体" w:cs="宋体" w:hint="eastAsia"/>
          <w:bCs/>
          <w:szCs w:val="21"/>
        </w:rPr>
        <w:t>成</w:t>
      </w:r>
      <w:proofErr w:type="gramStart"/>
      <w:r>
        <w:rPr>
          <w:rFonts w:ascii="宋体" w:hAnsi="宋体" w:cs="宋体" w:hint="eastAsia"/>
          <w:bCs/>
          <w:szCs w:val="21"/>
        </w:rPr>
        <w:t>了无家</w:t>
      </w:r>
      <w:proofErr w:type="gramEnd"/>
      <w:r>
        <w:rPr>
          <w:rFonts w:ascii="宋体" w:hAnsi="宋体" w:cs="宋体" w:hint="eastAsia"/>
          <w:bCs/>
          <w:szCs w:val="21"/>
        </w:rPr>
        <w:t>的漂游者了。</w:t>
      </w:r>
    </w:p>
    <w:p w14:paraId="5217971D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(3)我们上了轮船，离开栈桥，在一片</w:t>
      </w:r>
      <w:r>
        <w:rPr>
          <w:rFonts w:ascii="宋体" w:hAnsi="宋体" w:cs="宋体" w:hint="eastAsia"/>
          <w:bCs/>
          <w:szCs w:val="21"/>
          <w:u w:val="single"/>
        </w:rPr>
        <w:t xml:space="preserve">      </w:t>
      </w:r>
      <w:r>
        <w:rPr>
          <w:rFonts w:ascii="宋体" w:hAnsi="宋体" w:cs="宋体" w:hint="eastAsia"/>
          <w:bCs/>
          <w:szCs w:val="21"/>
        </w:rPr>
        <w:t>得好似绿色大理石桌面的海上驶向远处。</w:t>
      </w:r>
    </w:p>
    <w:p w14:paraId="6E0D1550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(4)我母亲对我们的</w:t>
      </w:r>
      <w:r>
        <w:rPr>
          <w:rFonts w:ascii="宋体" w:hAnsi="宋体" w:cs="宋体" w:hint="eastAsia"/>
          <w:bCs/>
          <w:szCs w:val="21"/>
          <w:u w:val="single"/>
        </w:rPr>
        <w:t xml:space="preserve">         </w:t>
      </w:r>
      <w:r>
        <w:rPr>
          <w:rFonts w:ascii="宋体" w:hAnsi="宋体" w:cs="宋体" w:hint="eastAsia"/>
          <w:bCs/>
          <w:szCs w:val="21"/>
        </w:rPr>
        <w:t>生活感到非常痛苦。</w:t>
      </w:r>
    </w:p>
    <w:p w14:paraId="06F79FD8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A.躺着 乖巧 平静 贫苦</w:t>
      </w:r>
    </w:p>
    <w:p w14:paraId="64BBC5A8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B.横着 乖巧 平静 拮据</w:t>
      </w:r>
    </w:p>
    <w:p w14:paraId="129AB3F9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C.躺着 轻巧 平静 贫困</w:t>
      </w:r>
    </w:p>
    <w:p w14:paraId="53F7072F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D.横着 乖巧 寂静 拮据</w:t>
      </w:r>
    </w:p>
    <w:p w14:paraId="46DB8AF6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3.下列说法错误的一项是(2分)(     )</w:t>
      </w:r>
    </w:p>
    <w:p w14:paraId="6F6EE6FE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A.《故乡》是一篇短篇小说，</w:t>
      </w:r>
      <w:proofErr w:type="gramStart"/>
      <w:r>
        <w:rPr>
          <w:rFonts w:ascii="宋体" w:hAnsi="宋体" w:cs="宋体" w:hint="eastAsia"/>
          <w:bCs/>
          <w:szCs w:val="21"/>
        </w:rPr>
        <w:t>成功塑造了“</w:t>
      </w:r>
      <w:proofErr w:type="gramEnd"/>
      <w:r>
        <w:rPr>
          <w:rFonts w:ascii="宋体" w:hAnsi="宋体" w:cs="宋体" w:hint="eastAsia"/>
          <w:bCs/>
          <w:szCs w:val="21"/>
        </w:rPr>
        <w:t>我”、闰土、杨二嫂三个人物形象。作品中的“我”并不是作者，而是小说中虚构的人物。</w:t>
      </w:r>
    </w:p>
    <w:p w14:paraId="0CA08022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B.《我的叔叔于勒》这篇小说，通过对主人公于勒遭遇的描绘，揭露了资本主义社会人与人之间赤裸裸的金钱关系。</w:t>
      </w:r>
    </w:p>
    <w:p w14:paraId="04605486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 《故乡》</w:t>
      </w:r>
      <w:proofErr w:type="gramStart"/>
      <w:r>
        <w:rPr>
          <w:rFonts w:ascii="宋体" w:hAnsi="宋体" w:cs="宋体" w:hint="eastAsia"/>
          <w:bCs/>
          <w:szCs w:val="21"/>
        </w:rPr>
        <w:t>以“</w:t>
      </w:r>
      <w:proofErr w:type="gramEnd"/>
      <w:r>
        <w:rPr>
          <w:rFonts w:ascii="宋体" w:hAnsi="宋体" w:cs="宋体" w:hint="eastAsia"/>
          <w:bCs/>
          <w:szCs w:val="21"/>
        </w:rPr>
        <w:t>我”回故乡的见闻和感受为线索，以“我”记忆中的故乡与现实中的故乡发生的巨大变化为基本内容，展开情节，揭示了深刻的主题。</w:t>
      </w:r>
    </w:p>
    <w:p w14:paraId="7E9746AF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 孤独之旅》选自《草房子》，</w:t>
      </w:r>
      <w:proofErr w:type="gramStart"/>
      <w:r>
        <w:rPr>
          <w:rFonts w:ascii="宋体" w:hAnsi="宋体" w:cs="宋体" w:hint="eastAsia"/>
          <w:bCs/>
          <w:szCs w:val="21"/>
        </w:rPr>
        <w:t>是中国当代有代表性的“</w:t>
      </w:r>
      <w:proofErr w:type="gramEnd"/>
      <w:r>
        <w:rPr>
          <w:rFonts w:ascii="宋体" w:hAnsi="宋体" w:cs="宋体" w:hint="eastAsia"/>
          <w:bCs/>
          <w:szCs w:val="21"/>
        </w:rPr>
        <w:t>成长小说”。它展示了人生旅途上的一个普遍规律:磨炼使人不断走向成熟。作者是曹文轩。</w:t>
      </w:r>
    </w:p>
    <w:p w14:paraId="0C7F95A6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4.指出下列句子的描写方法及作用。(4 分)</w:t>
      </w:r>
    </w:p>
    <w:p w14:paraId="159CAE57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(1)那是一张又老又穷苦的脸，满脸愁容，狼狈不堪。</w:t>
      </w:r>
    </w:p>
    <w:p w14:paraId="36D8F973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CE6934F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74AE1211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(2)在我们面前，天边远处仿佛有一片紫色的阴影从海里钻出来。</w:t>
      </w:r>
    </w:p>
    <w:p w14:paraId="54F8043F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49C7B848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DF5825E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(3)我心里默念道:“这是我的权叔，父亲的弟弟，我的亲权叔。”</w:t>
      </w:r>
    </w:p>
    <w:p w14:paraId="1E970C51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3C053CC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45B80D1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6569A53E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(4)一个</w:t>
      </w:r>
      <w:proofErr w:type="gramStart"/>
      <w:r>
        <w:rPr>
          <w:rFonts w:ascii="宋体" w:hAnsi="宋体" w:cs="宋体" w:hint="eastAsia"/>
          <w:bCs/>
          <w:szCs w:val="21"/>
        </w:rPr>
        <w:t>衣服槛楼的</w:t>
      </w:r>
      <w:proofErr w:type="gramEnd"/>
      <w:r>
        <w:rPr>
          <w:rFonts w:ascii="宋体" w:hAnsi="宋体" w:cs="宋体" w:hint="eastAsia"/>
          <w:bCs/>
          <w:szCs w:val="21"/>
        </w:rPr>
        <w:t>年老水手拿小刀一下撬开牡蛎，递给两位先生，再由他们递给两位太太</w:t>
      </w:r>
    </w:p>
    <w:p w14:paraId="20F53B21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7AEA2146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30B74CB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5.指出下面句子所运用的修辞手法。(4 分)</w:t>
      </w:r>
    </w:p>
    <w:p w14:paraId="698C34AF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(1)苍黄的天底下，远近横着几个萧索的荒村，</w:t>
      </w:r>
      <w:proofErr w:type="gramStart"/>
      <w:r>
        <w:rPr>
          <w:rFonts w:ascii="宋体" w:hAnsi="宋体" w:cs="宋体" w:hint="eastAsia"/>
          <w:bCs/>
          <w:szCs w:val="21"/>
        </w:rPr>
        <w:t>没有些</w:t>
      </w:r>
      <w:proofErr w:type="gramEnd"/>
      <w:r>
        <w:rPr>
          <w:rFonts w:ascii="宋体" w:hAnsi="宋体" w:cs="宋体" w:hint="eastAsia"/>
          <w:bCs/>
          <w:szCs w:val="21"/>
        </w:rPr>
        <w:t>活气。（      ）</w:t>
      </w:r>
    </w:p>
    <w:p w14:paraId="42CE0C78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(2)我的母亲早已迎着出来了，接着便飞出了八岁的侄儿宏儿。（      ）</w:t>
      </w:r>
    </w:p>
    <w:p w14:paraId="75C141D7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(3)然而圆规很不平，显出</w:t>
      </w:r>
      <w:proofErr w:type="gramStart"/>
      <w:r>
        <w:rPr>
          <w:rFonts w:ascii="宋体" w:hAnsi="宋体" w:cs="宋体" w:hint="eastAsia"/>
          <w:bCs/>
          <w:szCs w:val="21"/>
        </w:rPr>
        <w:t>郧</w:t>
      </w:r>
      <w:proofErr w:type="gramEnd"/>
      <w:r>
        <w:rPr>
          <w:rFonts w:ascii="宋体" w:hAnsi="宋体" w:cs="宋体" w:hint="eastAsia"/>
          <w:bCs/>
          <w:szCs w:val="21"/>
        </w:rPr>
        <w:t>夷的神色。（      ）</w:t>
      </w:r>
    </w:p>
    <w:p w14:paraId="1207C4AD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(4)多子，饥荒，苛税，兵，匪，官，绅，都苦得他像一个木偶人了。（      ）</w:t>
      </w:r>
    </w:p>
    <w:p w14:paraId="4F10E628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6. 下面语段存在两处语法错误，指出并修改。(4分)</w:t>
      </w:r>
    </w:p>
    <w:p w14:paraId="565A670B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①少年时代，是人生中难忘的诗章。②当在成长中，有和煦的阳光，也有风霜雨雪。③无论是少年闰土的腼腆，若</w:t>
      </w:r>
      <w:proofErr w:type="gramStart"/>
      <w:r>
        <w:rPr>
          <w:rFonts w:ascii="宋体" w:hAnsi="宋体" w:cs="宋体" w:hint="eastAsia"/>
          <w:bCs/>
          <w:szCs w:val="21"/>
        </w:rPr>
        <w:t>瑟</w:t>
      </w:r>
      <w:proofErr w:type="gramEnd"/>
      <w:r>
        <w:rPr>
          <w:rFonts w:ascii="宋体" w:hAnsi="宋体" w:cs="宋体" w:hint="eastAsia"/>
          <w:bCs/>
          <w:szCs w:val="21"/>
        </w:rPr>
        <w:t>夫的思索，和小康的孤独，都让我们从中获得人生的启示。</w:t>
      </w:r>
    </w:p>
    <w:p w14:paraId="652FFB05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(1)错误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 xml:space="preserve">: </w:t>
      </w:r>
      <w:r>
        <w:rPr>
          <w:rFonts w:ascii="宋体" w:hAnsi="宋体" w:cs="宋体" w:hint="eastAsia"/>
          <w:bCs/>
          <w:szCs w:val="21"/>
          <w:u w:val="single"/>
        </w:rPr>
        <w:t xml:space="preserve">      </w:t>
      </w:r>
      <w:r>
        <w:rPr>
          <w:rFonts w:ascii="宋体" w:hAnsi="宋体" w:cs="宋体" w:hint="eastAsia"/>
          <w:bCs/>
          <w:szCs w:val="21"/>
        </w:rPr>
        <w:t>,修改: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     </w:t>
      </w:r>
      <w:r>
        <w:rPr>
          <w:rFonts w:ascii="宋体" w:hAnsi="宋体" w:cs="宋体" w:hint="eastAsia"/>
          <w:bCs/>
          <w:szCs w:val="21"/>
        </w:rPr>
        <w:t>。</w:t>
      </w:r>
    </w:p>
    <w:p w14:paraId="7CBDC97A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(2)错误二:</w:t>
      </w:r>
      <w:r>
        <w:rPr>
          <w:rFonts w:ascii="宋体" w:hAnsi="宋体" w:cs="宋体" w:hint="eastAsia"/>
          <w:bCs/>
          <w:szCs w:val="21"/>
          <w:u w:val="single"/>
        </w:rPr>
        <w:t xml:space="preserve">       </w:t>
      </w:r>
      <w:r>
        <w:rPr>
          <w:rFonts w:ascii="宋体" w:hAnsi="宋体" w:cs="宋体" w:hint="eastAsia"/>
          <w:bCs/>
          <w:szCs w:val="21"/>
        </w:rPr>
        <w:t>修改: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     </w:t>
      </w:r>
      <w:r>
        <w:rPr>
          <w:rFonts w:ascii="宋体" w:hAnsi="宋体" w:cs="宋体" w:hint="eastAsia"/>
          <w:bCs/>
          <w:szCs w:val="21"/>
        </w:rPr>
        <w:t xml:space="preserve"> 。</w:t>
      </w:r>
    </w:p>
    <w:p w14:paraId="17E74549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7.某班正在举办“家乡的味道”综合性学习活动，快来参与，展现你的故乡情愫吧。(5 分)</w:t>
      </w:r>
    </w:p>
    <w:p w14:paraId="1E59ADA8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(1)请你以主持人的身份拟写一段开场白。(2 分)</w:t>
      </w:r>
    </w:p>
    <w:p w14:paraId="7167B8FB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33062CE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624B48C8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7D341996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(2)有人说，你忘不掉的不是那碗面，而是与之相关的那个人。请你说说这一句话的深层含义。(2分)</w:t>
      </w:r>
    </w:p>
    <w:p w14:paraId="52C69623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77AA64A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74A3C1A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(3)根据语境在横线上补写句子。(1分)</w:t>
      </w:r>
    </w:p>
    <w:p w14:paraId="65F07567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不论我们的脚步如何匆忙，家乡，你永远都是我们脚步停留的原因;</w:t>
      </w:r>
    </w:p>
    <w:p w14:paraId="54D4E6F4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  <w:u w:val="single"/>
        </w:rPr>
        <w:t xml:space="preserve">                                                           </w:t>
      </w:r>
      <w:r>
        <w:rPr>
          <w:rFonts w:ascii="宋体" w:hAnsi="宋体" w:cs="宋体" w:hint="eastAsia"/>
          <w:bCs/>
          <w:szCs w:val="21"/>
        </w:rPr>
        <w:t xml:space="preserve"> ; 不论我们身在何处，你永远都是我们最向往的地方。心系故土，家乡是我们永远割不断，舍不去，</w:t>
      </w:r>
      <w:r>
        <w:rPr>
          <w:rFonts w:ascii="宋体" w:hAnsi="宋体" w:cs="宋体" w:hint="eastAsia"/>
          <w:bCs/>
          <w:szCs w:val="21"/>
        </w:rPr>
        <w:t>丢不下的牵挂……</w:t>
      </w:r>
    </w:p>
    <w:p w14:paraId="06AD061F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6D080D2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二、阅读理解(37分)</w:t>
      </w:r>
    </w:p>
    <w:p w14:paraId="77EABC8C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)阅读下面选文，完成8-12题。(10分)</w:t>
      </w:r>
    </w:p>
    <w:p w14:paraId="035032E9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我问那个卖牡蛎的人:“应该付您多少钱，先生?”</w:t>
      </w:r>
    </w:p>
    <w:p w14:paraId="36BDC56C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他回答道:“两法郎五十生丁。”</w:t>
      </w:r>
    </w:p>
    <w:p w14:paraId="294BA398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我把五法郎的银币给了他，他找了钱。</w:t>
      </w:r>
    </w:p>
    <w:p w14:paraId="55CFC327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  <w:u w:val="single"/>
        </w:rPr>
      </w:pPr>
      <w:r>
        <w:rPr>
          <w:rFonts w:ascii="宋体" w:hAnsi="宋体" w:cs="宋体" w:hint="eastAsia"/>
          <w:bCs/>
          <w:szCs w:val="21"/>
        </w:rPr>
        <w:t xml:space="preserve">我看了看他的手，那是一只满是皱纹的水手的手。我又看了看他的脸，那是一张又老又穷苦的脸，满脸愁容，狼狈不堪。我心里默念道: </w:t>
      </w:r>
      <w:r>
        <w:rPr>
          <w:rFonts w:ascii="宋体" w:hAnsi="宋体" w:cs="宋体" w:hint="eastAsia"/>
          <w:bCs/>
          <w:szCs w:val="21"/>
          <w:u w:val="single"/>
        </w:rPr>
        <w:t>“这是我的叔叔，父亲的弟弟，我的</w:t>
      </w:r>
      <w:r>
        <w:rPr>
          <w:rFonts w:ascii="宋体" w:hAnsi="宋体" w:cs="宋体" w:hint="eastAsia"/>
          <w:bCs/>
          <w:szCs w:val="21"/>
          <w:u w:val="single"/>
          <w:em w:val="dot"/>
        </w:rPr>
        <w:t>亲</w:t>
      </w:r>
      <w:r>
        <w:rPr>
          <w:rFonts w:ascii="宋体" w:hAnsi="宋体" w:cs="宋体" w:hint="eastAsia"/>
          <w:bCs/>
          <w:szCs w:val="21"/>
          <w:u w:val="single"/>
        </w:rPr>
        <w:t>叔叔。”</w:t>
      </w:r>
    </w:p>
    <w:p w14:paraId="1E7E8D35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我给了他十个铜子的小费。他赶紧谢我:“上帝保佑您，我的年轻的先生！”。等我把两法郎交给父亲，母亲诧异起来，就问:“吃了三个法郎?这是不可能的。我说:“我给了他十个铜子的小费。”</w:t>
      </w:r>
    </w:p>
    <w:p w14:paraId="77FBDC27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我母亲吓了一跳，直望着我说:“你简直是疯了!拿十个铜子给这个人，给这个流氓!”她没再往下说，因为父亲指着女婿对她使了个眼色。</w:t>
      </w:r>
    </w:p>
    <w:p w14:paraId="1439C353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后来大家都不再说话。</w:t>
      </w:r>
    </w:p>
    <w:p w14:paraId="07070413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我们回来的时候改乘圣</w:t>
      </w:r>
      <w:proofErr w:type="gramStart"/>
      <w:r>
        <w:rPr>
          <w:rFonts w:ascii="宋体" w:hAnsi="宋体" w:cs="宋体" w:hint="eastAsia"/>
          <w:bCs/>
          <w:szCs w:val="21"/>
        </w:rPr>
        <w:t>玛洛</w:t>
      </w:r>
      <w:proofErr w:type="gramEnd"/>
      <w:r>
        <w:rPr>
          <w:rFonts w:ascii="宋体" w:hAnsi="宋体" w:cs="宋体" w:hint="eastAsia"/>
          <w:bCs/>
          <w:szCs w:val="21"/>
        </w:rPr>
        <w:t>船，以免再遇见他。</w:t>
      </w:r>
    </w:p>
    <w:p w14:paraId="3333F3DE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6B1F5081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8.请用一句话概括选文的主要内容。(2 分)</w:t>
      </w:r>
    </w:p>
    <w:p w14:paraId="2B60624B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BA7B3C9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BA8E602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9.文中写“我”</w:t>
      </w:r>
      <w:proofErr w:type="gramStart"/>
      <w:r>
        <w:rPr>
          <w:rFonts w:ascii="宋体" w:hAnsi="宋体" w:cs="宋体" w:hint="eastAsia"/>
          <w:bCs/>
          <w:szCs w:val="21"/>
        </w:rPr>
        <w:t>给于勒钱时</w:t>
      </w:r>
      <w:proofErr w:type="gramEnd"/>
      <w:r>
        <w:rPr>
          <w:rFonts w:ascii="宋体" w:hAnsi="宋体" w:cs="宋体" w:hint="eastAsia"/>
          <w:bCs/>
          <w:szCs w:val="21"/>
        </w:rPr>
        <w:t>，特别交代“我看了看他的手”“我又看了看他的脸”有什么用意?(2分)</w:t>
      </w:r>
    </w:p>
    <w:p w14:paraId="798CB935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6AA2855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68DA04F1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EFC7702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10.文中画线句子中加点字“亲”能否去掉?为什么?(2分)</w:t>
      </w:r>
    </w:p>
    <w:p w14:paraId="066E38F5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4D8BCF71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7A203FC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11.根据语境，选择最恰当的景物描写填写在横线上，并说明理由。(2 分)</w:t>
      </w:r>
    </w:p>
    <w:p w14:paraId="6D7F9D88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A.在我们面前，天边远处仿佛有一片紫色的阴影从海里钻出来。那就是哲尔赛岛了。</w:t>
      </w:r>
    </w:p>
    <w:p w14:paraId="53CB5315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B.我们上了轮船，离开栈桥，在一片平静得好似绿色大理石桌面的海上驶向远处。</w:t>
      </w:r>
    </w:p>
    <w:p w14:paraId="3A3F1D07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应选</w:t>
      </w:r>
      <w:r>
        <w:rPr>
          <w:rFonts w:ascii="宋体" w:hAnsi="宋体" w:cs="宋体" w:hint="eastAsia"/>
          <w:bCs/>
          <w:szCs w:val="21"/>
          <w:u w:val="single"/>
        </w:rPr>
        <w:t xml:space="preserve">     </w:t>
      </w:r>
      <w:r>
        <w:rPr>
          <w:rFonts w:ascii="宋体" w:hAnsi="宋体" w:cs="宋体" w:hint="eastAsia"/>
          <w:bCs/>
          <w:szCs w:val="21"/>
        </w:rPr>
        <w:t>,原因是：</w:t>
      </w:r>
    </w:p>
    <w:p w14:paraId="22496B90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75B03ADE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4CF4266" w14:textId="77777777" w:rsidR="00D33764" w:rsidRDefault="00C33543">
      <w:pPr>
        <w:numPr>
          <w:ilvl w:val="0"/>
          <w:numId w:val="1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文中说“父亲指着女婿对她使了个眼色”，你能理解父亲眼色的深意吗?(2分)</w:t>
      </w:r>
    </w:p>
    <w:p w14:paraId="1E32FE53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55383A1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FED8A4A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6DEE159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(二) 阅读下文，完成13-16题。(共12分)</w:t>
      </w:r>
    </w:p>
    <w:p w14:paraId="4F77CA1B" w14:textId="77777777" w:rsidR="00D33764" w:rsidRDefault="00C33543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搬家记</w:t>
      </w:r>
    </w:p>
    <w:p w14:paraId="41913F2E" w14:textId="77777777" w:rsidR="00D33764" w:rsidRDefault="00C33543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华明玥</w:t>
      </w:r>
    </w:p>
    <w:p w14:paraId="7C31AB96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①电话预约时，听到薛师傅的声气之壮，就定了由他来替我们搬家。见了真人， </w:t>
      </w:r>
      <w:proofErr w:type="gramStart"/>
      <w:r>
        <w:rPr>
          <w:rFonts w:ascii="宋体" w:hAnsi="宋体" w:cs="宋体" w:hint="eastAsia"/>
          <w:bCs/>
          <w:szCs w:val="21"/>
        </w:rPr>
        <w:t>才知听声音</w:t>
      </w:r>
      <w:proofErr w:type="gramEnd"/>
      <w:r>
        <w:rPr>
          <w:rFonts w:ascii="宋体" w:hAnsi="宋体" w:cs="宋体" w:hint="eastAsia"/>
          <w:bCs/>
          <w:szCs w:val="21"/>
        </w:rPr>
        <w:t>辨人的高矮强弱是不科学的:预想中有1.8米的薛师傅只有1.65米左右，长得精瘦。他</w:t>
      </w:r>
      <w:proofErr w:type="gramStart"/>
      <w:r>
        <w:rPr>
          <w:rFonts w:ascii="宋体" w:hAnsi="宋体" w:cs="宋体" w:hint="eastAsia"/>
          <w:bCs/>
          <w:szCs w:val="21"/>
        </w:rPr>
        <w:t>的撒家公司</w:t>
      </w:r>
      <w:proofErr w:type="gramEnd"/>
      <w:r>
        <w:rPr>
          <w:rFonts w:ascii="宋体" w:hAnsi="宋体" w:cs="宋体" w:hint="eastAsia"/>
          <w:bCs/>
          <w:szCs w:val="21"/>
        </w:rPr>
        <w:t>只有四个人一一他老婆， 他的高个子雇工，还有一位被晒得脸上有</w:t>
      </w:r>
      <w:proofErr w:type="gramStart"/>
      <w:r>
        <w:rPr>
          <w:rFonts w:ascii="宋体" w:hAnsi="宋体" w:cs="宋体" w:hint="eastAsia"/>
          <w:bCs/>
          <w:szCs w:val="21"/>
        </w:rPr>
        <w:t>白框印的</w:t>
      </w:r>
      <w:proofErr w:type="gramEnd"/>
      <w:r>
        <w:rPr>
          <w:rFonts w:ascii="宋体" w:hAnsi="宋体" w:cs="宋体" w:hint="eastAsia"/>
          <w:bCs/>
          <w:szCs w:val="21"/>
        </w:rPr>
        <w:t xml:space="preserve">眼镜小子，薛师傅吩咐说，过重的东西别往眼镜小子背上招呼:“他是我儿子， </w:t>
      </w:r>
      <w:r>
        <w:rPr>
          <w:rFonts w:ascii="宋体" w:hAnsi="宋体" w:cs="宋体" w:hint="eastAsia"/>
          <w:bCs/>
          <w:szCs w:val="21"/>
        </w:rPr>
        <w:t>过了这个暑假升大二，这是他第一回给我帮工。</w:t>
      </w:r>
    </w:p>
    <w:p w14:paraId="18909E91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②我就笑，说最重最高大的柜子，当然给他的高个子雇工，薛师傅忙说:“最高的衣柜要往我和我老婆背上招呼，大个子不如我们小个子底盘扎实。还有，你们这种老楼，楼层高度紧卡着2.6米，高个子背大柜，半道上会被上面的楼梯面卡着，切记!</w:t>
      </w:r>
    </w:p>
    <w:p w14:paraId="7F1FEAED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③他本人一看</w:t>
      </w:r>
      <w:proofErr w:type="gramStart"/>
      <w:r>
        <w:rPr>
          <w:rFonts w:ascii="宋体" w:hAnsi="宋体" w:cs="宋体" w:hint="eastAsia"/>
          <w:bCs/>
          <w:szCs w:val="21"/>
        </w:rPr>
        <w:t>就是干熟了</w:t>
      </w:r>
      <w:proofErr w:type="gramEnd"/>
      <w:r>
        <w:rPr>
          <w:rFonts w:ascii="宋体" w:hAnsi="宋体" w:cs="宋体" w:hint="eastAsia"/>
          <w:bCs/>
          <w:szCs w:val="21"/>
        </w:rPr>
        <w:t>这一行的，片刻不离手的是一条又长又宽的布带子和一卷宽胶带，他一进来就撕胶带，把衣柜的门上下固定住，37摄氏度的天，汗马上涌了出来，但背着柜子的人绝不能腾出手来擦汗，因为那么沉重高大的实木衣柜，好不容易与身体贴合到位，抬手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擦汗，重心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错位，就可能出岔子，因此，薛师傅事先跟儿子叮嘱道:干咱这一行，讲究的是一鼓作气，再重再难，都不能半途撂下来歇气。这是保证家什的安全，也是保证自己的安全。</w:t>
      </w:r>
    </w:p>
    <w:p w14:paraId="06848687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④下一趟就是薛师傅</w:t>
      </w:r>
      <w:proofErr w:type="gramStart"/>
      <w:r>
        <w:rPr>
          <w:rFonts w:ascii="宋体" w:hAnsi="宋体" w:cs="宋体" w:hint="eastAsia"/>
          <w:bCs/>
          <w:szCs w:val="21"/>
        </w:rPr>
        <w:t>驮</w:t>
      </w:r>
      <w:proofErr w:type="gramEnd"/>
      <w:r>
        <w:rPr>
          <w:rFonts w:ascii="宋体" w:hAnsi="宋体" w:cs="宋体" w:hint="eastAsia"/>
          <w:bCs/>
          <w:szCs w:val="21"/>
        </w:rPr>
        <w:t>着实木书柜下楼，儿子背着书来迟一步下楼。当父亲的一面留神脚下，一面抬眼看儿子的一举一动，还能开腔指点:“马上就要转弯了， 再弯点腰，记着手要在腰眼上抵一把；转过弯来，千万别把重量放在脖子上，要往下一点，放在脖子和肩膀连着的那条筋肉上，对了</w:t>
      </w:r>
      <w:proofErr w:type="gramStart"/>
      <w:r>
        <w:rPr>
          <w:rFonts w:ascii="宋体" w:hAnsi="宋体" w:cs="宋体" w:hint="eastAsia"/>
          <w:bCs/>
          <w:szCs w:val="21"/>
        </w:rPr>
        <w:t>对了</w:t>
      </w:r>
      <w:proofErr w:type="gramEnd"/>
      <w:r>
        <w:rPr>
          <w:rFonts w:ascii="宋体" w:hAnsi="宋体" w:cs="宋体" w:hint="eastAsia"/>
          <w:bCs/>
          <w:szCs w:val="21"/>
        </w:rPr>
        <w:t>，这下出气匀了吧。</w:t>
      </w:r>
    </w:p>
    <w:p w14:paraId="2529A969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⑤等到了楼下，卸下重家什，我才敢笑他:“薛师傅，你竟然让大学生来干这个，你老婆也舍得?”薛师傅一弹眉毛:“怎么舍不得? 他又要换手机，我说你来尝尝一滴汗摔八瓣的滋味，跟我干一天，跟大个子一样领一天工资。干了3天，这小子浑身上</w:t>
      </w:r>
      <w:proofErr w:type="gramStart"/>
      <w:r>
        <w:rPr>
          <w:rFonts w:ascii="宋体" w:hAnsi="宋体" w:cs="宋体" w:hint="eastAsia"/>
          <w:bCs/>
          <w:szCs w:val="21"/>
        </w:rPr>
        <w:t>下贴</w:t>
      </w:r>
      <w:proofErr w:type="gramEnd"/>
      <w:r>
        <w:rPr>
          <w:rFonts w:ascii="宋体" w:hAnsi="宋体" w:cs="宋体" w:hint="eastAsia"/>
          <w:bCs/>
          <w:szCs w:val="21"/>
        </w:rPr>
        <w:t>满了膏药，躺下去没有空调也能睡得死沉;干了两个礼拜，也不喊苦喊累了，学会任何分量上肩都咬牙撑着。他原来有点虚胖，现在也长出了腱子肉。这才是男人，要不吃这个苦，再过5年也没这顶天立地的一股劲儿。”</w:t>
      </w:r>
    </w:p>
    <w:p w14:paraId="4A54D5BE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⑥家具都搬完了，最后抬钢琴。薛师傅</w:t>
      </w:r>
      <w:proofErr w:type="gramStart"/>
      <w:r>
        <w:rPr>
          <w:rFonts w:ascii="宋体" w:hAnsi="宋体" w:cs="宋体" w:hint="eastAsia"/>
          <w:bCs/>
          <w:szCs w:val="21"/>
        </w:rPr>
        <w:t>招呼四</w:t>
      </w:r>
      <w:proofErr w:type="gramEnd"/>
      <w:r>
        <w:rPr>
          <w:rFonts w:ascii="宋体" w:hAnsi="宋体" w:cs="宋体" w:hint="eastAsia"/>
          <w:bCs/>
          <w:szCs w:val="21"/>
        </w:rPr>
        <w:t>个人一起动手，两个人在下，两个人在上。 薛师傅用宽布带挎在肩上兜住钢琴的踏板，同时用手抓住琴背的把手和键盘底部，让钢琴的背面朝墙壁，键盘朝楼梯的扶手，一鼓作气往下抬。薛师傅的儿子不停地招呼</w:t>
      </w:r>
      <w:r>
        <w:rPr>
          <w:rFonts w:ascii="宋体" w:hAnsi="宋体" w:cs="宋体" w:hint="eastAsia"/>
          <w:bCs/>
          <w:szCs w:val="21"/>
        </w:rPr>
        <w:lastRenderedPageBreak/>
        <w:t>大家抬高点，说是踏板千万不能磕碰楼梯。等上了车，小伙子还很细心地拿出一床旧棉胎，抖开，包好钢琴，并且说，开车也要稳而慢，不能急刹车，不然钢琴前后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摇晃， 内部的机件容易损伤，音准也会受到影响。</w:t>
      </w:r>
    </w:p>
    <w:p w14:paraId="3398C77F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⑦薛师傅笑道:“有我儿子，你放心吧，文化人就是对钢琴这样的家什最上心，我们的技术，你掀开琴盖一弹就知道了一一都不用请校音师。”</w:t>
      </w:r>
    </w:p>
    <w:p w14:paraId="072A1514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⑧我也会心地笑了，薛师傅让读大学的儿子一起参加这样繁重的体力劳动，这是多么</w:t>
      </w:r>
      <w:proofErr w:type="gramStart"/>
      <w:r>
        <w:rPr>
          <w:rFonts w:ascii="宋体" w:hAnsi="宋体" w:cs="宋体" w:hint="eastAsia"/>
          <w:bCs/>
          <w:szCs w:val="21"/>
        </w:rPr>
        <w:t>另类呀</w:t>
      </w:r>
      <w:proofErr w:type="gramEnd"/>
      <w:r>
        <w:rPr>
          <w:rFonts w:ascii="宋体" w:hAnsi="宋体" w:cs="宋体" w:hint="eastAsia"/>
          <w:bCs/>
          <w:szCs w:val="21"/>
        </w:rPr>
        <w:t>!目送着薛师傅他们远去，我不禁陷入了沉思……</w:t>
      </w:r>
    </w:p>
    <w:p w14:paraId="74774DBF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(摘自《意林.原创版》2019年第11期，有别改)</w:t>
      </w:r>
    </w:p>
    <w:p w14:paraId="1FEE7C0B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B197BF4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13.解释下列词语在句中的含义。(2 分)</w:t>
      </w:r>
    </w:p>
    <w:p w14:paraId="3BB4FDD5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例:薛师傅吩咐说，过重的东西别往眼镜小子背上招呼。</w:t>
      </w:r>
    </w:p>
    <w:p w14:paraId="297AA514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招呼:放、分配</w:t>
      </w:r>
    </w:p>
    <w:p w14:paraId="611BBBCB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(1)薛师傅</w:t>
      </w:r>
      <w:proofErr w:type="gramStart"/>
      <w:r>
        <w:rPr>
          <w:rFonts w:ascii="宋体" w:hAnsi="宋体" w:cs="宋体" w:hint="eastAsia"/>
          <w:bCs/>
          <w:szCs w:val="21"/>
        </w:rPr>
        <w:t>招呼四</w:t>
      </w:r>
      <w:proofErr w:type="gramEnd"/>
      <w:r>
        <w:rPr>
          <w:rFonts w:ascii="宋体" w:hAnsi="宋体" w:cs="宋体" w:hint="eastAsia"/>
          <w:bCs/>
          <w:szCs w:val="21"/>
        </w:rPr>
        <w:t>个人起动手，两个人在下，两个人在上。</w:t>
      </w:r>
    </w:p>
    <w:p w14:paraId="00003830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招呼: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</w:t>
      </w:r>
    </w:p>
    <w:p w14:paraId="237829F5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(2)薛师傅的儿子不停地招呼大家抬高点，说是踏板千万不能磕碰楼梯。</w:t>
      </w:r>
    </w:p>
    <w:p w14:paraId="53EE6F66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招呼:</w:t>
      </w:r>
      <w:r>
        <w:rPr>
          <w:rFonts w:ascii="宋体" w:hAnsi="宋体" w:cs="宋体" w:hint="eastAsia"/>
          <w:bCs/>
          <w:szCs w:val="21"/>
          <w:u w:val="single"/>
        </w:rPr>
        <w:t xml:space="preserve">          </w:t>
      </w:r>
    </w:p>
    <w:p w14:paraId="7D348A0C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14.下列句子运用了什么描写方法?体现了薛师傅怎样的心理? (3分)</w:t>
      </w:r>
    </w:p>
    <w:p w14:paraId="63A0E113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薛师傅笑道。“有我儿子，你放心吧，文化人就是对钢琴这样的家什最上心，我们的技术，你掀开琴盖一弹就知道了——都不用请校音师。”</w:t>
      </w:r>
    </w:p>
    <w:p w14:paraId="2DE77357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340977D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00069CF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15.联系全文，概括薛师傅的特点。(4分)</w:t>
      </w:r>
    </w:p>
    <w:p w14:paraId="2AE7E40C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D245C88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6FE8934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16.根据语境，以小说中“我”的口吻，为本文补写一个结尾。 (30 字左右)(3分)</w:t>
      </w:r>
    </w:p>
    <w:p w14:paraId="3DE2416B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BF4822F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E331685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68F3D729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(三)阅读下面的文字，完成17-20题。(15 分)</w:t>
      </w:r>
    </w:p>
    <w:p w14:paraId="6D9240D8" w14:textId="77777777" w:rsidR="00D33764" w:rsidRDefault="00C33543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悬崖边的树</w:t>
      </w:r>
    </w:p>
    <w:p w14:paraId="1ECE8F77" w14:textId="77777777" w:rsidR="00D33764" w:rsidRDefault="00C33543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林清玄</w:t>
      </w:r>
    </w:p>
    <w:p w14:paraId="75627868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我读初中的时候，成绩不好。由于对课外书及美术的热爱，我的初中生活一直过得迷迷糊糊，好像一转眼就升上初三了。</w:t>
      </w:r>
    </w:p>
    <w:p w14:paraId="5DB2261D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就在初三刚开始不久，父亲把我叫去，说:“像你这样的成绩，我的脸都被你丢尽了。我看你初中毕业不要去高雄参加联考了，你去台南考。”我当场怔在那里，因为在我居住的乡镇，所有的孩子都是参加高雄联考，去台南考试，无异就是放逐，连在乡镇里的旗美高中也不能考了。不知道哪里来的勇气，我自己一个人跑到台南去考高中，放榜的时候发现考上了一个从未听说过的高中——私立瀛海高中.</w:t>
      </w:r>
    </w:p>
    <w:p w14:paraId="166D1BF3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瀛海高中刚成立不久，是超迷你的学校，每一年级只有三个班，整个高中加起来只有三百多人。学校在盐分地带，几乎可以用“寸草不生”来形容，土地因为盐分过高，一片灰白色。学校独立于郊野，四面都是蔗田和稻田。记得入学注册时是爸爸陪我去的，他看到那么简陋的校舍和荒凉的景色，大吃一惊，非常诧异地问我:“你怎么会考上这种学校?’由于学生很少，大部分的学生都住校，我也开始了离家的生活。住在学校时认识了许多死党，加上无人管教，我的心就像鸟飞出笼子一样，几乎把所有的时间都用来读课外书，画画和写文章。每到假日，我就跑到台南市去看电影、逛书店。我的高中生活大致是快乐的，除了功课以外。学校的功课日渐令我厌烦，赤字一天一天增加， 到高一</w:t>
      </w:r>
      <w:r>
        <w:rPr>
          <w:rFonts w:ascii="宋体" w:hAnsi="宋体" w:cs="宋体" w:hint="eastAsia"/>
          <w:bCs/>
          <w:szCs w:val="21"/>
        </w:rPr>
        <w:lastRenderedPageBreak/>
        <w:t>结束时，有一大半的功课都是补考才通过的。这时，我暗暗地准备辍学或转学，当我把这想法告诉爸爸，他气得好几天不和我说话。有一天，他终于开口了:“你再读一学期， 真的不行，再转回来吧!”</w:t>
      </w:r>
    </w:p>
    <w:p w14:paraId="72D604F4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升入高二，我们换了导师，是一位七十岁的老头，听说是北京大学毕业的，因为在省中退休，转到私校来教，他就是后来彻底改造我的王雨苍老师。</w:t>
      </w:r>
    </w:p>
    <w:p w14:paraId="1788F004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开学不久，他叫我去他家包饺子，然后告诉我:“你在报纸上的文章我看过， 写得真不错。” 这是第一位确定那些文章是我写的老师，以前的老师都以为只是同名同姓的人，然后，王老师告诉我，他从事教育工作快五十年了， 学生的素质他差不多一眼就可以看出来，他之所以退而不休，转到私立学校教书，不只是因为兴趣，也是为了寻找沧海遗珠，吃完师母的饺子，告辞的时候，王老师拍着我的肩膀说:“你有什么想法，随时可以来找老师谈谈。林清玄，你不要自暴自弃呀!”我从未被老师如此感性地对待，当场就红了眼睛，接下来就像变魔水一样，我把一部分的心力用在课业上，功课虽然不好，也还在及格边缘，由于王老师的鼓励，我把大部分心力用在写作上，不仅作品陆续发表在报纸杂志上，还连续两次得到全台南市中学作文比赛的第一名，这使我加强了对自己的信心，也更坚定了日后的写作之路，不管是写作文还是周记， 或是发表在报上的文章，王雨苍老师总是仔细斟酌、修改，与我热心讨论，使我在升学至上的压力中还有喘息的空间。渴望成为作家的梦想，在我的高中生活中，犹如大海里的浮木，使我不致没顶。王老师则是和我一起坐在浮木上的人，并且帮我调整了浮木的方向。在我高中毕业的时候，我不再对前途畏惧了，虽然大学的考试一直不顺利，但是我知道，我的写作不会再被动摇了。</w:t>
      </w:r>
    </w:p>
    <w:p w14:paraId="7B6C882A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直到现在，我只要想起中学生活，王雨苍老师那高大的身影、红润的双颊就会在眼前浮现，想到他最常对我说的:“你一定会成功的，不要自暴自弃呀!”我不知道自己是不是王老师寻找的沧海遗珠，但我知道王老师正如同悬崖边的树，能挡住那些失足坠</w:t>
      </w:r>
      <w:r>
        <w:rPr>
          <w:rFonts w:ascii="宋体" w:hAnsi="宋体" w:cs="宋体" w:hint="eastAsia"/>
          <w:bCs/>
          <w:szCs w:val="21"/>
        </w:rPr>
        <w:t>落的学生。</w:t>
      </w:r>
    </w:p>
    <w:p w14:paraId="0DB0B4BD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现在时空遥隔了，老师的魂魄已远，但我仿佛看到在最陡峭的悬崖边，还长着翠绿的大树。</w:t>
      </w:r>
    </w:p>
    <w:p w14:paraId="4F126557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FC69AAB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17.简述王雨苍老</w:t>
      </w:r>
      <w:proofErr w:type="gramStart"/>
      <w:r>
        <w:rPr>
          <w:rFonts w:ascii="宋体" w:hAnsi="宋体" w:cs="宋体" w:hint="eastAsia"/>
          <w:bCs/>
          <w:szCs w:val="21"/>
        </w:rPr>
        <w:t>师改造</w:t>
      </w:r>
      <w:proofErr w:type="gramEnd"/>
      <w:r>
        <w:rPr>
          <w:rFonts w:ascii="宋体" w:hAnsi="宋体" w:cs="宋体" w:hint="eastAsia"/>
          <w:bCs/>
          <w:szCs w:val="21"/>
        </w:rPr>
        <w:t>“我”的经过。(4 分)</w:t>
      </w:r>
    </w:p>
    <w:p w14:paraId="5128405A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039994F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CBB32A9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4933166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18.你认为王雨苍老师是怎样的人? (3分）</w:t>
      </w:r>
    </w:p>
    <w:p w14:paraId="1DDACBC8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6DC87432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E1E9960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6EED16A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19.结合文章内容，说说写父亲有何作用。(4分)</w:t>
      </w:r>
    </w:p>
    <w:p w14:paraId="02E4ABAC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99AA8FF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D520B5D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F8ADFA1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7DB1EC17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DBB2EEF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20.简析以“悬崖边的树”为题的妙处。(4 分)</w:t>
      </w:r>
    </w:p>
    <w:p w14:paraId="010454FB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E3CBF9B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B8F6D69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三、写作(40分)</w:t>
      </w:r>
    </w:p>
    <w:p w14:paraId="68651ACA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21. 阅读下面的材料，根据要求作文。(40 分)</w:t>
      </w:r>
    </w:p>
    <w:p w14:paraId="09C19E13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“寻常一样窗前月，才有梅花便不同。”寻常窗前月下，因梅花映入眼帘，倍觉情趣横生，别有不同，每个明媚的清晨都充溢着鸟语花香，每个平凡的日子都弥漫着别样精彩、生活中，总有一束“梅花”激你心志，</w:t>
      </w:r>
      <w:proofErr w:type="gramStart"/>
      <w:r>
        <w:rPr>
          <w:rFonts w:ascii="宋体" w:hAnsi="宋体" w:cs="宋体" w:hint="eastAsia"/>
          <w:bCs/>
          <w:szCs w:val="21"/>
        </w:rPr>
        <w:t>荡你情怀</w:t>
      </w:r>
      <w:proofErr w:type="gramEnd"/>
      <w:r>
        <w:rPr>
          <w:rFonts w:ascii="宋体" w:hAnsi="宋体" w:cs="宋体" w:hint="eastAsia"/>
          <w:bCs/>
          <w:szCs w:val="21"/>
        </w:rPr>
        <w:t>，助力你异彩人生。</w:t>
      </w:r>
    </w:p>
    <w:p w14:paraId="63DA033C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请以“才有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</w:t>
      </w:r>
      <w:r>
        <w:rPr>
          <w:rFonts w:ascii="宋体" w:hAnsi="宋体" w:cs="宋体" w:hint="eastAsia"/>
          <w:bCs/>
          <w:szCs w:val="21"/>
        </w:rPr>
        <w:t>便不同”为题作文。</w:t>
      </w:r>
    </w:p>
    <w:p w14:paraId="3DBB07D0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要求:①先将题目补充完整;</w:t>
      </w:r>
    </w:p>
    <w:p w14:paraId="4B27896F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②除诗歌外，文体不限:</w:t>
      </w:r>
    </w:p>
    <w:p w14:paraId="46D03D1E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③不少于600字:</w:t>
      </w:r>
    </w:p>
    <w:p w14:paraId="3DC580EA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④文中不得出现真实的校名、人名。</w:t>
      </w:r>
    </w:p>
    <w:p w14:paraId="5CEF62C1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66AC6678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7EE3FA0F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AFD03F1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78CFD02" w14:textId="77777777" w:rsidR="00D33764" w:rsidRDefault="00C33543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参考答案</w:t>
      </w:r>
    </w:p>
    <w:p w14:paraId="66D30200" w14:textId="77777777" w:rsidR="00D33764" w:rsidRDefault="00D33764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4800B6C1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一、1.A   2.B    3.B</w:t>
      </w:r>
    </w:p>
    <w:p w14:paraId="5E6FF483" w14:textId="77777777" w:rsidR="00D33764" w:rsidRDefault="00C33543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（1）外貌描写，表现了于勒处在困苦不堪、贫困、潦倒、破落的经济境况中。</w:t>
      </w:r>
    </w:p>
    <w:p w14:paraId="08041CBC" w14:textId="77777777" w:rsidR="00D33764" w:rsidRDefault="00C33543">
      <w:pPr>
        <w:numPr>
          <w:ilvl w:val="0"/>
          <w:numId w:val="3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环境描写，反映了“我们”当时沮丧而懊恼的心情</w:t>
      </w:r>
    </w:p>
    <w:p w14:paraId="20CF154A" w14:textId="77777777" w:rsidR="00D33764" w:rsidRDefault="00C33543">
      <w:pPr>
        <w:numPr>
          <w:ilvl w:val="0"/>
          <w:numId w:val="3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心理描写表现“我”对于勒叔叔的同情，同时也与父母的自私冷酷形成了鲜明的对比</w:t>
      </w:r>
    </w:p>
    <w:p w14:paraId="43708C2D" w14:textId="77777777" w:rsidR="00D33764" w:rsidRDefault="00C33543">
      <w:pPr>
        <w:numPr>
          <w:ilvl w:val="0"/>
          <w:numId w:val="3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动作描写，表明于</w:t>
      </w:r>
      <w:proofErr w:type="gramStart"/>
      <w:r>
        <w:rPr>
          <w:rFonts w:ascii="宋体" w:hAnsi="宋体" w:cs="宋体" w:hint="eastAsia"/>
          <w:bCs/>
          <w:szCs w:val="21"/>
        </w:rPr>
        <w:t>勒地位</w:t>
      </w:r>
      <w:proofErr w:type="gramEnd"/>
      <w:r>
        <w:rPr>
          <w:rFonts w:ascii="宋体" w:hAnsi="宋体" w:cs="宋体" w:hint="eastAsia"/>
          <w:bCs/>
          <w:szCs w:val="21"/>
        </w:rPr>
        <w:t>的低下，现在是一个被遗弃的贫困的卖牡蛎的水手。</w:t>
      </w:r>
    </w:p>
    <w:p w14:paraId="4FBE8173" w14:textId="77777777" w:rsidR="00D33764" w:rsidRDefault="00C33543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（1）拟人   （2）比拟  （3）借代   （4）比喻</w:t>
      </w:r>
    </w:p>
    <w:p w14:paraId="5A78F038" w14:textId="77777777" w:rsidR="00D33764" w:rsidRDefault="00C33543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（1）②，句式杂糅。应删除“当”</w:t>
      </w:r>
    </w:p>
    <w:p w14:paraId="6CA46D35" w14:textId="77777777" w:rsidR="00D33764" w:rsidRDefault="00C33543">
      <w:pPr>
        <w:numPr>
          <w:ilvl w:val="0"/>
          <w:numId w:val="4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③，搭配不当。“和”换成“当”</w:t>
      </w:r>
    </w:p>
    <w:p w14:paraId="7AFE746D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7.（1）示例:舌尖上的中国，味蕾里的情愫。看着一盘盘诱人的美味佳肴，我们想到的是什么?是文化，是家乡。家乡的小吃，家乡的山水，家乡的亲人……家乡的一切都能让我们嗅出故乡的味道。下面，就让我们一起回味“家乡的味道”，走进我们的综合性学习之旅…… (提示:能紧扣“家乡的味道”，并引入活动即可)</w:t>
      </w:r>
    </w:p>
    <w:p w14:paraId="0EC56247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（2）这一句话是说“面”既是承载，又是象征，承载和象征的是对家乡以及家乡亲人的牵挂与怀念之情。(提示: 点明对故乡的情感即可)</w:t>
      </w:r>
    </w:p>
    <w:p w14:paraId="4557E7D4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（3）不论我们心中的目标有多高远，你永远都是我们梦中最温暖的怀想(提示:句式“不论……都”，内容不重复即可)</w:t>
      </w:r>
    </w:p>
    <w:p w14:paraId="58658608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二、8.躲避于勒</w:t>
      </w:r>
    </w:p>
    <w:p w14:paraId="49D3CED3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9.因为“我”知道他就是真正的于勒，是“我”的亲叔叔。写“我”特意看他，一方面说明“我”的好奇，因为这个人以前曾是“我们”全家的希望，今天却成了唯恐躲避不及的瘟疫;另一方面也反映了“我" 对他的同情和对父母六亲不认的困惑、苦闷和不满。</w:t>
      </w:r>
    </w:p>
    <w:p w14:paraId="5DB26066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10.不能，因为加了</w:t>
      </w:r>
      <w:proofErr w:type="gramStart"/>
      <w:r>
        <w:rPr>
          <w:rFonts w:ascii="宋体" w:hAnsi="宋体" w:cs="宋体" w:hint="eastAsia"/>
          <w:bCs/>
          <w:szCs w:val="21"/>
        </w:rPr>
        <w:t>“</w:t>
      </w:r>
      <w:proofErr w:type="gramEnd"/>
      <w:r>
        <w:rPr>
          <w:rFonts w:ascii="宋体" w:hAnsi="宋体" w:cs="宋体" w:hint="eastAsia"/>
          <w:bCs/>
          <w:szCs w:val="21"/>
        </w:rPr>
        <w:t>亲" 字，说明</w:t>
      </w:r>
      <w:proofErr w:type="gramStart"/>
      <w:r>
        <w:rPr>
          <w:rFonts w:ascii="宋体" w:hAnsi="宋体" w:cs="宋体" w:hint="eastAsia"/>
          <w:bCs/>
          <w:szCs w:val="21"/>
        </w:rPr>
        <w:t>“</w:t>
      </w:r>
      <w:proofErr w:type="gramEnd"/>
      <w:r>
        <w:rPr>
          <w:rFonts w:ascii="宋体" w:hAnsi="宋体" w:cs="宋体" w:hint="eastAsia"/>
          <w:bCs/>
          <w:szCs w:val="21"/>
        </w:rPr>
        <w:t>我"和他的关系，更能表达“我"对他的同情和对父母六亲不认的困惑、苦闷和不满，更能加深讽刺的意味。</w:t>
      </w:r>
    </w:p>
    <w:p w14:paraId="1F290A8A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11.A，此时我们的心情是失望、沮丧的。一切景</w:t>
      </w:r>
      <w:proofErr w:type="gramStart"/>
      <w:r>
        <w:rPr>
          <w:rFonts w:ascii="宋体" w:hAnsi="宋体" w:cs="宋体" w:hint="eastAsia"/>
          <w:bCs/>
          <w:szCs w:val="21"/>
        </w:rPr>
        <w:t>语皆情</w:t>
      </w:r>
      <w:proofErr w:type="gramEnd"/>
      <w:r>
        <w:rPr>
          <w:rFonts w:ascii="宋体" w:hAnsi="宋体" w:cs="宋体" w:hint="eastAsia"/>
          <w:bCs/>
          <w:szCs w:val="21"/>
        </w:rPr>
        <w:t>语，用紫色的阴影来渲染,更加符合“我们”当时的心情。</w:t>
      </w:r>
    </w:p>
    <w:p w14:paraId="04860FAD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12.示例：别说了，让女婿听到可就麻烦了。</w:t>
      </w:r>
    </w:p>
    <w:p w14:paraId="26141486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13.（1）召集，安排</w:t>
      </w:r>
    </w:p>
    <w:p w14:paraId="6B6426C1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（2）提醒</w:t>
      </w:r>
    </w:p>
    <w:p w14:paraId="7C2F9E4A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14.运用语言描写，体现了薛师傅对自己搬家技术的自信，为有一个大学生儿子而感到自豪和骄傲。</w:t>
      </w:r>
    </w:p>
    <w:p w14:paraId="49D8778A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15.薛师博为人淳朴善良（忠厚老实，乐观)，做事认真负责(任劳任怨、耐心细致、</w:t>
      </w:r>
      <w:r>
        <w:rPr>
          <w:rFonts w:ascii="宋体" w:hAnsi="宋体" w:cs="宋体" w:hint="eastAsia"/>
          <w:bCs/>
          <w:szCs w:val="21"/>
        </w:rPr>
        <w:lastRenderedPageBreak/>
        <w:t>吃苦耐劳)，对搬家这一行，技术上非常娴熟(熟练)。在孩子的教育问题上，他没有溺爱儿子，是一个教子有方(尽责称职)的父亲。</w:t>
      </w:r>
    </w:p>
    <w:p w14:paraId="106ED050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16.示例:舍得让该子吃苦的父母，培养出来的孩子一定不会太差，目前我们缺失的不正是这种吃苦的教育吗? (围绕“吃苦、劳动、体验、挫折、理想、磨难”等方面的教育补写，言之有理即可)</w:t>
      </w:r>
    </w:p>
    <w:p w14:paraId="063A451D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17.王老师邀“我”到他家包饺子，肯定、鼓励“我”;对“我”的文章，王老师仔细斟酌、修改，与</w:t>
      </w:r>
      <w:proofErr w:type="gramStart"/>
      <w:r>
        <w:rPr>
          <w:rFonts w:ascii="宋体" w:hAnsi="宋体" w:cs="宋体" w:hint="eastAsia"/>
          <w:bCs/>
          <w:szCs w:val="21"/>
        </w:rPr>
        <w:t>“</w:t>
      </w:r>
      <w:proofErr w:type="gramEnd"/>
      <w:r>
        <w:rPr>
          <w:rFonts w:ascii="宋体" w:hAnsi="宋体" w:cs="宋体" w:hint="eastAsia"/>
          <w:bCs/>
          <w:szCs w:val="21"/>
        </w:rPr>
        <w:t>我"讨论，使“我"坚定了走写作之路。</w:t>
      </w:r>
    </w:p>
    <w:p w14:paraId="047A17EB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18.教学水平很高;关爱学生、和蔼可亲;热爱教育事业，注重发现人才；教育方法得当;文学功底深厚。</w:t>
      </w:r>
    </w:p>
    <w:p w14:paraId="5AF4568E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19.①父亲对“我”的失望与王老师对“我”的肯定、鼓励形成对比，突出了王老师关爱学生、富于教育智慧的特点，表现了王老师对“我”的成长起作用之大，表达了“我”对王老师的感激怀念之情。②父亲对“我”的失望，表现了当时“我”成绩很差，这为后文王老师关心、鼓励“我”的情节起铺垫作用:最初成绩差、自我放弃，与后文“我”获得进步、坚定写作方向形成对比，从而突出了王老师在“我”的成长中起了很大的作用。</w:t>
      </w:r>
    </w:p>
    <w:p w14:paraId="6AA96AA9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20.标题运用比喻手法，生动、新颖，吸引读者的阅读兴趣；含蓄交代了文章主要人物，点明文章主旨，表达了作者的赞美、感激之情。</w:t>
      </w:r>
    </w:p>
    <w:p w14:paraId="006DD6E0" w14:textId="77777777" w:rsidR="00D33764" w:rsidRDefault="00C3354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三、21.略</w:t>
      </w:r>
    </w:p>
    <w:sectPr w:rsidR="00D33764">
      <w:pgSz w:w="20809" w:h="14685" w:orient="landscape"/>
      <w:pgMar w:top="1800" w:right="1440" w:bottom="1800" w:left="1440" w:header="851" w:footer="992" w:gutter="0"/>
      <w:cols w:num="2" w:space="720" w:equalWidth="0">
        <w:col w:w="8752" w:space="425"/>
        <w:col w:w="8752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42B8" w14:textId="77777777" w:rsidR="00B303EE" w:rsidRDefault="00B303EE">
      <w:r>
        <w:separator/>
      </w:r>
    </w:p>
  </w:endnote>
  <w:endnote w:type="continuationSeparator" w:id="0">
    <w:p w14:paraId="2AA908A3" w14:textId="77777777" w:rsidR="00B303EE" w:rsidRDefault="00B3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B76C" w14:textId="77777777" w:rsidR="00B303EE" w:rsidRDefault="00B303EE">
      <w:r>
        <w:separator/>
      </w:r>
    </w:p>
  </w:footnote>
  <w:footnote w:type="continuationSeparator" w:id="0">
    <w:p w14:paraId="38FEF7B8" w14:textId="77777777" w:rsidR="00B303EE" w:rsidRDefault="00B30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43188F"/>
    <w:multiLevelType w:val="singleLevel"/>
    <w:tmpl w:val="D343188F"/>
    <w:lvl w:ilvl="0">
      <w:start w:val="1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381551E"/>
    <w:multiLevelType w:val="singleLevel"/>
    <w:tmpl w:val="E381551E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FB73EF81"/>
    <w:multiLevelType w:val="singleLevel"/>
    <w:tmpl w:val="FB73EF81"/>
    <w:lvl w:ilvl="0">
      <w:start w:val="2"/>
      <w:numFmt w:val="decimal"/>
      <w:suff w:val="nothing"/>
      <w:lvlText w:val="（%1）"/>
      <w:lvlJc w:val="left"/>
    </w:lvl>
  </w:abstractNum>
  <w:abstractNum w:abstractNumId="3" w15:restartNumberingAfterBreak="0">
    <w:nsid w:val="3C5EABE0"/>
    <w:multiLevelType w:val="singleLevel"/>
    <w:tmpl w:val="3C5EABE0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 w16cid:durableId="1160001186">
    <w:abstractNumId w:val="0"/>
  </w:num>
  <w:num w:numId="2" w16cid:durableId="1482888576">
    <w:abstractNumId w:val="3"/>
  </w:num>
  <w:num w:numId="3" w16cid:durableId="941910379">
    <w:abstractNumId w:val="1"/>
  </w:num>
  <w:num w:numId="4" w16cid:durableId="1755278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F34212"/>
    <w:rsid w:val="001E0018"/>
    <w:rsid w:val="0031633C"/>
    <w:rsid w:val="00317101"/>
    <w:rsid w:val="005D0472"/>
    <w:rsid w:val="005F1698"/>
    <w:rsid w:val="009C2321"/>
    <w:rsid w:val="00B303EE"/>
    <w:rsid w:val="00C33543"/>
    <w:rsid w:val="00D33764"/>
    <w:rsid w:val="01246DDB"/>
    <w:rsid w:val="0161636A"/>
    <w:rsid w:val="058B6DE1"/>
    <w:rsid w:val="065C2E5F"/>
    <w:rsid w:val="0A0C26DB"/>
    <w:rsid w:val="0B132FDA"/>
    <w:rsid w:val="0B2B0A90"/>
    <w:rsid w:val="0D72703A"/>
    <w:rsid w:val="117B2C58"/>
    <w:rsid w:val="1531504F"/>
    <w:rsid w:val="16775FB3"/>
    <w:rsid w:val="178C06A5"/>
    <w:rsid w:val="18602D14"/>
    <w:rsid w:val="18812024"/>
    <w:rsid w:val="195D46BB"/>
    <w:rsid w:val="1BAB1967"/>
    <w:rsid w:val="1D8F4D23"/>
    <w:rsid w:val="1F0D2CF1"/>
    <w:rsid w:val="22A55C69"/>
    <w:rsid w:val="22D21A52"/>
    <w:rsid w:val="240243DA"/>
    <w:rsid w:val="243D74A0"/>
    <w:rsid w:val="25BB3FE4"/>
    <w:rsid w:val="272B4980"/>
    <w:rsid w:val="28E45D23"/>
    <w:rsid w:val="2AD85019"/>
    <w:rsid w:val="2D682C31"/>
    <w:rsid w:val="2FF64C62"/>
    <w:rsid w:val="308A4685"/>
    <w:rsid w:val="31CD3FAC"/>
    <w:rsid w:val="33D97E69"/>
    <w:rsid w:val="3405085A"/>
    <w:rsid w:val="35F34212"/>
    <w:rsid w:val="36605A71"/>
    <w:rsid w:val="39CA51F5"/>
    <w:rsid w:val="3B677B08"/>
    <w:rsid w:val="3CCD04B8"/>
    <w:rsid w:val="3D4273EB"/>
    <w:rsid w:val="3D570937"/>
    <w:rsid w:val="3D727EF0"/>
    <w:rsid w:val="3F020E2C"/>
    <w:rsid w:val="41025935"/>
    <w:rsid w:val="41850504"/>
    <w:rsid w:val="440679C9"/>
    <w:rsid w:val="44EF44A2"/>
    <w:rsid w:val="48BA49F9"/>
    <w:rsid w:val="491E5440"/>
    <w:rsid w:val="4A4104BF"/>
    <w:rsid w:val="4AF3756D"/>
    <w:rsid w:val="4CDE18AD"/>
    <w:rsid w:val="4DD52ADB"/>
    <w:rsid w:val="4E900E7E"/>
    <w:rsid w:val="500C53D1"/>
    <w:rsid w:val="50296210"/>
    <w:rsid w:val="56AD009A"/>
    <w:rsid w:val="5CB72CDE"/>
    <w:rsid w:val="5DC50B46"/>
    <w:rsid w:val="5DE719A0"/>
    <w:rsid w:val="600855BD"/>
    <w:rsid w:val="611D6E8D"/>
    <w:rsid w:val="62147AC0"/>
    <w:rsid w:val="642043ED"/>
    <w:rsid w:val="646B5A00"/>
    <w:rsid w:val="66D05A4B"/>
    <w:rsid w:val="67E33BBE"/>
    <w:rsid w:val="68156058"/>
    <w:rsid w:val="68265F3D"/>
    <w:rsid w:val="6D080C3C"/>
    <w:rsid w:val="6EE73FF4"/>
    <w:rsid w:val="6EF92E7F"/>
    <w:rsid w:val="753C3125"/>
    <w:rsid w:val="7705367D"/>
    <w:rsid w:val="7A66574E"/>
    <w:rsid w:val="7A71309E"/>
    <w:rsid w:val="7AC7113A"/>
    <w:rsid w:val="7C4650C9"/>
    <w:rsid w:val="7D54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4A8517"/>
  <w15:docId w15:val="{89BC04B5-870B-420D-9463-D26B0B55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2583AD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1039</Words>
  <Characters>5927</Characters>
  <Application>Microsoft Office Word</Application>
  <DocSecurity>0</DocSecurity>
  <Lines>49</Lines>
  <Paragraphs>13</Paragraphs>
  <ScaleCrop>false</ScaleCrop>
  <Manager>微信号：DEM2008</Manager>
  <Company>微信号：DEM2008</Company>
  <LinksUpToDate>false</LinksUpToDate>
  <CharactersWithSpaces>6953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孙 培</cp:lastModifiedBy>
  <cp:revision>4</cp:revision>
  <dcterms:created xsi:type="dcterms:W3CDTF">2022-07-20T12:56:00Z</dcterms:created>
  <dcterms:modified xsi:type="dcterms:W3CDTF">2023-02-17T03:23:00Z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F161C3ED3D664C7C9C783E0564E3CE88</vt:lpwstr>
  </property>
</Properties>
</file>