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9930" w14:textId="77777777" w:rsidR="00EB3FB9" w:rsidRDefault="00FB3F14">
      <w:pPr>
        <w:spacing w:line="360" w:lineRule="auto"/>
        <w:ind w:leftChars="304" w:left="638" w:rightChars="367" w:right="771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九年级上册 语文 第五单元综合测试题</w:t>
      </w:r>
    </w:p>
    <w:p w14:paraId="5630A06D" w14:textId="77777777" w:rsidR="00EB3FB9" w:rsidRDefault="00FB3F14">
      <w:pPr>
        <w:spacing w:line="360" w:lineRule="auto"/>
        <w:ind w:leftChars="304" w:left="638" w:rightChars="367" w:right="771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(时间: 90分钟,满分: 100 分)</w:t>
      </w:r>
    </w:p>
    <w:p w14:paraId="22875535" w14:textId="77777777" w:rsidR="00EB3FB9" w:rsidRDefault="00EB3FB9">
      <w:pPr>
        <w:spacing w:line="360" w:lineRule="auto"/>
        <w:ind w:leftChars="304" w:left="638" w:rightChars="367" w:right="771"/>
        <w:jc w:val="left"/>
        <w:rPr>
          <w:rFonts w:ascii="宋体" w:hAnsi="宋体" w:cs="宋体"/>
          <w:bCs/>
          <w:szCs w:val="21"/>
        </w:rPr>
      </w:pPr>
    </w:p>
    <w:p w14:paraId="3CDCA367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一、积累与运用(33 分)</w:t>
      </w:r>
    </w:p>
    <w:p w14:paraId="77757564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1.下列加点字注音有错误的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)</w:t>
      </w:r>
    </w:p>
    <w:p w14:paraId="7025686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</w:t>
      </w:r>
      <w:r>
        <w:rPr>
          <w:rFonts w:ascii="宋体" w:hAnsi="宋体" w:cs="宋体" w:hint="eastAsia"/>
          <w:bCs/>
          <w:szCs w:val="21"/>
          <w:em w:val="dot"/>
        </w:rPr>
        <w:t>汲</w:t>
      </w:r>
      <w:r>
        <w:rPr>
          <w:rFonts w:ascii="宋体" w:hAnsi="宋体" w:cs="宋体" w:hint="eastAsia"/>
          <w:bCs/>
          <w:szCs w:val="21"/>
        </w:rPr>
        <w:t>取(jí)     根深</w:t>
      </w:r>
      <w:r>
        <w:rPr>
          <w:rFonts w:ascii="宋体" w:hAnsi="宋体" w:cs="宋体" w:hint="eastAsia"/>
          <w:bCs/>
          <w:szCs w:val="21"/>
          <w:em w:val="dot"/>
        </w:rPr>
        <w:t>蒂</w:t>
      </w:r>
      <w:r>
        <w:rPr>
          <w:rFonts w:ascii="宋体" w:hAnsi="宋体" w:cs="宋体" w:hint="eastAsia"/>
          <w:bCs/>
          <w:szCs w:val="21"/>
        </w:rPr>
        <w:t xml:space="preserve">固(dì)     </w:t>
      </w:r>
      <w:r>
        <w:rPr>
          <w:rFonts w:ascii="宋体" w:hAnsi="宋体" w:cs="宋体" w:hint="eastAsia"/>
          <w:bCs/>
          <w:szCs w:val="21"/>
          <w:em w:val="dot"/>
        </w:rPr>
        <w:t>藻</w:t>
      </w:r>
      <w:r>
        <w:rPr>
          <w:rFonts w:ascii="宋体" w:hAnsi="宋体" w:cs="宋体" w:hint="eastAsia"/>
          <w:bCs/>
          <w:szCs w:val="21"/>
        </w:rPr>
        <w:t>饰(zǎo)      持之以</w:t>
      </w:r>
      <w:r>
        <w:rPr>
          <w:rFonts w:ascii="宋体" w:hAnsi="宋体" w:cs="宋体" w:hint="eastAsia"/>
          <w:bCs/>
          <w:szCs w:val="21"/>
          <w:em w:val="dot"/>
        </w:rPr>
        <w:t>恒</w:t>
      </w:r>
      <w:r>
        <w:rPr>
          <w:rFonts w:ascii="宋体" w:hAnsi="宋体" w:cs="宋体" w:hint="eastAsia"/>
          <w:bCs/>
          <w:szCs w:val="21"/>
        </w:rPr>
        <w:t>(héng)</w:t>
      </w:r>
    </w:p>
    <w:p w14:paraId="6623009F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</w:t>
      </w:r>
      <w:r>
        <w:rPr>
          <w:rFonts w:ascii="宋体" w:hAnsi="宋体" w:cs="宋体" w:hint="eastAsia"/>
          <w:bCs/>
          <w:szCs w:val="21"/>
          <w:em w:val="dot"/>
        </w:rPr>
        <w:t>诘</w:t>
      </w:r>
      <w:r>
        <w:rPr>
          <w:rFonts w:ascii="宋体" w:hAnsi="宋体" w:cs="宋体" w:hint="eastAsia"/>
          <w:bCs/>
          <w:szCs w:val="21"/>
        </w:rPr>
        <w:t xml:space="preserve">难(nán)    </w:t>
      </w:r>
      <w:r>
        <w:rPr>
          <w:rFonts w:ascii="宋体" w:hAnsi="宋体" w:cs="宋体" w:hint="eastAsia"/>
          <w:bCs/>
          <w:szCs w:val="21"/>
          <w:em w:val="dot"/>
        </w:rPr>
        <w:t>锲</w:t>
      </w:r>
      <w:r>
        <w:rPr>
          <w:rFonts w:ascii="宋体" w:hAnsi="宋体" w:cs="宋体" w:hint="eastAsia"/>
          <w:bCs/>
          <w:szCs w:val="21"/>
        </w:rPr>
        <w:t>而不舍(qiè)    懒</w:t>
      </w:r>
      <w:r>
        <w:rPr>
          <w:rFonts w:ascii="宋体" w:hAnsi="宋体" w:cs="宋体" w:hint="eastAsia"/>
          <w:bCs/>
          <w:szCs w:val="21"/>
          <w:em w:val="dot"/>
        </w:rPr>
        <w:t>惰</w:t>
      </w:r>
      <w:r>
        <w:rPr>
          <w:rFonts w:ascii="宋体" w:hAnsi="宋体" w:cs="宋体" w:hint="eastAsia"/>
          <w:bCs/>
          <w:szCs w:val="21"/>
        </w:rPr>
        <w:t>(duò)     味同</w:t>
      </w:r>
      <w:r>
        <w:rPr>
          <w:rFonts w:ascii="宋体" w:hAnsi="宋体" w:cs="宋体" w:hint="eastAsia"/>
          <w:bCs/>
          <w:szCs w:val="21"/>
          <w:em w:val="dot"/>
        </w:rPr>
        <w:t>嚼</w:t>
      </w:r>
      <w:r>
        <w:rPr>
          <w:rFonts w:ascii="宋体" w:hAnsi="宋体" w:cs="宋体" w:hint="eastAsia"/>
          <w:bCs/>
          <w:szCs w:val="21"/>
        </w:rPr>
        <w:t>蜡(jiáo)</w:t>
      </w:r>
    </w:p>
    <w:p w14:paraId="67DBBF6E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</w:t>
      </w:r>
      <w:r>
        <w:rPr>
          <w:rFonts w:ascii="宋体" w:hAnsi="宋体" w:cs="宋体" w:hint="eastAsia"/>
          <w:bCs/>
          <w:szCs w:val="21"/>
          <w:em w:val="dot"/>
        </w:rPr>
        <w:t>豢</w:t>
      </w:r>
      <w:r>
        <w:rPr>
          <w:rFonts w:ascii="宋体" w:hAnsi="宋体" w:cs="宋体" w:hint="eastAsia"/>
          <w:bCs/>
          <w:szCs w:val="21"/>
        </w:rPr>
        <w:t>养(huàn )   吹毛求</w:t>
      </w:r>
      <w:r>
        <w:rPr>
          <w:rFonts w:ascii="宋体" w:hAnsi="宋体" w:cs="宋体" w:hint="eastAsia"/>
          <w:bCs/>
          <w:szCs w:val="21"/>
          <w:em w:val="dot"/>
        </w:rPr>
        <w:t>疵</w:t>
      </w:r>
      <w:r>
        <w:rPr>
          <w:rFonts w:ascii="宋体" w:hAnsi="宋体" w:cs="宋体" w:hint="eastAsia"/>
          <w:bCs/>
          <w:szCs w:val="21"/>
        </w:rPr>
        <w:t xml:space="preserve">(cī)    </w:t>
      </w:r>
      <w:r>
        <w:rPr>
          <w:rFonts w:ascii="宋体" w:hAnsi="宋体" w:cs="宋体" w:hint="eastAsia"/>
          <w:bCs/>
          <w:szCs w:val="21"/>
          <w:em w:val="dot"/>
        </w:rPr>
        <w:t>省</w:t>
      </w:r>
      <w:r>
        <w:rPr>
          <w:rFonts w:ascii="宋体" w:hAnsi="宋体" w:cs="宋体" w:hint="eastAsia"/>
          <w:bCs/>
          <w:szCs w:val="21"/>
        </w:rPr>
        <w:t>悟(xǐng)    狂</w:t>
      </w:r>
      <w:r>
        <w:rPr>
          <w:rFonts w:ascii="宋体" w:hAnsi="宋体" w:cs="宋体" w:hint="eastAsia"/>
          <w:bCs/>
          <w:szCs w:val="21"/>
          <w:em w:val="dot"/>
        </w:rPr>
        <w:t>妄</w:t>
      </w:r>
      <w:r>
        <w:rPr>
          <w:rFonts w:ascii="宋体" w:hAnsi="宋体" w:cs="宋体" w:hint="eastAsia"/>
          <w:bCs/>
          <w:szCs w:val="21"/>
        </w:rPr>
        <w:t>自大(wàng)</w:t>
      </w:r>
    </w:p>
    <w:p w14:paraId="744BDFD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</w:t>
      </w:r>
      <w:r>
        <w:rPr>
          <w:rFonts w:ascii="宋体" w:hAnsi="宋体" w:cs="宋体" w:hint="eastAsia"/>
          <w:bCs/>
          <w:szCs w:val="21"/>
          <w:em w:val="dot"/>
        </w:rPr>
        <w:t>诓</w:t>
      </w:r>
      <w:r>
        <w:rPr>
          <w:rFonts w:ascii="宋体" w:hAnsi="宋体" w:cs="宋体" w:hint="eastAsia"/>
          <w:bCs/>
          <w:szCs w:val="21"/>
        </w:rPr>
        <w:t>骗(</w:t>
      </w:r>
      <w:proofErr w:type="spellStart"/>
      <w:r>
        <w:rPr>
          <w:rFonts w:ascii="宋体" w:hAnsi="宋体" w:cs="宋体" w:hint="eastAsia"/>
          <w:bCs/>
          <w:szCs w:val="21"/>
        </w:rPr>
        <w:t>ku</w:t>
      </w:r>
      <w:proofErr w:type="spellEnd"/>
      <w:r>
        <w:rPr>
          <w:rFonts w:ascii="宋体" w:hAnsi="宋体" w:cs="宋体" w:hint="eastAsia"/>
          <w:bCs/>
          <w:szCs w:val="21"/>
        </w:rPr>
        <w:t xml:space="preserve">āng)   </w:t>
      </w:r>
      <w:r>
        <w:rPr>
          <w:rFonts w:ascii="宋体" w:hAnsi="宋体" w:cs="宋体" w:hint="eastAsia"/>
          <w:bCs/>
          <w:szCs w:val="21"/>
          <w:em w:val="dot"/>
        </w:rPr>
        <w:t>豁</w:t>
      </w:r>
      <w:r>
        <w:rPr>
          <w:rFonts w:ascii="宋体" w:hAnsi="宋体" w:cs="宋体" w:hint="eastAsia"/>
          <w:bCs/>
          <w:szCs w:val="21"/>
        </w:rPr>
        <w:t xml:space="preserve">然贯通(huò)   </w:t>
      </w:r>
      <w:r>
        <w:rPr>
          <w:rFonts w:ascii="宋体" w:hAnsi="宋体" w:cs="宋体" w:hint="eastAsia"/>
          <w:bCs/>
          <w:szCs w:val="21"/>
          <w:em w:val="dot"/>
        </w:rPr>
        <w:t>玄</w:t>
      </w:r>
      <w:r>
        <w:rPr>
          <w:rFonts w:ascii="宋体" w:hAnsi="宋体" w:cs="宋体" w:hint="eastAsia"/>
          <w:bCs/>
          <w:szCs w:val="21"/>
        </w:rPr>
        <w:t>虚(xuán)    袖手旁</w:t>
      </w:r>
      <w:r>
        <w:rPr>
          <w:rFonts w:ascii="宋体" w:hAnsi="宋体" w:cs="宋体" w:hint="eastAsia"/>
          <w:bCs/>
          <w:szCs w:val="21"/>
          <w:em w:val="dot"/>
        </w:rPr>
        <w:t>观</w:t>
      </w:r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gu</w:t>
      </w:r>
      <w:proofErr w:type="spellEnd"/>
      <w:r>
        <w:rPr>
          <w:rFonts w:ascii="宋体" w:hAnsi="宋体" w:cs="宋体" w:hint="eastAsia"/>
          <w:bCs/>
          <w:szCs w:val="21"/>
        </w:rPr>
        <w:t>ān)</w:t>
      </w:r>
    </w:p>
    <w:p w14:paraId="1DD6FEC5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2.下列每组词语均有一个错别字， </w:t>
      </w:r>
      <w:proofErr w:type="gramStart"/>
      <w:r>
        <w:rPr>
          <w:rFonts w:ascii="宋体" w:hAnsi="宋体" w:cs="宋体" w:hint="eastAsia"/>
          <w:bCs/>
          <w:szCs w:val="21"/>
        </w:rPr>
        <w:t>请标出来</w:t>
      </w:r>
      <w:proofErr w:type="gramEnd"/>
      <w:r>
        <w:rPr>
          <w:rFonts w:ascii="宋体" w:hAnsi="宋体" w:cs="宋体" w:hint="eastAsia"/>
          <w:bCs/>
          <w:szCs w:val="21"/>
        </w:rPr>
        <w:t>并改正在后面的括号里。(4分)</w:t>
      </w:r>
    </w:p>
    <w:p w14:paraId="5BF87FF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A.一帆风顺     模式     地大物博      不言而</w:t>
      </w:r>
      <w:proofErr w:type="gramStart"/>
      <w:r>
        <w:rPr>
          <w:rFonts w:ascii="宋体" w:hAnsi="宋体" w:cs="宋体" w:hint="eastAsia"/>
          <w:bCs/>
          <w:szCs w:val="21"/>
        </w:rPr>
        <w:t>谕</w:t>
      </w:r>
      <w:proofErr w:type="gramEnd"/>
      <w:r>
        <w:rPr>
          <w:rFonts w:ascii="宋体" w:hAnsi="宋体" w:cs="宋体" w:hint="eastAsia"/>
          <w:bCs/>
          <w:szCs w:val="21"/>
        </w:rPr>
        <w:t xml:space="preserve">      （     ）</w:t>
      </w:r>
    </w:p>
    <w:p w14:paraId="6751191D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</w:t>
      </w:r>
      <w:proofErr w:type="gramStart"/>
      <w:r>
        <w:rPr>
          <w:rFonts w:ascii="宋体" w:hAnsi="宋体" w:cs="宋体" w:hint="eastAsia"/>
          <w:bCs/>
          <w:szCs w:val="21"/>
        </w:rPr>
        <w:t>不知所错</w:t>
      </w:r>
      <w:proofErr w:type="gramEnd"/>
      <w:r>
        <w:rPr>
          <w:rFonts w:ascii="宋体" w:hAnsi="宋体" w:cs="宋体" w:hint="eastAsia"/>
          <w:bCs/>
          <w:szCs w:val="21"/>
        </w:rPr>
        <w:t xml:space="preserve">     创意     怀古伤今      哑口无言     （     ）</w:t>
      </w:r>
    </w:p>
    <w:p w14:paraId="2D3D6233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C.孜孜不倦     灵感     </w:t>
      </w:r>
      <w:proofErr w:type="gramStart"/>
      <w:r>
        <w:rPr>
          <w:rFonts w:ascii="宋体" w:hAnsi="宋体" w:cs="宋体" w:hint="eastAsia"/>
          <w:bCs/>
          <w:szCs w:val="21"/>
        </w:rPr>
        <w:t>前扑后继</w:t>
      </w:r>
      <w:proofErr w:type="gramEnd"/>
      <w:r>
        <w:rPr>
          <w:rFonts w:ascii="宋体" w:hAnsi="宋体" w:cs="宋体" w:hint="eastAsia"/>
          <w:bCs/>
          <w:szCs w:val="21"/>
        </w:rPr>
        <w:t xml:space="preserve">      走投无路     （     ）</w:t>
      </w:r>
    </w:p>
    <w:p w14:paraId="26ED1140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D.为民请愿     涵养     自欺欺人     怨天由人     （     ）</w:t>
      </w:r>
    </w:p>
    <w:p w14:paraId="6FBB8C1B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3.根据句意依次填空，最恰当的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    )</w:t>
      </w:r>
    </w:p>
    <w:p w14:paraId="08FAC912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(1)是否存在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创造力的人和缺乏创造力的人的区别呢?</w:t>
      </w:r>
    </w:p>
    <w:p w14:paraId="18006253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(2)不论是研究自然科学，研究人文科学，还是在个人行动上，我们都要保留一个怀疑求真的态度，要靠实践来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事物的真相。</w:t>
      </w:r>
    </w:p>
    <w:p w14:paraId="61C8D920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(3)我们今天对于马克思列宁主义的经典著作，也应该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虚心的态度。</w:t>
      </w:r>
    </w:p>
    <w:p w14:paraId="713E8BB2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A.富余 发现 拿            B.富有 发现 抱</w:t>
      </w:r>
    </w:p>
    <w:p w14:paraId="07821B2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C.富有 发明 拿            D.富余 发明 抱</w:t>
      </w:r>
    </w:p>
    <w:p w14:paraId="2558B22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 下面加点成语运用有误的一项是(2分)(     )</w:t>
      </w:r>
    </w:p>
    <w:p w14:paraId="56B7A68F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庚子年夏至，</w:t>
      </w:r>
      <w:proofErr w:type="gramStart"/>
      <w:r>
        <w:rPr>
          <w:rFonts w:ascii="宋体" w:hAnsi="宋体" w:cs="宋体" w:hint="eastAsia"/>
          <w:bCs/>
          <w:szCs w:val="21"/>
        </w:rPr>
        <w:t>一场“</w:t>
      </w:r>
      <w:proofErr w:type="gramEnd"/>
      <w:r>
        <w:rPr>
          <w:rFonts w:ascii="宋体" w:hAnsi="宋体" w:cs="宋体" w:hint="eastAsia"/>
          <w:bCs/>
          <w:szCs w:val="21"/>
        </w:rPr>
        <w:t>日环食” 天文景观现身天宇，奇特景象</w:t>
      </w:r>
      <w:r>
        <w:rPr>
          <w:rFonts w:ascii="宋体" w:hAnsi="宋体" w:cs="宋体" w:hint="eastAsia"/>
          <w:bCs/>
          <w:szCs w:val="21"/>
          <w:em w:val="dot"/>
        </w:rPr>
        <w:t>震耳欲聋</w:t>
      </w:r>
      <w:r>
        <w:rPr>
          <w:rFonts w:ascii="宋体" w:hAnsi="宋体" w:cs="宋体" w:hint="eastAsia"/>
          <w:bCs/>
          <w:szCs w:val="21"/>
        </w:rPr>
        <w:t>，吸引观</w:t>
      </w:r>
      <w:r>
        <w:rPr>
          <w:rFonts w:ascii="宋体" w:hAnsi="宋体" w:cs="宋体" w:hint="eastAsia"/>
          <w:bCs/>
          <w:szCs w:val="21"/>
        </w:rPr>
        <w:t>者无数。</w:t>
      </w:r>
    </w:p>
    <w:p w14:paraId="5E7DA9B8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B.测量珠峰的所有装备无需</w:t>
      </w:r>
      <w:proofErr w:type="gramStart"/>
      <w:r>
        <w:rPr>
          <w:rFonts w:ascii="宋体" w:hAnsi="宋体" w:cs="宋体" w:hint="eastAsia"/>
          <w:bCs/>
          <w:szCs w:val="21"/>
        </w:rPr>
        <w:t>脱手套即可一</w:t>
      </w:r>
      <w:proofErr w:type="gramEnd"/>
      <w:r>
        <w:rPr>
          <w:rFonts w:ascii="宋体" w:hAnsi="宋体" w:cs="宋体" w:hint="eastAsia"/>
          <w:bCs/>
          <w:szCs w:val="21"/>
        </w:rPr>
        <w:t>健操作， 科技底气让“攀登者”更加</w:t>
      </w:r>
      <w:r>
        <w:rPr>
          <w:rFonts w:ascii="宋体" w:hAnsi="宋体" w:cs="宋体" w:hint="eastAsia"/>
          <w:bCs/>
          <w:szCs w:val="21"/>
          <w:em w:val="dot"/>
        </w:rPr>
        <w:t>心无旁骛</w:t>
      </w:r>
      <w:r>
        <w:rPr>
          <w:rFonts w:ascii="宋体" w:hAnsi="宋体" w:cs="宋体" w:hint="eastAsia"/>
          <w:bCs/>
          <w:szCs w:val="21"/>
        </w:rPr>
        <w:t>。</w:t>
      </w:r>
    </w:p>
    <w:p w14:paraId="15E4D5A8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C.北部湾经济区旅游资源丰富多样，沿海沿边特色浓郁，游客</w:t>
      </w:r>
      <w:r>
        <w:rPr>
          <w:rFonts w:ascii="宋体" w:hAnsi="宋体" w:cs="宋体" w:hint="eastAsia"/>
          <w:bCs/>
          <w:szCs w:val="21"/>
          <w:em w:val="dot"/>
        </w:rPr>
        <w:t>纷至沓来</w:t>
      </w:r>
      <w:r>
        <w:rPr>
          <w:rFonts w:ascii="宋体" w:hAnsi="宋体" w:cs="宋体" w:hint="eastAsia"/>
          <w:bCs/>
          <w:szCs w:val="21"/>
        </w:rPr>
        <w:t>，在此寻幽探秘。</w:t>
      </w:r>
    </w:p>
    <w:p w14:paraId="06E55165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D.顺境和逆境都是人生常态，不因成功而</w:t>
      </w:r>
      <w:r>
        <w:rPr>
          <w:rFonts w:ascii="宋体" w:hAnsi="宋体" w:cs="宋体" w:hint="eastAsia"/>
          <w:bCs/>
          <w:szCs w:val="21"/>
          <w:em w:val="dot"/>
        </w:rPr>
        <w:t>固步自封</w:t>
      </w:r>
      <w:r>
        <w:rPr>
          <w:rFonts w:ascii="宋体" w:hAnsi="宋体" w:cs="宋体" w:hint="eastAsia"/>
          <w:bCs/>
          <w:szCs w:val="21"/>
        </w:rPr>
        <w:t>，也不因挫折而一蹶不振， 此</w:t>
      </w:r>
      <w:proofErr w:type="gramStart"/>
      <w:r>
        <w:rPr>
          <w:rFonts w:ascii="宋体" w:hAnsi="宋体" w:cs="宋体" w:hint="eastAsia"/>
          <w:bCs/>
          <w:szCs w:val="21"/>
        </w:rPr>
        <w:t>之</w:t>
      </w:r>
      <w:proofErr w:type="gramEnd"/>
      <w:r>
        <w:rPr>
          <w:rFonts w:ascii="宋体" w:hAnsi="宋体" w:cs="宋体" w:hint="eastAsia"/>
          <w:bCs/>
          <w:szCs w:val="21"/>
        </w:rPr>
        <w:t>谓智。</w:t>
      </w:r>
    </w:p>
    <w:p w14:paraId="26704E7C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 下列句子中没有语病的一项是(2 分)(      )</w:t>
      </w:r>
    </w:p>
    <w:p w14:paraId="3D7FA6C4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A.人脸识别技术可以很好地解决身份证、学生证、银行卡等容易丢失和被盗。</w:t>
      </w:r>
    </w:p>
    <w:p w14:paraId="652D7E20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B.善待自然就是善待自己，自然生态环境保护得好决定着灾害发生时损失的大小。</w:t>
      </w:r>
    </w:p>
    <w:p w14:paraId="1D4C720F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C.二十四节气是我们的祖先馈赠给我们的珍贵礼物，在农业生产上有重要的意义。</w:t>
      </w:r>
    </w:p>
    <w:p w14:paraId="18C07A8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D.班长明智而远见的发言让台下的同学倍受鼓舞。</w:t>
      </w:r>
    </w:p>
    <w:p w14:paraId="2B292EB0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6.下列说法有误的项是(2分)(      )</w:t>
      </w:r>
    </w:p>
    <w:p w14:paraId="65F0DEC4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A.《怀疑与学问》作者顾颉刚，江苏苏州人，历史学家。</w:t>
      </w:r>
    </w:p>
    <w:p w14:paraId="649EF452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 《谈创造性思维》作者罗迦.</w:t>
      </w:r>
      <w:proofErr w:type="gramStart"/>
      <w:r>
        <w:rPr>
          <w:rFonts w:ascii="宋体" w:hAnsi="宋体" w:cs="宋体" w:hint="eastAsia"/>
          <w:bCs/>
          <w:szCs w:val="21"/>
        </w:rPr>
        <w:t>费.因格</w:t>
      </w:r>
      <w:proofErr w:type="gramEnd"/>
      <w:r>
        <w:rPr>
          <w:rFonts w:ascii="宋体" w:hAnsi="宋体" w:cs="宋体" w:hint="eastAsia"/>
          <w:bCs/>
          <w:szCs w:val="21"/>
        </w:rPr>
        <w:t>，是美国实业家，《论教养》 作者利哈乔夫，苏联学者、作家。</w:t>
      </w:r>
    </w:p>
    <w:p w14:paraId="410FD5F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 《创造宣言》作者陶行知，是伟大的人民教育家。</w:t>
      </w:r>
    </w:p>
    <w:p w14:paraId="178F447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 《中国人失掉自信力了吗》作者鲁迅，原名周作人。</w:t>
      </w:r>
      <w:proofErr w:type="gramStart"/>
      <w:r>
        <w:rPr>
          <w:rFonts w:ascii="宋体" w:hAnsi="宋体" w:cs="宋体" w:hint="eastAsia"/>
          <w:bCs/>
          <w:szCs w:val="21"/>
        </w:rPr>
        <w:t>这篇文章写于“</w:t>
      </w:r>
      <w:proofErr w:type="gramEnd"/>
      <w:r>
        <w:rPr>
          <w:rFonts w:ascii="宋体" w:hAnsi="宋体" w:cs="宋体" w:hint="eastAsia"/>
          <w:bCs/>
          <w:szCs w:val="21"/>
        </w:rPr>
        <w:t>九.一八”事变三周年之际。</w:t>
      </w:r>
    </w:p>
    <w:p w14:paraId="6E42286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 下面语境中，应对交流最得体的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   )</w:t>
      </w:r>
    </w:p>
    <w:p w14:paraId="7B14C078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收假返校，</w:t>
      </w:r>
      <w:proofErr w:type="gramStart"/>
      <w:r>
        <w:rPr>
          <w:rFonts w:ascii="宋体" w:hAnsi="宋体" w:cs="宋体" w:hint="eastAsia"/>
          <w:bCs/>
          <w:szCs w:val="21"/>
        </w:rPr>
        <w:t>炎兴从</w:t>
      </w:r>
      <w:proofErr w:type="gramEnd"/>
      <w:r>
        <w:rPr>
          <w:rFonts w:ascii="宋体" w:hAnsi="宋体" w:cs="宋体" w:hint="eastAsia"/>
          <w:bCs/>
          <w:szCs w:val="21"/>
        </w:rPr>
        <w:t>家乡带来了一些土特产，还有母亲亲手腌制的酸豆角，在宿舍里分给同学，大家一边品尝一边说笑。嘉平抓起一把花生，悻悻地说:“有这等好事? 我那里就是缺少些土特产，不然我也会带来和大家一起分享的。”</w:t>
      </w:r>
      <w:proofErr w:type="gramStart"/>
      <w:r>
        <w:rPr>
          <w:rFonts w:ascii="宋体" w:hAnsi="宋体" w:cs="宋体" w:hint="eastAsia"/>
          <w:bCs/>
          <w:szCs w:val="21"/>
        </w:rPr>
        <w:t>天册坐</w:t>
      </w:r>
      <w:proofErr w:type="gramEnd"/>
      <w:r>
        <w:rPr>
          <w:rFonts w:ascii="宋体" w:hAnsi="宋体" w:cs="宋体" w:hint="eastAsia"/>
          <w:bCs/>
          <w:szCs w:val="21"/>
        </w:rPr>
        <w:t>在床沿，头也不抬，</w:t>
      </w:r>
      <w:r>
        <w:rPr>
          <w:rFonts w:ascii="宋体" w:hAnsi="宋体" w:cs="宋体" w:hint="eastAsia"/>
          <w:bCs/>
          <w:szCs w:val="21"/>
        </w:rPr>
        <w:lastRenderedPageBreak/>
        <w:t>说:“其实吧，所谓特产，没有一样好吃的，徒有虚名而已!”义熙快言快语: “尤其是自己家腌制的食物，既不卫生也不健康，最好少吃……炎兴犹豫了几秒，不知道还要不要送。“我最喜欢土特产啦!”元丰推门而入，“家乡的味道，走到哪里都丢不掉!不是有那么一句话吗——“味蕾的深浅决定着一个人乡愁的轻重’”说完了话，便</w:t>
      </w:r>
      <w:proofErr w:type="gramStart"/>
      <w:r>
        <w:rPr>
          <w:rFonts w:ascii="宋体" w:hAnsi="宋体" w:cs="宋体" w:hint="eastAsia"/>
          <w:bCs/>
          <w:szCs w:val="21"/>
        </w:rPr>
        <w:t>从炎兴</w:t>
      </w:r>
      <w:proofErr w:type="gramEnd"/>
      <w:r>
        <w:rPr>
          <w:rFonts w:ascii="宋体" w:hAnsi="宋体" w:cs="宋体" w:hint="eastAsia"/>
          <w:bCs/>
          <w:szCs w:val="21"/>
        </w:rPr>
        <w:t>的手里接过一瓶酸豆角，打开，嚼了起来……</w:t>
      </w:r>
    </w:p>
    <w:p w14:paraId="6628BFB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A.嘉平     B.</w:t>
      </w:r>
      <w:proofErr w:type="gramStart"/>
      <w:r>
        <w:rPr>
          <w:rFonts w:ascii="宋体" w:hAnsi="宋体" w:cs="宋体" w:hint="eastAsia"/>
          <w:bCs/>
          <w:szCs w:val="21"/>
        </w:rPr>
        <w:t>天册</w:t>
      </w:r>
      <w:proofErr w:type="gramEnd"/>
      <w:r>
        <w:rPr>
          <w:rFonts w:ascii="宋体" w:hAnsi="宋体" w:cs="宋体" w:hint="eastAsia"/>
          <w:bCs/>
          <w:szCs w:val="21"/>
        </w:rPr>
        <w:t xml:space="preserve">    C.义熙      D.元丰</w:t>
      </w:r>
    </w:p>
    <w:p w14:paraId="444ECC22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8.阅读语段，按要求完成下面的题目。(3 分)</w:t>
      </w:r>
    </w:p>
    <w:p w14:paraId="1DF9FE3C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①一个人讲规矩，才会有礼有节，不卑不亢。②这样的人，</w:t>
      </w:r>
      <w:r>
        <w:rPr>
          <w:rFonts w:ascii="宋体" w:hAnsi="宋体" w:cs="宋体" w:hint="eastAsia"/>
          <w:bCs/>
          <w:szCs w:val="21"/>
          <w:u w:val="single"/>
        </w:rPr>
        <w:t xml:space="preserve">      </w:t>
      </w:r>
      <w:r>
        <w:rPr>
          <w:rFonts w:ascii="宋体" w:hAnsi="宋体" w:cs="宋体" w:hint="eastAsia"/>
          <w:bCs/>
          <w:szCs w:val="21"/>
        </w:rPr>
        <w:t xml:space="preserve">， 识分寸， </w:t>
      </w:r>
      <w:r>
        <w:rPr>
          <w:rFonts w:ascii="宋体" w:hAnsi="宋体" w:cs="宋体" w:hint="eastAsia"/>
          <w:bCs/>
          <w:szCs w:val="21"/>
          <w:u w:val="single"/>
        </w:rPr>
        <w:t xml:space="preserve">     </w:t>
      </w:r>
      <w:r>
        <w:rPr>
          <w:rFonts w:ascii="宋体" w:hAnsi="宋体" w:cs="宋体" w:hint="eastAsia"/>
          <w:bCs/>
          <w:szCs w:val="21"/>
        </w:rPr>
        <w:t>， 懂轻重，是一个令人敬重和信任的人。③现代社会对个体的规矩意识有着更高的要求。④如果不讲规矩，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</w:t>
      </w:r>
      <w:r>
        <w:rPr>
          <w:rFonts w:ascii="宋体" w:hAnsi="宋体" w:cs="宋体" w:hint="eastAsia"/>
          <w:bCs/>
          <w:szCs w:val="21"/>
        </w:rPr>
        <w:t>有损人品，有亏德行，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寸步难行，注定一事无成。</w:t>
      </w:r>
    </w:p>
    <w:p w14:paraId="1A9AFB0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(1)请将下面的词语分别填在第②句的横线上(只填序号)。(2 分)</w:t>
      </w:r>
    </w:p>
    <w:p w14:paraId="469CC3A3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A.知进退         B.有操守</w:t>
      </w:r>
    </w:p>
    <w:p w14:paraId="070A0F5F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(2)请提取第③句的主干，并写在下面的横线上。(2 分)</w:t>
      </w:r>
    </w:p>
    <w:p w14:paraId="27FC6A1C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  <w:u w:val="single"/>
        </w:rPr>
        <w:t xml:space="preserve">                 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197F694C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(3)第④句需补上一组恰当的关联词语，请写在下面的横线上。(2 分)</w:t>
      </w:r>
    </w:p>
    <w:p w14:paraId="47F75A22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  <w:u w:val="single"/>
        </w:rPr>
        <w:t xml:space="preserve">                             </w:t>
      </w:r>
    </w:p>
    <w:p w14:paraId="774995CD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 非连续性文本阅读(11分)</w:t>
      </w:r>
    </w:p>
    <w:p w14:paraId="5D04D64D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材料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:在抗击新冠肺炎疫情过程中，中医药参与面之广、参与度之深、受关注程度之高，是中华人民共和国成立以来前所未有的。数据显示，截至目前，新冠肺炎确诊病例中，有74187人使用了中医药，占91.5%，其中湖北省有61449人使用了中医药，占90.6%、临床疗效观察显示，中医药总有效率达到了90%以上。</w:t>
      </w:r>
    </w:p>
    <w:p w14:paraId="1D9E397E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材料二: 2016 年，国务院印发《中医药发展战略规划纲要(2016- 2030) 》把中医药发展上升为国家战略。</w:t>
      </w:r>
    </w:p>
    <w:p w14:paraId="5A10515E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材料三: 4月24日，以岭药业发布公告称，近日，以岭药业收到厄瓜多尔卫生部核准签发的“天然药物”注册批文，批准公司药品连花清</w:t>
      </w:r>
      <w:proofErr w:type="gramStart"/>
      <w:r>
        <w:rPr>
          <w:rFonts w:ascii="宋体" w:hAnsi="宋体" w:cs="宋体" w:hint="eastAsia"/>
          <w:bCs/>
          <w:szCs w:val="21"/>
        </w:rPr>
        <w:t>瘟</w:t>
      </w:r>
      <w:proofErr w:type="gramEnd"/>
      <w:r>
        <w:rPr>
          <w:rFonts w:ascii="宋体" w:hAnsi="宋体" w:cs="宋体" w:hint="eastAsia"/>
          <w:bCs/>
          <w:szCs w:val="21"/>
        </w:rPr>
        <w:t>胶囊符合厄瓜多尔天然药物标准注册，目前，除厄瓜多尔外，连花清</w:t>
      </w:r>
      <w:proofErr w:type="gramStart"/>
      <w:r>
        <w:rPr>
          <w:rFonts w:ascii="宋体" w:hAnsi="宋体" w:cs="宋体" w:hint="eastAsia"/>
          <w:bCs/>
          <w:szCs w:val="21"/>
        </w:rPr>
        <w:t>瘟</w:t>
      </w:r>
      <w:proofErr w:type="gramEnd"/>
      <w:r>
        <w:rPr>
          <w:rFonts w:ascii="宋体" w:hAnsi="宋体" w:cs="宋体" w:hint="eastAsia"/>
          <w:bCs/>
          <w:szCs w:val="21"/>
        </w:rPr>
        <w:t>胶囊已在巴西、印度尼西亚、加拿大、莫桑比克、罗马尼亚，泰国等地分别以“中成药”药品“植物药天然健康产品”“食品补充剂”“现代植物药”等身份注册获得上市许可，中药在国际舞台上大放异彩。</w:t>
      </w:r>
    </w:p>
    <w:p w14:paraId="3F0E5EA3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材料四：中药的伟大之处，有相当一部分在于其平凡。西药是受过高级医疗教育者的专属，它们复杂的药性只有医生敢调遣。但在中国：有</w:t>
      </w:r>
      <w:proofErr w:type="gramStart"/>
      <w:r>
        <w:rPr>
          <w:rFonts w:ascii="宋体" w:hAnsi="宋体" w:cs="宋体" w:hint="eastAsia"/>
          <w:bCs/>
          <w:szCs w:val="21"/>
        </w:rPr>
        <w:t>哪位老</w:t>
      </w:r>
      <w:proofErr w:type="gramEnd"/>
      <w:r>
        <w:rPr>
          <w:rFonts w:ascii="宋体" w:hAnsi="宋体" w:cs="宋体" w:hint="eastAsia"/>
          <w:bCs/>
          <w:szCs w:val="21"/>
        </w:rPr>
        <w:t>母亲没给受凉的孙子煮过生姜水呢？又有多少不识字的母亲没用“烫海带腌白糖”治疗过孩子的咽痛？“性温、益气补血”的黑米“两</w:t>
      </w:r>
      <w:proofErr w:type="gramStart"/>
      <w:r>
        <w:rPr>
          <w:rFonts w:ascii="宋体" w:hAnsi="宋体" w:cs="宋体" w:hint="eastAsia"/>
          <w:bCs/>
          <w:szCs w:val="21"/>
        </w:rPr>
        <w:t>腋</w:t>
      </w:r>
      <w:proofErr w:type="gramEnd"/>
      <w:r>
        <w:rPr>
          <w:rFonts w:ascii="宋体" w:hAnsi="宋体" w:cs="宋体" w:hint="eastAsia"/>
          <w:bCs/>
          <w:szCs w:val="21"/>
        </w:rPr>
        <w:t>清风起，我欲上蓬莱”的茶，从广义上说都是中药的一部分，它们充满着平凡的气息。中药不仅用来治病，更融入柴米油盐的生活中。</w:t>
      </w:r>
    </w:p>
    <w:p w14:paraId="255164BD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除普遍性不同以外，西药与中药的另一种差异在于治疗角度。西药多用于治疗外来疾病的侵入，中药却更注重人体内部的调理。比起西药的消灭病症，中药更倾向于增强免疫机能，使人体自行袪病、寒热平衡。(摘自《青年文学家》2019年第29期)</w:t>
      </w:r>
    </w:p>
    <w:p w14:paraId="3E92721D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330990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（1）以上四则材料围绕的是一个共同的主题，请用简洁的语言概括出来。(2分)</w:t>
      </w:r>
    </w:p>
    <w:p w14:paraId="4A6A865E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3B1972B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F013059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BA8BD8A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(2)结合材料二，说中药走向国际的有利条件，(3分)</w:t>
      </w:r>
    </w:p>
    <w:p w14:paraId="437C5709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423D082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D02D5B5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0CD495C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(3)村</w:t>
      </w:r>
      <w:proofErr w:type="gramStart"/>
      <w:r>
        <w:rPr>
          <w:rFonts w:ascii="宋体" w:hAnsi="宋体" w:cs="宋体" w:hint="eastAsia"/>
          <w:bCs/>
          <w:szCs w:val="21"/>
        </w:rPr>
        <w:t>料四运用</w:t>
      </w:r>
      <w:proofErr w:type="gramEnd"/>
      <w:r>
        <w:rPr>
          <w:rFonts w:ascii="宋体" w:hAnsi="宋体" w:cs="宋体" w:hint="eastAsia"/>
          <w:bCs/>
          <w:szCs w:val="21"/>
        </w:rPr>
        <w:t>了多种说明方法，请任举一例并分析其作用。(3分)</w:t>
      </w:r>
    </w:p>
    <w:p w14:paraId="4E8428A3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F17C35E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DAEB1F0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1ECEDED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(4)材料四“西药多用于治疗外来疾病的侵入”一句中的“多”能否换成“都”，为什么?(3分)</w:t>
      </w:r>
    </w:p>
    <w:p w14:paraId="7970573D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5CFBD91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DA83E90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A7500D0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 阅读理解(27分)</w:t>
      </w:r>
    </w:p>
    <w:p w14:paraId="25AD17FC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) 阅读文章，回答10-12题。 (9分)</w:t>
      </w:r>
    </w:p>
    <w:p w14:paraId="7C7DF203" w14:textId="77777777" w:rsidR="00EB3FB9" w:rsidRDefault="00FB3F14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读书万卷始通神</w:t>
      </w:r>
    </w:p>
    <w:p w14:paraId="06BA6AA2" w14:textId="77777777" w:rsidR="00EB3FB9" w:rsidRDefault="00FB3F14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吕云祥</w:t>
      </w:r>
    </w:p>
    <w:p w14:paraId="389980F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①宋朝</w:t>
      </w:r>
      <w:proofErr w:type="gramStart"/>
      <w:r>
        <w:rPr>
          <w:rFonts w:ascii="宋体" w:hAnsi="宋体" w:cs="宋体" w:hint="eastAsia"/>
          <w:bCs/>
          <w:szCs w:val="21"/>
        </w:rPr>
        <w:t>苏献有</w:t>
      </w:r>
      <w:proofErr w:type="gramEnd"/>
      <w:r>
        <w:rPr>
          <w:rFonts w:ascii="宋体" w:hAnsi="宋体" w:cs="宋体" w:hint="eastAsia"/>
          <w:bCs/>
          <w:szCs w:val="21"/>
        </w:rPr>
        <w:t>一首诗:“退笔成山未足珍，读书万卷始通神。君家自有元和脚，莫厌家鸡更问人，一纸行书两绝诗，遂良须鬓已如丝。何当火急传家法，欲见诚悬笔</w:t>
      </w:r>
      <w:proofErr w:type="gramStart"/>
      <w:r>
        <w:rPr>
          <w:rFonts w:ascii="宋体" w:hAnsi="宋体" w:cs="宋体" w:hint="eastAsia"/>
          <w:bCs/>
          <w:szCs w:val="21"/>
        </w:rPr>
        <w:t>谏</w:t>
      </w:r>
      <w:proofErr w:type="gramEnd"/>
      <w:r>
        <w:rPr>
          <w:rFonts w:ascii="宋体" w:hAnsi="宋体" w:cs="宋体" w:hint="eastAsia"/>
          <w:bCs/>
          <w:szCs w:val="21"/>
        </w:rPr>
        <w:t>时。”</w:t>
      </w:r>
    </w:p>
    <w:p w14:paraId="73F5AC2B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②大诗人写这首诗的起因是:柳</w:t>
      </w:r>
      <w:proofErr w:type="gramStart"/>
      <w:r>
        <w:rPr>
          <w:rFonts w:ascii="宋体" w:hAnsi="宋体" w:cs="宋体" w:hint="eastAsia"/>
          <w:bCs/>
          <w:szCs w:val="21"/>
        </w:rPr>
        <w:t>阂</w:t>
      </w:r>
      <w:proofErr w:type="gramEnd"/>
      <w:r>
        <w:rPr>
          <w:rFonts w:ascii="宋体" w:hAnsi="宋体" w:cs="宋体" w:hint="eastAsia"/>
          <w:bCs/>
          <w:szCs w:val="21"/>
        </w:rPr>
        <w:t>、</w:t>
      </w:r>
      <w:proofErr w:type="gramStart"/>
      <w:r>
        <w:rPr>
          <w:rFonts w:ascii="宋体" w:hAnsi="宋体" w:cs="宋体" w:hint="eastAsia"/>
          <w:bCs/>
          <w:szCs w:val="21"/>
        </w:rPr>
        <w:t>柳辟两兄弟</w:t>
      </w:r>
      <w:proofErr w:type="gramEnd"/>
      <w:r>
        <w:rPr>
          <w:rFonts w:ascii="宋体" w:hAnsi="宋体" w:cs="宋体" w:hint="eastAsia"/>
          <w:bCs/>
          <w:szCs w:val="21"/>
        </w:rPr>
        <w:t>很崇拜舅舅苏轼的书法，常向苏轼索求墨宝，于是，苏轼写诗自谦，说自己的书法未足珍惜，只有读书万卷才是学子们应追求的境界，主要意思是，用坏的笔即使堆砌成山，也未必能写出好东西，只有多读书才能写出真正的好作品，每个人的书法都有自己的个性和风骨，不要认为自己的东西就一定不好而去盲目地学别人……后来，“退笔成山来足珍，读书万卷始通神”成为书法界的艺术妙道。</w:t>
      </w:r>
    </w:p>
    <w:p w14:paraId="32DAD40D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从事书法制作的人固然需要不断读书学习，从而充实才华、吐故纳新、提高水平，其他各业人员呢?当然也需要不断读书学习。汉代刘向《说苑》中说:少而好学，如日出之阳；壮而好学，如日中之光；老而好学，</w:t>
      </w:r>
      <w:proofErr w:type="gramStart"/>
      <w:r>
        <w:rPr>
          <w:rFonts w:ascii="宋体" w:hAnsi="宋体" w:cs="宋体" w:hint="eastAsia"/>
          <w:bCs/>
          <w:szCs w:val="21"/>
        </w:rPr>
        <w:t>如两烛之</w:t>
      </w:r>
      <w:proofErr w:type="gramEnd"/>
      <w:r>
        <w:rPr>
          <w:rFonts w:ascii="宋体" w:hAnsi="宋体" w:cs="宋体" w:hint="eastAsia"/>
          <w:bCs/>
          <w:szCs w:val="21"/>
        </w:rPr>
        <w:t>明。”说明人不论在什么时候，只</w:t>
      </w:r>
      <w:r>
        <w:rPr>
          <w:rFonts w:ascii="宋体" w:hAnsi="宋体" w:cs="宋体" w:hint="eastAsia"/>
          <w:bCs/>
          <w:szCs w:val="21"/>
        </w:rPr>
        <w:t>有努力读书学习，才会有光明的前途。</w:t>
      </w:r>
    </w:p>
    <w:p w14:paraId="1005B5E4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④如何读书，怎</w:t>
      </w:r>
      <w:proofErr w:type="gramStart"/>
      <w:r>
        <w:rPr>
          <w:rFonts w:ascii="宋体" w:hAnsi="宋体" w:cs="宋体" w:hint="eastAsia"/>
          <w:bCs/>
          <w:szCs w:val="21"/>
        </w:rPr>
        <w:t>祥</w:t>
      </w:r>
      <w:proofErr w:type="gramEnd"/>
      <w:r>
        <w:rPr>
          <w:rFonts w:ascii="宋体" w:hAnsi="宋体" w:cs="宋体" w:hint="eastAsia"/>
          <w:bCs/>
          <w:szCs w:val="21"/>
        </w:rPr>
        <w:t>学习，又大有讲究。</w:t>
      </w:r>
    </w:p>
    <w:p w14:paraId="461FA40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⑤有些人虽然也在读书，可是在读书的过程中缺少毅力。没有恒心，时断时续。这样读书的效果，是可想而知的，“昔孟母，择邻处，子不学，断机杆”，孟子幼时，其毋见其读书没有恒心，就以“断机杼”相警告，促使孟子努力学习，才成儒家圣人。</w:t>
      </w:r>
    </w:p>
    <w:p w14:paraId="46E45CDC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⑥有些人虽然十分喜爱读书，也从不间断，可是“好读书，不求甚解”。如南朝宋齐人陆澄，从小好学，博览群书，</w:t>
      </w:r>
      <w:proofErr w:type="gramStart"/>
      <w:r>
        <w:rPr>
          <w:rFonts w:ascii="宋体" w:hAnsi="宋体" w:cs="宋体" w:hint="eastAsia"/>
          <w:bCs/>
          <w:szCs w:val="21"/>
        </w:rPr>
        <w:t>行眠坐食</w:t>
      </w:r>
      <w:proofErr w:type="gramEnd"/>
      <w:r>
        <w:rPr>
          <w:rFonts w:ascii="宋体" w:hAnsi="宋体" w:cs="宋体" w:hint="eastAsia"/>
          <w:bCs/>
          <w:szCs w:val="21"/>
        </w:rPr>
        <w:t>，手不释卷，</w:t>
      </w:r>
      <w:proofErr w:type="gramStart"/>
      <w:r>
        <w:rPr>
          <w:rFonts w:ascii="宋体" w:hAnsi="宋体" w:cs="宋体" w:hint="eastAsia"/>
          <w:bCs/>
          <w:szCs w:val="21"/>
        </w:rPr>
        <w:t>然读书</w:t>
      </w:r>
      <w:proofErr w:type="gramEnd"/>
      <w:r>
        <w:rPr>
          <w:rFonts w:ascii="宋体" w:hAnsi="宋体" w:cs="宋体" w:hint="eastAsia"/>
          <w:bCs/>
          <w:szCs w:val="21"/>
        </w:rPr>
        <w:t>不求甚解，被时人讥为“书厨”。 《南齐书》说他“读《易》三年不解文……”</w:t>
      </w:r>
    </w:p>
    <w:p w14:paraId="41CB463A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⑦有些人的读书则是“读死书”，其主要表现形式是“尽信书”。《孟子》云:“尽信书，则不如无书。”</w:t>
      </w:r>
    </w:p>
    <w:p w14:paraId="2E5204E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⑧有些人的读书却是“为赋新词强说愁”，即为读书而读书，尽搞形式主义，大做表面文章。目的不明，其结果必定是“一语不能</w:t>
      </w:r>
      <w:proofErr w:type="gramStart"/>
      <w:r>
        <w:rPr>
          <w:rFonts w:ascii="宋体" w:hAnsi="宋体" w:cs="宋体" w:hint="eastAsia"/>
          <w:bCs/>
          <w:szCs w:val="21"/>
        </w:rPr>
        <w:t>践</w:t>
      </w:r>
      <w:proofErr w:type="gramEnd"/>
      <w:r>
        <w:rPr>
          <w:rFonts w:ascii="宋体" w:hAnsi="宋体" w:cs="宋体" w:hint="eastAsia"/>
          <w:bCs/>
          <w:szCs w:val="21"/>
        </w:rPr>
        <w:t>，万卷徒空虚。”</w:t>
      </w:r>
    </w:p>
    <w:p w14:paraId="1B92BFA0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⑨上述种种“读书之道”绝不足取。那么可取的读书之道是怎</w:t>
      </w:r>
      <w:proofErr w:type="gramStart"/>
      <w:r>
        <w:rPr>
          <w:rFonts w:ascii="宋体" w:hAnsi="宋体" w:cs="宋体" w:hint="eastAsia"/>
          <w:bCs/>
          <w:szCs w:val="21"/>
        </w:rPr>
        <w:t>祥</w:t>
      </w:r>
      <w:proofErr w:type="gramEnd"/>
      <w:r>
        <w:rPr>
          <w:rFonts w:ascii="宋体" w:hAnsi="宋体" w:cs="宋体" w:hint="eastAsia"/>
          <w:bCs/>
          <w:szCs w:val="21"/>
        </w:rPr>
        <w:t>的呢?</w:t>
      </w:r>
    </w:p>
    <w:p w14:paraId="67CE2F52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⑩当然，“孙敬悬梁” “苏秦刺股” “车胤囊</w:t>
      </w:r>
      <w:proofErr w:type="gramStart"/>
      <w:r>
        <w:rPr>
          <w:rFonts w:ascii="宋体" w:hAnsi="宋体" w:cs="宋体" w:hint="eastAsia"/>
          <w:bCs/>
          <w:szCs w:val="21"/>
        </w:rPr>
        <w:t>萤</w:t>
      </w:r>
      <w:proofErr w:type="gramEnd"/>
      <w:r>
        <w:rPr>
          <w:rFonts w:ascii="宋体" w:hAnsi="宋体" w:cs="宋体" w:hint="eastAsia"/>
          <w:bCs/>
          <w:szCs w:val="21"/>
        </w:rPr>
        <w:t>” “孙康映雪” 等苦读典范，值得缺少毅力的读书人学习;明朝顾炎武那种“有一疑义，反复参考，必归于至当;有一独见，援古证今，必畅其说而后止”的读书求解精神，值得不求甚解者效仿;清朝彭兆荪所作“要以我用书，勿为书所绊”的诗句，值得“读死书”“尽信书” 者借鉴;明代鹿善继《四书说约》中“读有字书，却要识没字理”的读书明理目的，值得为读书而读书者采纳。</w:t>
      </w:r>
    </w:p>
    <w:p w14:paraId="6BFA4097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⑪然而，笔者觉得最科学、最全面的“读书之道”要推子思的“五之”说。子思，孔子之孙，</w:t>
      </w:r>
      <w:proofErr w:type="gramStart"/>
      <w:r>
        <w:rPr>
          <w:rFonts w:ascii="宋体" w:hAnsi="宋体" w:cs="宋体" w:hint="eastAsia"/>
          <w:bCs/>
          <w:szCs w:val="21"/>
        </w:rPr>
        <w:t>伯鱼之</w:t>
      </w:r>
      <w:proofErr w:type="gramEnd"/>
      <w:r>
        <w:rPr>
          <w:rFonts w:ascii="宋体" w:hAnsi="宋体" w:cs="宋体" w:hint="eastAsia"/>
          <w:bCs/>
          <w:szCs w:val="21"/>
        </w:rPr>
        <w:t>子，名假，古代学者尊之为“述圣”，作《中庸》三十三章，其中有“博学之，审问之，慎思之，明辨之，笃行之”的读书做学问之论。“五之” 的意思是，要广博地学习，详细地询问，谨慎地思考，清晰地分辨，切实地实行。“五之” 中，“笃</w:t>
      </w:r>
      <w:r>
        <w:rPr>
          <w:rFonts w:ascii="宋体" w:hAnsi="宋体" w:cs="宋体" w:hint="eastAsia"/>
          <w:bCs/>
          <w:szCs w:val="21"/>
        </w:rPr>
        <w:lastRenderedPageBreak/>
        <w:t>行之”既是“博学之”的落脚点，又是“博学之”的实践基础;“审问之” “慎思之” “明辩之”是“博学之”的方法;“博学之” 既受“笃行之”的影响，又制约“笃行之”。可见，“五之”是相辅相成的学、行关系。这种“学”与“行”的辨证关系，对读书人的学习过程和认识方法，有着极其重要的指导意义。南宋诗人陆游诗云:“纸上得来总觉浅， 绝知此事要躬行。”说的也是这个道理。(选自《联谊报》2017年12月7日)</w:t>
      </w:r>
    </w:p>
    <w:p w14:paraId="7A8CDEF5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95251D2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10.下列对本文第⑥段运用的论证方法的分析， 正确的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项是(3分)(     )</w:t>
      </w:r>
    </w:p>
    <w:p w14:paraId="36199FA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A.举例论证    B.比喻论证     C.对比论证     D.道理论证</w:t>
      </w:r>
    </w:p>
    <w:p w14:paraId="100EDCFB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11.下列理解符合原文意思的项是(3分)(      )</w:t>
      </w:r>
    </w:p>
    <w:p w14:paraId="254040B5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proofErr w:type="gramStart"/>
      <w:r>
        <w:rPr>
          <w:rFonts w:ascii="宋体" w:hAnsi="宋体" w:cs="宋体" w:hint="eastAsia"/>
          <w:bCs/>
          <w:szCs w:val="21"/>
        </w:rPr>
        <w:t>A.“</w:t>
      </w:r>
      <w:proofErr w:type="gramEnd"/>
      <w:r>
        <w:rPr>
          <w:rFonts w:ascii="宋体" w:hAnsi="宋体" w:cs="宋体" w:hint="eastAsia"/>
          <w:bCs/>
          <w:szCs w:val="21"/>
        </w:rPr>
        <w:t>退笔成山未足珍，读书万卷始通神”强调只有多读书才能写出好文章。</w:t>
      </w:r>
    </w:p>
    <w:p w14:paraId="2CFF2A1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B.孟母以“择邻处”和“断机杼”相警告，促使孟子努力学习，才成儒家圣人。</w:t>
      </w:r>
    </w:p>
    <w:p w14:paraId="53FE48A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C.顾炎武，鹿普维的读书求解精神，值得不求甚解者和“读死书”“尽信书”者借鉴。</w:t>
      </w:r>
    </w:p>
    <w:p w14:paraId="5D365DD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D.最可取的“读书之道”;广博学习，详细询问，谨慎思考，清晰分辨，切实实行。</w:t>
      </w:r>
    </w:p>
    <w:p w14:paraId="09BB419A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 下列对原文论证的分析，不正确的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项是(3分)(      )</w:t>
      </w:r>
    </w:p>
    <w:p w14:paraId="6FD05668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A.文章开头引用诗歌，提出本文的论题，充满文学色彩，引起读者的阅读兴趣。</w:t>
      </w:r>
    </w:p>
    <w:p w14:paraId="268FCD18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B.从全文的论述来看，第⑤⑥⑦⑧段的位置不宜调换。</w:t>
      </w:r>
    </w:p>
    <w:p w14:paraId="75BBC830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C.第⑩</w:t>
      </w:r>
      <w:proofErr w:type="gramStart"/>
      <w:r>
        <w:rPr>
          <w:rFonts w:ascii="宋体" w:hAnsi="宋体" w:cs="宋体" w:hint="eastAsia"/>
          <w:bCs/>
          <w:szCs w:val="21"/>
        </w:rPr>
        <w:t>段通过</w:t>
      </w:r>
      <w:proofErr w:type="gramEnd"/>
      <w:r>
        <w:rPr>
          <w:rFonts w:ascii="宋体" w:hAnsi="宋体" w:cs="宋体" w:hint="eastAsia"/>
          <w:bCs/>
          <w:szCs w:val="21"/>
        </w:rPr>
        <w:t>列举事例，从正面有针对性地论述了作者觉得可取的几种“读书之道”</w:t>
      </w:r>
    </w:p>
    <w:p w14:paraId="3FFBDBAA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D.未段引用子思的“五之”说，论证了“学”与“行”的辨证关系，强调了“学”与“行”相结合的重要性。</w:t>
      </w:r>
    </w:p>
    <w:p w14:paraId="3C26D6E9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90F6D6E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(二) 现代文阅读(11分)</w:t>
      </w:r>
    </w:p>
    <w:p w14:paraId="1FE5E510" w14:textId="77777777" w:rsidR="00EB3FB9" w:rsidRDefault="00FB3F14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“心虚”与进步</w:t>
      </w:r>
    </w:p>
    <w:p w14:paraId="519150F5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①去友人家做客，他的书房里挂着</w:t>
      </w:r>
      <w:proofErr w:type="gramStart"/>
      <w:r>
        <w:rPr>
          <w:rFonts w:ascii="宋体" w:hAnsi="宋体" w:cs="宋体" w:hint="eastAsia"/>
          <w:bCs/>
          <w:szCs w:val="21"/>
        </w:rPr>
        <w:t>一幅醒日条幅</w:t>
      </w:r>
      <w:proofErr w:type="gramEnd"/>
      <w:r>
        <w:rPr>
          <w:rFonts w:ascii="宋体" w:hAnsi="宋体" w:cs="宋体" w:hint="eastAsia"/>
          <w:bCs/>
          <w:szCs w:val="21"/>
        </w:rPr>
        <w:t>，上书“心虚使人进步”几个大字，遒劲老到，大气厚重，一看落款，还是出自书法名家之手，字写得确实漂亮典雅，但内容是不是有误，把“虚心”写成“心虚”?我一脸狐疑，正待发问，老友解释道，内容无误，这正是我的人生心得。</w:t>
      </w:r>
    </w:p>
    <w:p w14:paraId="4EDB9F0B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②原来，他在大学</w:t>
      </w:r>
      <w:proofErr w:type="gramStart"/>
      <w:r>
        <w:rPr>
          <w:rFonts w:ascii="宋体" w:hAnsi="宋体" w:cs="宋体" w:hint="eastAsia"/>
          <w:bCs/>
          <w:szCs w:val="21"/>
        </w:rPr>
        <w:t>学</w:t>
      </w:r>
      <w:proofErr w:type="gramEnd"/>
      <w:r>
        <w:rPr>
          <w:rFonts w:ascii="宋体" w:hAnsi="宋体" w:cs="宋体" w:hint="eastAsia"/>
          <w:bCs/>
          <w:szCs w:val="21"/>
        </w:rPr>
        <w:t>的是材料专业，后因工作需要，转到光学物理学院当院长，他因为转行而心虚，怕干不好，怕人家不服气，更怕辜负上级信任，就请人写了这样的条幅来激励自己，提醒自己，为了改变心虚的窘境，他夜以继日，焚膏继晷，刻苦钻研，恶补专业知识，以最短的时间让自己从外行变成让大家服气的内行，变成业内一言九鼎的专家，变成举重若轻游刃有余的领导。他说，这一切都拜自己心虚所赐，心虚产生前进动力，心虚增加紧迫感，心虚激励我自强不息。</w:t>
      </w:r>
    </w:p>
    <w:p w14:paraId="5A71533E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伟人有言“虚心使人进步，骄傲使人落后”，肯定是颠扑不破的千古真理，但如果把“虚心”换成“心虚”，同样有道理。有道是“做贼心虚”，做了坏事会心虚，说了谎话会心虚。其实，现实生活中心虚的又何止这些，对没有做过的事，没经验的工作，没明白的学问，不熟悉的道路，</w:t>
      </w:r>
      <w:proofErr w:type="gramStart"/>
      <w:r>
        <w:rPr>
          <w:rFonts w:ascii="宋体" w:hAnsi="宋体" w:cs="宋体" w:hint="eastAsia"/>
          <w:bCs/>
          <w:szCs w:val="21"/>
        </w:rPr>
        <w:t>不</w:t>
      </w:r>
      <w:proofErr w:type="gramEnd"/>
      <w:r>
        <w:rPr>
          <w:rFonts w:ascii="宋体" w:hAnsi="宋体" w:cs="宋体" w:hint="eastAsia"/>
          <w:bCs/>
          <w:szCs w:val="21"/>
        </w:rPr>
        <w:t>如实的信息，不是都会让人心虚吗?心虚，就是心里没底，对一些事情的了解和知识缺乏，然后就导致了对自己的不自信，没有把握。这很正常，关键是心虚后要通过主观努力，迎难而进，补齐短板，增益其所不能，迎头赶上，把心虚变成心实，不断取得进步。</w:t>
      </w:r>
    </w:p>
    <w:p w14:paraId="48936117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④汉文帝刚登基时是很心虚的，因为他母亲</w:t>
      </w:r>
      <w:proofErr w:type="gramStart"/>
      <w:r>
        <w:rPr>
          <w:rFonts w:ascii="宋体" w:hAnsi="宋体" w:cs="宋体" w:hint="eastAsia"/>
          <w:bCs/>
          <w:szCs w:val="21"/>
        </w:rPr>
        <w:t>薄妃地位</w:t>
      </w:r>
      <w:proofErr w:type="gramEnd"/>
      <w:r>
        <w:rPr>
          <w:rFonts w:ascii="宋体" w:hAnsi="宋体" w:cs="宋体" w:hint="eastAsia"/>
          <w:bCs/>
          <w:szCs w:val="21"/>
        </w:rPr>
        <w:t>低下，自己又是诸王中最不受待见的，既没有行政经验，又没有班底僚属， 随时都可能被替换。因而，他小心谨慎行事，尊重大臣，低调谦恭，虚心学习，增长才干，逐渐获得了臣下的认可。他生活俭朴，励精图治，减轻徭役，降低赋税，让人民休养生息，也得到了百姓的拥戴。就这样，心虚的汉文帝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步步前进，不仅坐稳了位置，而且成了历史上最有作为的明君之一。由此可见，心虚使汉文帝“知虚而后勇”，有所作为，取得了进步。</w:t>
      </w:r>
    </w:p>
    <w:p w14:paraId="59009AF4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⑤怕就怕心虚后无所作为，不求进取，色厉内荏，自欺欺人，那就不妙了。《水浒》里的白衣秀士王伦，因为本事有限，能力不足，平时又不注意学习提高，修文</w:t>
      </w:r>
      <w:proofErr w:type="gramStart"/>
      <w:r>
        <w:rPr>
          <w:rFonts w:ascii="宋体" w:hAnsi="宋体" w:cs="宋体" w:hint="eastAsia"/>
          <w:bCs/>
          <w:szCs w:val="21"/>
        </w:rPr>
        <w:t>偃</w:t>
      </w:r>
      <w:proofErr w:type="gramEnd"/>
      <w:r>
        <w:rPr>
          <w:rFonts w:ascii="宋体" w:hAnsi="宋体" w:cs="宋体" w:hint="eastAsia"/>
          <w:bCs/>
          <w:szCs w:val="21"/>
        </w:rPr>
        <w:t>武，对自己这个寨主位置是很心虚的，十分惧怕上山入伙的贤能抢了他的位置。他先是一再刁难林冲，不愿接纳，后又想方设法拒绝</w:t>
      </w:r>
      <w:proofErr w:type="gramStart"/>
      <w:r>
        <w:rPr>
          <w:rFonts w:ascii="宋体" w:hAnsi="宋体" w:cs="宋体" w:hint="eastAsia"/>
          <w:bCs/>
          <w:szCs w:val="21"/>
        </w:rPr>
        <w:t>晁</w:t>
      </w:r>
      <w:proofErr w:type="gramEnd"/>
      <w:r>
        <w:rPr>
          <w:rFonts w:ascii="宋体" w:hAnsi="宋体" w:cs="宋体" w:hint="eastAsia"/>
          <w:bCs/>
          <w:szCs w:val="21"/>
        </w:rPr>
        <w:t>盖一伙好汉上山，结果被林教头手起刀落，结束了性命。</w:t>
      </w:r>
    </w:p>
    <w:p w14:paraId="0745563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⑥不要怕心虚，只要有自知之明，正确认识自己，知道自己有哪些短处、弱点，就能明白自己到底能吃几碗干饭，能挑多重担子，不至于把尾巴翘到天上，在很多时候，做人只有心虚一点，才能常常主动自我警策，清醒反思， 自我加压， 不敢懈怠，始终以心虚之意求务实之境，倘能坚持不懈，努力奉献，忘我工作，就能像我那个院长朋友一样站稳脚跟，渐入佳境，像汉文帝那样，成就非凡，人生辉煌。(文章有改动)</w:t>
      </w:r>
    </w:p>
    <w:p w14:paraId="0A083739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83B39A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13.文中“心虚”指的是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                     </w:t>
      </w:r>
      <w:r>
        <w:rPr>
          <w:rFonts w:ascii="宋体" w:hAnsi="宋体" w:cs="宋体" w:hint="eastAsia"/>
          <w:bCs/>
          <w:szCs w:val="21"/>
        </w:rPr>
        <w:t>。(3分)</w:t>
      </w:r>
    </w:p>
    <w:p w14:paraId="131ED0F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 文章第④⑤段写汉文帝和王伦的事例，其作用是什么? (4分)</w:t>
      </w:r>
    </w:p>
    <w:p w14:paraId="2043A11F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D88F2BC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9D4F348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985FAF5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15.学校举行朗诵比赛，张健被随机抽中，没有任何比赛经验的他，因心虚想弃权。作为好友，请你依据阅读本文的收获，写段话劝勉他。(50 字左右，4分)</w:t>
      </w:r>
    </w:p>
    <w:p w14:paraId="13F94EC4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E4F6CCC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80DC5C6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368F37B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(三)阅读下文，回答问题。(7分)</w:t>
      </w:r>
    </w:p>
    <w:p w14:paraId="5C517226" w14:textId="77777777" w:rsidR="00EB3FB9" w:rsidRDefault="00FB3F14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顶线思维</w:t>
      </w:r>
    </w:p>
    <w:p w14:paraId="3B950C0C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①古来世人皆知的底线，也是处世为人的标准， 似乎正被某种强大的力量冲撞，这种力量便是顶线。所谓顶线，这里指人类欲望的顶线，即某种期望达到的目的。[甲]</w:t>
      </w:r>
    </w:p>
    <w:p w14:paraId="5FFC05F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②只有</w:t>
      </w:r>
      <w:proofErr w:type="gramStart"/>
      <w:r>
        <w:rPr>
          <w:rFonts w:ascii="宋体" w:hAnsi="宋体" w:cs="宋体" w:hint="eastAsia"/>
          <w:bCs/>
          <w:szCs w:val="21"/>
        </w:rPr>
        <w:t>控制住顶线</w:t>
      </w:r>
      <w:proofErr w:type="gramEnd"/>
      <w:r>
        <w:rPr>
          <w:rFonts w:ascii="宋体" w:hAnsi="宋体" w:cs="宋体" w:hint="eastAsia"/>
          <w:bCs/>
          <w:szCs w:val="21"/>
        </w:rPr>
        <w:t>，才能守得住底线。</w:t>
      </w:r>
    </w:p>
    <w:p w14:paraId="627CE9BB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③“祸莫大于不知足，</w:t>
      </w:r>
      <w:proofErr w:type="gramStart"/>
      <w:r>
        <w:rPr>
          <w:rFonts w:ascii="宋体" w:hAnsi="宋体" w:cs="宋体" w:hint="eastAsia"/>
          <w:bCs/>
          <w:szCs w:val="21"/>
        </w:rPr>
        <w:t>咎</w:t>
      </w:r>
      <w:proofErr w:type="gramEnd"/>
      <w:r>
        <w:rPr>
          <w:rFonts w:ascii="宋体" w:hAnsi="宋体" w:cs="宋体" w:hint="eastAsia"/>
          <w:bCs/>
          <w:szCs w:val="21"/>
        </w:rPr>
        <w:t>莫大于欲得。”缺乏顶线思维的人往往放任顶线，被顶线牢牢控制，变成顶线的奴隶，最终上演了一个个人间悲剧。</w:t>
      </w:r>
    </w:p>
    <w:p w14:paraId="6D1F9C73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④有顶线思维的人，知足常乐。他们深知自己真正所需，洞察什么才是人生最重要的，因而能够从容控制顶线，进而牢牢坚守做人做事的底线。</w:t>
      </w:r>
    </w:p>
    <w:p w14:paraId="70C1C8BB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⑤东晋名将陶侃曾做过县吏，监管渔业，常有下属送东西给他。有位下属送了一坛腌鱼给他，孝顺的陶侃马上念及贫穷的慈母，便嘱托乡人带给母亲。谁知母亲却原封不动地将腌鱼退了回来，并在信中写道:“尔为吏，以官物遗我，非惟不能益吾，乃已增吾忧矣。”陶</w:t>
      </w:r>
      <w:proofErr w:type="gramStart"/>
      <w:r>
        <w:rPr>
          <w:rFonts w:ascii="宋体" w:hAnsi="宋体" w:cs="宋体" w:hint="eastAsia"/>
          <w:bCs/>
          <w:szCs w:val="21"/>
        </w:rPr>
        <w:t>侃收到</w:t>
      </w:r>
      <w:proofErr w:type="gramEnd"/>
      <w:r>
        <w:rPr>
          <w:rFonts w:ascii="宋体" w:hAnsi="宋体" w:cs="宋体" w:hint="eastAsia"/>
          <w:bCs/>
          <w:szCs w:val="21"/>
        </w:rPr>
        <w:t>母亲退回的腌鱼和回信，愧疚万分。他从此坚定决心，一生遵循母亲教导。[乙]</w:t>
      </w:r>
    </w:p>
    <w:p w14:paraId="553EAFEF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⑥</w:t>
      </w:r>
      <w:r>
        <w:rPr>
          <w:rFonts w:ascii="宋体" w:hAnsi="宋体" w:cs="宋体" w:hint="eastAsia"/>
          <w:bCs/>
          <w:szCs w:val="21"/>
          <w:u w:val="single"/>
        </w:rPr>
        <w:t>欲望的顶线，既是每个人前进的不绝动力，也是人类生产、发展、活动的根本力量。当然，欲望的顶线不是纯粹的、绝对的东西，它需要理智的调控与节制。</w:t>
      </w:r>
    </w:p>
    <w:p w14:paraId="60F0435B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⑦渴望高处的阳光，祈求奇迹与辉煌，是我们每个人心中美好的顶线。[丙]倘若在追求顶线的过程中，需要突破底线方能成功之时，你是选择洁身自好，坚守底线?还是选择降低，甚至放弃自己的顶线?</w:t>
      </w:r>
    </w:p>
    <w:p w14:paraId="7C54EA9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⑧[丁]有顶线思维的人，知止不</w:t>
      </w:r>
      <w:proofErr w:type="gramStart"/>
      <w:r>
        <w:rPr>
          <w:rFonts w:ascii="宋体" w:hAnsi="宋体" w:cs="宋体" w:hint="eastAsia"/>
          <w:bCs/>
          <w:szCs w:val="21"/>
        </w:rPr>
        <w:t>殆</w:t>
      </w:r>
      <w:proofErr w:type="gramEnd"/>
      <w:r>
        <w:rPr>
          <w:rFonts w:ascii="宋体" w:hAnsi="宋体" w:cs="宋体" w:hint="eastAsia"/>
          <w:bCs/>
          <w:szCs w:val="21"/>
        </w:rPr>
        <w:t>。他们面对顶线的情感，始终心怀底线，坚守底线，克服贪婪心理和侥幸心理，从而能够牢牢把握顶线。他们立于天地之间，上有顶线，下有底线，既成全了自己，也成全了社会。</w:t>
      </w:r>
    </w:p>
    <w:p w14:paraId="60B8E90A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0D10F68" w14:textId="77777777" w:rsidR="00EB3FB9" w:rsidRDefault="00FB3F14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“严控顶线，从而坚守底线，始终廉洁为官。”这句在原文中最合适的位置是(3分)</w:t>
      </w:r>
    </w:p>
    <w:p w14:paraId="5F48DC6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A.甲处      B.乙处       C.丙处       D.丁处</w:t>
      </w:r>
    </w:p>
    <w:p w14:paraId="093C2A2C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17.简要分析文中画线句在说理中的作用。(4分)</w:t>
      </w:r>
    </w:p>
    <w:p w14:paraId="642A89C9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EF4DFE0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33D77E2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82CD4F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三、写作(40分)</w:t>
      </w:r>
    </w:p>
    <w:p w14:paraId="3AF30CF4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 作文。</w:t>
      </w:r>
    </w:p>
    <w:p w14:paraId="1944C4D5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请以“你的光照亮了我的世界”为题，写一篇作文。</w:t>
      </w:r>
    </w:p>
    <w:p w14:paraId="7E3FF132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要求:</w:t>
      </w:r>
    </w:p>
    <w:p w14:paraId="761518DA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①除诗歌外，文体不限；</w:t>
      </w:r>
    </w:p>
    <w:p w14:paraId="22674F9E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②不少于600字；</w:t>
      </w:r>
    </w:p>
    <w:p w14:paraId="706633F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③文中不得出现真实的地名、校名和人名；</w:t>
      </w:r>
    </w:p>
    <w:p w14:paraId="1BE392B3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④书写要正确、规范、美观。</w:t>
      </w:r>
    </w:p>
    <w:p w14:paraId="047F911B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CEE7581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31E8E49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64557BE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D43E9F7" w14:textId="77777777" w:rsidR="00EB3FB9" w:rsidRDefault="00FB3F14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参考答案</w:t>
      </w:r>
    </w:p>
    <w:p w14:paraId="71738FAE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95BF613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一、1.B</w:t>
      </w:r>
    </w:p>
    <w:p w14:paraId="57FC3E72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A </w:t>
      </w:r>
      <w:proofErr w:type="gramStart"/>
      <w:r>
        <w:rPr>
          <w:rFonts w:ascii="宋体" w:hAnsi="宋体" w:cs="宋体" w:hint="eastAsia"/>
          <w:bCs/>
          <w:szCs w:val="21"/>
        </w:rPr>
        <w:t>谕</w:t>
      </w:r>
      <w:proofErr w:type="gramEnd"/>
      <w:r>
        <w:rPr>
          <w:rFonts w:ascii="宋体" w:hAnsi="宋体" w:cs="宋体" w:hint="eastAsia"/>
          <w:bCs/>
          <w:szCs w:val="21"/>
        </w:rPr>
        <w:t>——</w:t>
      </w:r>
      <w:proofErr w:type="gramStart"/>
      <w:r>
        <w:rPr>
          <w:rFonts w:ascii="宋体" w:hAnsi="宋体" w:cs="宋体" w:hint="eastAsia"/>
          <w:bCs/>
          <w:szCs w:val="21"/>
        </w:rPr>
        <w:t>喻</w:t>
      </w:r>
      <w:proofErr w:type="gramEnd"/>
      <w:r>
        <w:rPr>
          <w:rFonts w:ascii="宋体" w:hAnsi="宋体" w:cs="宋体" w:hint="eastAsia"/>
          <w:bCs/>
          <w:szCs w:val="21"/>
        </w:rPr>
        <w:t xml:space="preserve">   B错——</w:t>
      </w:r>
      <w:proofErr w:type="gramStart"/>
      <w:r>
        <w:rPr>
          <w:rFonts w:ascii="宋体" w:hAnsi="宋体" w:cs="宋体" w:hint="eastAsia"/>
          <w:bCs/>
          <w:szCs w:val="21"/>
        </w:rPr>
        <w:t>措</w:t>
      </w:r>
      <w:proofErr w:type="gramEnd"/>
      <w:r>
        <w:rPr>
          <w:rFonts w:ascii="宋体" w:hAnsi="宋体" w:cs="宋体" w:hint="eastAsia"/>
          <w:bCs/>
          <w:szCs w:val="21"/>
        </w:rPr>
        <w:t xml:space="preserve">   C扑——</w:t>
      </w:r>
      <w:proofErr w:type="gramStart"/>
      <w:r>
        <w:rPr>
          <w:rFonts w:ascii="宋体" w:hAnsi="宋体" w:cs="宋体" w:hint="eastAsia"/>
          <w:bCs/>
          <w:szCs w:val="21"/>
        </w:rPr>
        <w:t>仆</w:t>
      </w:r>
      <w:proofErr w:type="gramEnd"/>
      <w:r>
        <w:rPr>
          <w:rFonts w:ascii="宋体" w:hAnsi="宋体" w:cs="宋体" w:hint="eastAsia"/>
          <w:bCs/>
          <w:szCs w:val="21"/>
        </w:rPr>
        <w:t xml:space="preserve">    D由——尤</w:t>
      </w:r>
    </w:p>
    <w:p w14:paraId="02F48BE3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7AA7293A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</w:t>
      </w:r>
    </w:p>
    <w:p w14:paraId="79E584E3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</w:t>
      </w:r>
    </w:p>
    <w:p w14:paraId="7528021B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</w:t>
      </w:r>
    </w:p>
    <w:p w14:paraId="1AE5B993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</w:t>
      </w:r>
    </w:p>
    <w:p w14:paraId="7A0D084D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（1）B，A</w:t>
      </w:r>
    </w:p>
    <w:p w14:paraId="61047240" w14:textId="77777777" w:rsidR="00EB3FB9" w:rsidRDefault="00FB3F14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社会有要求</w:t>
      </w:r>
    </w:p>
    <w:p w14:paraId="029FD9E5" w14:textId="77777777" w:rsidR="00EB3FB9" w:rsidRDefault="00FB3F14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不但……而且</w:t>
      </w:r>
    </w:p>
    <w:p w14:paraId="4976D519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（1）中药越来越受到人们的重视（或中药良好的疗效被越来越多的人认可）。</w:t>
      </w:r>
    </w:p>
    <w:p w14:paraId="6ED9EEAE" w14:textId="77777777" w:rsidR="00EB3FB9" w:rsidRDefault="00FB3F14">
      <w:pPr>
        <w:numPr>
          <w:ilvl w:val="0"/>
          <w:numId w:val="4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有利条件:中国制定了中药发展的基本原则和主要措施，对中药的发展提供了法律保障，②中医使用的普遍性，使得普通人也易于掌握。③中医治疗原理与西医的治疗原理的根本差异，使中药越来越受重视。</w:t>
      </w:r>
    </w:p>
    <w:p w14:paraId="39A68ECF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（3）示例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，作比较:将中药和西药在普遍性和治疗角度上，进行对比，突出了中药的有利条件，说明中药越来越受到重视的原因。</w:t>
      </w:r>
    </w:p>
    <w:p w14:paraId="45C16FF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示例二：引用资料:</w:t>
      </w:r>
      <w:proofErr w:type="gramStart"/>
      <w:r>
        <w:rPr>
          <w:rFonts w:ascii="宋体" w:hAnsi="宋体" w:cs="宋体" w:hint="eastAsia"/>
          <w:bCs/>
          <w:szCs w:val="21"/>
        </w:rPr>
        <w:t>“</w:t>
      </w:r>
      <w:proofErr w:type="gramEnd"/>
      <w:r>
        <w:rPr>
          <w:rFonts w:ascii="宋体" w:hAnsi="宋体" w:cs="宋体" w:hint="eastAsia"/>
          <w:bCs/>
          <w:szCs w:val="21"/>
        </w:rPr>
        <w:t>性温，益气补血</w:t>
      </w:r>
      <w:proofErr w:type="gramStart"/>
      <w:r>
        <w:rPr>
          <w:rFonts w:ascii="宋体" w:hAnsi="宋体" w:cs="宋体" w:hint="eastAsia"/>
          <w:bCs/>
          <w:szCs w:val="21"/>
        </w:rPr>
        <w:t>“</w:t>
      </w:r>
      <w:proofErr w:type="gramEnd"/>
      <w:r>
        <w:rPr>
          <w:rFonts w:ascii="宋体" w:hAnsi="宋体" w:cs="宋体" w:hint="eastAsia"/>
          <w:bCs/>
          <w:szCs w:val="21"/>
        </w:rPr>
        <w:t>“两</w:t>
      </w:r>
      <w:proofErr w:type="gramStart"/>
      <w:r>
        <w:rPr>
          <w:rFonts w:ascii="宋体" w:hAnsi="宋体" w:cs="宋体" w:hint="eastAsia"/>
          <w:bCs/>
          <w:szCs w:val="21"/>
        </w:rPr>
        <w:t>腋</w:t>
      </w:r>
      <w:proofErr w:type="gramEnd"/>
      <w:r>
        <w:rPr>
          <w:rFonts w:ascii="宋体" w:hAnsi="宋体" w:cs="宋体" w:hint="eastAsia"/>
          <w:bCs/>
          <w:szCs w:val="21"/>
        </w:rPr>
        <w:t>清风起，我欲上蓬莱”，通过引用资料，突出了黑米、茶不仅是食物，又是中药，说明中药融入了生活。</w:t>
      </w:r>
    </w:p>
    <w:p w14:paraId="28F05B1A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示例三:举例子:举了生活中“煮生姜水”“烫海带腌白糖”给孩子治病的例子，说明中药比西药在使用上更有普遍性。突出中药在我们的生活中越来越重要。</w:t>
      </w:r>
    </w:p>
    <w:p w14:paraId="27E3B329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（4）不能。“多”指“大多数”，“都” 指“全部”，两个词所指的范围不一样。如果替换，就改变了句子的原意，夸大了西药的治疗效果，不符合说明文语言的准确性。</w:t>
      </w:r>
    </w:p>
    <w:p w14:paraId="655D0701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二、10.A</w:t>
      </w:r>
    </w:p>
    <w:p w14:paraId="3CE2ACC5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</w:t>
      </w:r>
    </w:p>
    <w:p w14:paraId="5F0AE19F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</w:t>
      </w:r>
    </w:p>
    <w:p w14:paraId="3F7E8BB8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</w:t>
      </w:r>
    </w:p>
    <w:p w14:paraId="74C2EE74" w14:textId="77777777" w:rsidR="00EB3FB9" w:rsidRDefault="00FB3F14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心里没底，对一些事情的了解和知识缺乏，导致不自信，没有把握。</w:t>
      </w:r>
    </w:p>
    <w:p w14:paraId="7542C575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14.通过列举正反两个事例，有力证明了“心虚后正确认识不足，努力进取，方能进步”的观点。</w:t>
      </w:r>
    </w:p>
    <w:p w14:paraId="1D9E1A4F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15.示例:张建，心虚不可怕，说明你认识到了自己的不足，有了努力的方向，只要认真学习朗诵技巧，加以练习，你一定会成功的。</w:t>
      </w:r>
    </w:p>
    <w:p w14:paraId="55640577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16.B</w:t>
      </w:r>
    </w:p>
    <w:p w14:paraId="79328BFB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17.这句话阐述了“欲望的顶线”的正反面，一方面它可以促使人前进， 另方面它需要“理智的调控与节制”才能发挥正确的作用。这句</w:t>
      </w:r>
      <w:proofErr w:type="gramStart"/>
      <w:r>
        <w:rPr>
          <w:rFonts w:ascii="宋体" w:hAnsi="宋体" w:cs="宋体" w:hint="eastAsia"/>
          <w:bCs/>
          <w:szCs w:val="21"/>
        </w:rPr>
        <w:t>话通过</w:t>
      </w:r>
      <w:proofErr w:type="gramEnd"/>
      <w:r>
        <w:rPr>
          <w:rFonts w:ascii="宋体" w:hAnsi="宋体" w:cs="宋体" w:hint="eastAsia"/>
          <w:bCs/>
          <w:szCs w:val="21"/>
        </w:rPr>
        <w:t>对“欲望的顶线”的辩证认识，引出下文对如何进行“理智的调控与节制”的讨论。</w:t>
      </w:r>
    </w:p>
    <w:p w14:paraId="23310FA6" w14:textId="77777777" w:rsidR="00EB3FB9" w:rsidRDefault="00FB3F1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三、18.略</w:t>
      </w:r>
    </w:p>
    <w:p w14:paraId="2C3229B3" w14:textId="77777777" w:rsidR="00EB3FB9" w:rsidRDefault="00EB3FB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sectPr w:rsidR="00EB3FB9"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B467" w14:textId="77777777" w:rsidR="003070CD" w:rsidRDefault="003070CD">
      <w:r>
        <w:separator/>
      </w:r>
    </w:p>
  </w:endnote>
  <w:endnote w:type="continuationSeparator" w:id="0">
    <w:p w14:paraId="1F6FA24F" w14:textId="77777777" w:rsidR="003070CD" w:rsidRDefault="0030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2230" w14:textId="77777777" w:rsidR="003070CD" w:rsidRDefault="003070CD">
      <w:r>
        <w:separator/>
      </w:r>
    </w:p>
  </w:footnote>
  <w:footnote w:type="continuationSeparator" w:id="0">
    <w:p w14:paraId="21AFCB32" w14:textId="77777777" w:rsidR="003070CD" w:rsidRDefault="0030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9415A"/>
    <w:multiLevelType w:val="singleLevel"/>
    <w:tmpl w:val="8D29415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28578A9"/>
    <w:multiLevelType w:val="singleLevel"/>
    <w:tmpl w:val="C28578A9"/>
    <w:lvl w:ilvl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D1FFE34"/>
    <w:multiLevelType w:val="singleLevel"/>
    <w:tmpl w:val="CD1FFE34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0240BFBC"/>
    <w:multiLevelType w:val="singleLevel"/>
    <w:tmpl w:val="0240BFBC"/>
    <w:lvl w:ilvl="0">
      <w:start w:val="2"/>
      <w:numFmt w:val="decimal"/>
      <w:suff w:val="nothing"/>
      <w:lvlText w:val="（%1）"/>
      <w:lvlJc w:val="left"/>
    </w:lvl>
  </w:abstractNum>
  <w:num w:numId="1" w16cid:durableId="1427573894">
    <w:abstractNumId w:val="1"/>
  </w:num>
  <w:num w:numId="2" w16cid:durableId="114518654">
    <w:abstractNumId w:val="0"/>
  </w:num>
  <w:num w:numId="3" w16cid:durableId="1899778653">
    <w:abstractNumId w:val="2"/>
  </w:num>
  <w:num w:numId="4" w16cid:durableId="602303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F34212"/>
    <w:rsid w:val="003070CD"/>
    <w:rsid w:val="00317101"/>
    <w:rsid w:val="00504AC5"/>
    <w:rsid w:val="00813C9C"/>
    <w:rsid w:val="009906BB"/>
    <w:rsid w:val="0099375C"/>
    <w:rsid w:val="009C2321"/>
    <w:rsid w:val="00EB3FB9"/>
    <w:rsid w:val="00FB3F14"/>
    <w:rsid w:val="01246DDB"/>
    <w:rsid w:val="0161636A"/>
    <w:rsid w:val="065C2E5F"/>
    <w:rsid w:val="0A0C26DB"/>
    <w:rsid w:val="0B132FDA"/>
    <w:rsid w:val="0B2B0A90"/>
    <w:rsid w:val="0D72703A"/>
    <w:rsid w:val="110F3C47"/>
    <w:rsid w:val="117B2C58"/>
    <w:rsid w:val="1531504F"/>
    <w:rsid w:val="16775FB3"/>
    <w:rsid w:val="178C06A5"/>
    <w:rsid w:val="18602D14"/>
    <w:rsid w:val="18812024"/>
    <w:rsid w:val="195D46BB"/>
    <w:rsid w:val="1B0B6DCE"/>
    <w:rsid w:val="1BAB1967"/>
    <w:rsid w:val="1D8F4D23"/>
    <w:rsid w:val="1F0D2CF1"/>
    <w:rsid w:val="1F6054C2"/>
    <w:rsid w:val="22A55C69"/>
    <w:rsid w:val="22D21A52"/>
    <w:rsid w:val="240243DA"/>
    <w:rsid w:val="243D74A0"/>
    <w:rsid w:val="25BB3FE4"/>
    <w:rsid w:val="272B4980"/>
    <w:rsid w:val="28E45D23"/>
    <w:rsid w:val="2A33143C"/>
    <w:rsid w:val="2AD85019"/>
    <w:rsid w:val="2D682C31"/>
    <w:rsid w:val="2FF64C62"/>
    <w:rsid w:val="308A4685"/>
    <w:rsid w:val="31CD3FAC"/>
    <w:rsid w:val="33D97E69"/>
    <w:rsid w:val="33E46842"/>
    <w:rsid w:val="3405085A"/>
    <w:rsid w:val="35F34212"/>
    <w:rsid w:val="36605A71"/>
    <w:rsid w:val="39CA51F5"/>
    <w:rsid w:val="3AE05B26"/>
    <w:rsid w:val="3B677B08"/>
    <w:rsid w:val="3CCD04B8"/>
    <w:rsid w:val="3D4273EB"/>
    <w:rsid w:val="3D570937"/>
    <w:rsid w:val="3D727EF0"/>
    <w:rsid w:val="3F020E2C"/>
    <w:rsid w:val="41025935"/>
    <w:rsid w:val="41850504"/>
    <w:rsid w:val="44EF44A2"/>
    <w:rsid w:val="48BA49F9"/>
    <w:rsid w:val="491E5440"/>
    <w:rsid w:val="4A46097D"/>
    <w:rsid w:val="4AF3756D"/>
    <w:rsid w:val="4CDE18AD"/>
    <w:rsid w:val="4DD52ADB"/>
    <w:rsid w:val="4E900E7E"/>
    <w:rsid w:val="500C53D1"/>
    <w:rsid w:val="50296210"/>
    <w:rsid w:val="5CB72CDE"/>
    <w:rsid w:val="5DC50B46"/>
    <w:rsid w:val="5DE719A0"/>
    <w:rsid w:val="600855BD"/>
    <w:rsid w:val="611D6E8D"/>
    <w:rsid w:val="62147AC0"/>
    <w:rsid w:val="642043ED"/>
    <w:rsid w:val="646B5A00"/>
    <w:rsid w:val="66D05A4B"/>
    <w:rsid w:val="67677F1D"/>
    <w:rsid w:val="67E33BBE"/>
    <w:rsid w:val="68156058"/>
    <w:rsid w:val="68265F3D"/>
    <w:rsid w:val="6B7227BC"/>
    <w:rsid w:val="6D080C3C"/>
    <w:rsid w:val="6EE73FF4"/>
    <w:rsid w:val="70194D27"/>
    <w:rsid w:val="753C3125"/>
    <w:rsid w:val="7A71309E"/>
    <w:rsid w:val="7AC7113A"/>
    <w:rsid w:val="7C4650C9"/>
    <w:rsid w:val="7CE333B2"/>
    <w:rsid w:val="7D5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12DB6"/>
  <w15:docId w15:val="{89BC04B5-870B-420D-9463-D26B0B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2583AD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6474</Characters>
  <Application>Microsoft Office Word</Application>
  <DocSecurity>0</DocSecurity>
  <Lines>53</Lines>
  <Paragraphs>15</Paragraphs>
  <ScaleCrop>false</ScaleCrop>
  <Manager>微信号：DEM2008</Manager>
  <Company>微信号：DEM2008</Company>
  <LinksUpToDate>false</LinksUpToDate>
  <CharactersWithSpaces>7594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孙 培</cp:lastModifiedBy>
  <cp:revision>4</cp:revision>
  <dcterms:created xsi:type="dcterms:W3CDTF">2022-07-20T12:56:00Z</dcterms:created>
  <dcterms:modified xsi:type="dcterms:W3CDTF">2023-02-17T03:24:00Z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FA86EC976E0647E39577F36954242AA4</vt:lpwstr>
  </property>
</Properties>
</file>