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卷6</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下列加点的字注音有误的一项 （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em w:val="dot"/>
        </w:rPr>
        <w:t>幌</w:t>
      </w:r>
      <w:r>
        <w:rPr>
          <w:rFonts w:ascii="宋体" w:hAnsi="宋体" w:eastAsia="宋体" w:cs="宋体"/>
          <w:szCs w:val="21"/>
        </w:rPr>
        <w:t>子（</w:t>
      </w:r>
      <w:r>
        <w:rPr>
          <w:rFonts w:ascii="Times New Roman" w:hAnsi="Times New Roman" w:eastAsia="Times New Roman" w:cs="Times New Roman"/>
          <w:szCs w:val="21"/>
        </w:rPr>
        <w:t>huǎnɡ</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怯</w:t>
      </w:r>
      <w:r>
        <w:rPr>
          <w:rFonts w:ascii="宋体" w:hAnsi="宋体" w:eastAsia="宋体" w:cs="宋体"/>
          <w:szCs w:val="21"/>
        </w:rPr>
        <w:t>懦（</w:t>
      </w:r>
      <w:r>
        <w:rPr>
          <w:rFonts w:ascii="Times New Roman" w:hAnsi="Times New Roman" w:eastAsia="Times New Roman" w:cs="Times New Roman"/>
          <w:szCs w:val="21"/>
        </w:rPr>
        <w:t>qiè</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雕梁画</w:t>
      </w:r>
      <w:r>
        <w:rPr>
          <w:rFonts w:ascii="宋体" w:hAnsi="宋体" w:eastAsia="宋体" w:cs="宋体"/>
          <w:szCs w:val="21"/>
          <w:em w:val="dot"/>
        </w:rPr>
        <w:t>栋</w:t>
      </w:r>
      <w:r>
        <w:rPr>
          <w:rFonts w:ascii="宋体" w:hAnsi="宋体" w:eastAsia="宋体" w:cs="宋体"/>
          <w:szCs w:val="21"/>
        </w:rPr>
        <w:t>（</w:t>
      </w:r>
      <w:r>
        <w:rPr>
          <w:rFonts w:ascii="Times New Roman" w:hAnsi="Times New Roman" w:eastAsia="Times New Roman" w:cs="Times New Roman"/>
          <w:szCs w:val="21"/>
        </w:rPr>
        <w:t>dònɡ</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忌</w:t>
      </w:r>
      <w:r>
        <w:rPr>
          <w:rFonts w:ascii="宋体" w:hAnsi="宋体" w:eastAsia="宋体" w:cs="宋体"/>
          <w:szCs w:val="21"/>
          <w:em w:val="dot"/>
        </w:rPr>
        <w:t>讳</w:t>
      </w:r>
      <w:r>
        <w:rPr>
          <w:rFonts w:ascii="宋体" w:hAnsi="宋体" w:eastAsia="宋体" w:cs="宋体"/>
          <w:szCs w:val="21"/>
        </w:rPr>
        <w:t>（</w:t>
      </w:r>
      <w:r>
        <w:rPr>
          <w:rFonts w:ascii="Times New Roman" w:hAnsi="Times New Roman" w:eastAsia="Times New Roman" w:cs="Times New Roman"/>
          <w:szCs w:val="21"/>
        </w:rPr>
        <w:t>huì</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拾</w:t>
      </w:r>
      <w:r>
        <w:rPr>
          <w:rFonts w:ascii="宋体" w:hAnsi="宋体" w:eastAsia="宋体" w:cs="宋体"/>
          <w:szCs w:val="21"/>
          <w:em w:val="dot"/>
        </w:rPr>
        <w:t>掇</w:t>
      </w:r>
      <w:r>
        <w:rPr>
          <w:rFonts w:ascii="宋体" w:hAnsi="宋体" w:eastAsia="宋体" w:cs="宋体"/>
          <w:szCs w:val="21"/>
        </w:rPr>
        <w:t>（</w:t>
      </w:r>
      <w:r>
        <w:rPr>
          <w:rFonts w:ascii="Times New Roman" w:hAnsi="Times New Roman" w:eastAsia="Times New Roman" w:cs="Times New Roman"/>
          <w:szCs w:val="21"/>
        </w:rPr>
        <w:t>duo</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骂骂</w:t>
      </w:r>
      <w:r>
        <w:rPr>
          <w:rFonts w:ascii="宋体" w:hAnsi="宋体" w:eastAsia="宋体" w:cs="宋体"/>
          <w:szCs w:val="21"/>
          <w:em w:val="dot"/>
        </w:rPr>
        <w:t>咧</w:t>
      </w:r>
      <w:r>
        <w:rPr>
          <w:rFonts w:ascii="宋体" w:hAnsi="宋体" w:eastAsia="宋体" w:cs="宋体"/>
          <w:szCs w:val="21"/>
        </w:rPr>
        <w:t>咧（</w:t>
      </w:r>
      <w:r>
        <w:rPr>
          <w:rFonts w:ascii="Times New Roman" w:hAnsi="Times New Roman" w:eastAsia="Times New Roman" w:cs="Times New Roman"/>
          <w:szCs w:val="21"/>
        </w:rPr>
        <w:t>liě</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侦</w:t>
      </w:r>
      <w:r>
        <w:rPr>
          <w:rFonts w:ascii="宋体" w:hAnsi="宋体" w:eastAsia="宋体" w:cs="宋体"/>
          <w:szCs w:val="21"/>
          <w:em w:val="dot"/>
        </w:rPr>
        <w:t>缉</w:t>
      </w:r>
      <w:r>
        <w:rPr>
          <w:rFonts w:ascii="宋体" w:hAnsi="宋体" w:eastAsia="宋体" w:cs="宋体"/>
          <w:szCs w:val="21"/>
        </w:rPr>
        <w:t>（</w:t>
      </w:r>
      <w:r>
        <w:rPr>
          <w:rFonts w:ascii="Times New Roman" w:hAnsi="Times New Roman" w:eastAsia="Times New Roman" w:cs="Times New Roman"/>
          <w:szCs w:val="21"/>
        </w:rPr>
        <w:t>jī</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捣</w:t>
      </w:r>
      <w:r>
        <w:rPr>
          <w:rFonts w:ascii="宋体" w:hAnsi="宋体" w:eastAsia="宋体" w:cs="宋体"/>
          <w:szCs w:val="21"/>
        </w:rPr>
        <w:t>蛋（</w:t>
      </w:r>
      <w:r>
        <w:rPr>
          <w:rFonts w:ascii="Times New Roman" w:hAnsi="Times New Roman" w:eastAsia="Times New Roman" w:cs="Times New Roman"/>
          <w:szCs w:val="21"/>
        </w:rPr>
        <w:t>dǎo</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咬牙</w:t>
      </w:r>
      <w:r>
        <w:rPr>
          <w:rFonts w:ascii="宋体" w:hAnsi="宋体" w:eastAsia="宋体" w:cs="宋体"/>
          <w:szCs w:val="21"/>
          <w:em w:val="dot"/>
        </w:rPr>
        <w:t>跺</w:t>
      </w:r>
      <w:r>
        <w:rPr>
          <w:rFonts w:ascii="宋体" w:hAnsi="宋体" w:eastAsia="宋体" w:cs="宋体"/>
          <w:szCs w:val="21"/>
        </w:rPr>
        <w:t>脚（</w:t>
      </w:r>
      <w:r>
        <w:rPr>
          <w:rFonts w:ascii="Times New Roman" w:hAnsi="Times New Roman" w:eastAsia="Times New Roman" w:cs="Times New Roman"/>
          <w:szCs w:val="21"/>
        </w:rPr>
        <w:t>duò</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凄</w:t>
      </w:r>
      <w:r>
        <w:rPr>
          <w:rFonts w:ascii="宋体" w:hAnsi="宋体" w:eastAsia="宋体" w:cs="宋体"/>
          <w:szCs w:val="21"/>
          <w:em w:val="dot"/>
        </w:rPr>
        <w:t>惨</w:t>
      </w:r>
      <w:r>
        <w:rPr>
          <w:rFonts w:ascii="宋体" w:hAnsi="宋体" w:eastAsia="宋体" w:cs="宋体"/>
          <w:szCs w:val="21"/>
        </w:rPr>
        <w:t>（</w:t>
      </w:r>
      <w:r>
        <w:rPr>
          <w:rFonts w:ascii="Times New Roman" w:hAnsi="Times New Roman" w:eastAsia="Times New Roman" w:cs="Times New Roman"/>
          <w:szCs w:val="21"/>
        </w:rPr>
        <w:t>cǎn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耷</w:t>
      </w:r>
      <w:r>
        <w:rPr>
          <w:rFonts w:ascii="宋体" w:hAnsi="宋体" w:eastAsia="宋体" w:cs="宋体"/>
          <w:szCs w:val="21"/>
        </w:rPr>
        <w:t>拉（</w:t>
      </w:r>
      <w:r>
        <w:rPr>
          <w:rFonts w:ascii="Times New Roman" w:hAnsi="Times New Roman" w:eastAsia="Times New Roman" w:cs="Times New Roman"/>
          <w:szCs w:val="21"/>
        </w:rPr>
        <w:t>dā</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另请高</w:t>
      </w:r>
      <w:r>
        <w:rPr>
          <w:rFonts w:ascii="宋体" w:hAnsi="宋体" w:eastAsia="宋体" w:cs="宋体"/>
          <w:szCs w:val="21"/>
          <w:em w:val="dot"/>
        </w:rPr>
        <w:t>明</w:t>
      </w:r>
      <w:r>
        <w:rPr>
          <w:rFonts w:ascii="宋体" w:hAnsi="宋体" w:eastAsia="宋体" w:cs="宋体"/>
          <w:szCs w:val="21"/>
        </w:rPr>
        <w:t>（</w:t>
      </w:r>
      <w:r>
        <w:rPr>
          <w:rFonts w:ascii="Times New Roman" w:hAnsi="Times New Roman" w:eastAsia="Times New Roman" w:cs="Times New Roman"/>
          <w:szCs w:val="21"/>
        </w:rPr>
        <w:t>mínɡ</w:t>
      </w:r>
      <w:r>
        <w:rPr>
          <w:rFonts w:ascii="宋体" w:hAnsi="宋体" w:eastAsia="宋体" w:cs="宋体"/>
          <w:szCs w:val="21"/>
        </w:rPr>
        <w:t>）</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骂骂</w:t>
      </w:r>
      <w:r>
        <w:rPr>
          <w:rFonts w:ascii="宋体" w:hAnsi="宋体" w:eastAsia="宋体" w:cs="宋体"/>
          <w:color w:val="FF0000"/>
          <w:szCs w:val="21"/>
          <w:em w:val="dot"/>
        </w:rPr>
        <w:t>咧</w:t>
      </w:r>
      <w:r>
        <w:rPr>
          <w:rFonts w:ascii="宋体" w:hAnsi="宋体" w:eastAsia="宋体" w:cs="宋体"/>
          <w:color w:val="FF0000"/>
          <w:szCs w:val="21"/>
        </w:rPr>
        <w:t>咧（</w:t>
      </w:r>
      <w:r>
        <w:rPr>
          <w:rFonts w:ascii="Times New Roman" w:hAnsi="Times New Roman" w:eastAsia="Times New Roman" w:cs="Times New Roman"/>
          <w:color w:val="FF0000"/>
          <w:szCs w:val="21"/>
        </w:rPr>
        <w:t>liě</w:t>
      </w:r>
      <w:r>
        <w:rPr>
          <w:rFonts w:ascii="宋体" w:hAnsi="宋体" w:eastAsia="宋体" w:cs="宋体"/>
          <w:color w:val="FF0000"/>
          <w:szCs w:val="21"/>
        </w:rPr>
        <w:t>）应读为“</w:t>
      </w:r>
      <w:r>
        <w:rPr>
          <w:rFonts w:ascii="Times New Roman" w:hAnsi="Times New Roman" w:eastAsia="Times New Roman" w:cs="Times New Roman"/>
          <w:color w:val="FF0000"/>
          <w:szCs w:val="21"/>
        </w:rPr>
        <w:t>liē</w:t>
      </w:r>
      <w:r>
        <w:rPr>
          <w:rFonts w:ascii="宋体" w:hAnsi="宋体" w:eastAsia="宋体" w:cs="宋体"/>
          <w:color w:val="FF0000"/>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下列词语书写完全正确的一项是（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鼎胜   窝囊   冤枉   达官显贵</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喧哗   衣襟   伺候   商贾名流</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标致   隶属   能耐   珠联壁合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规矩   憋闷   麻利   百年好和</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A．“胜”应写作“盛”；C．“壁”应写作“璧”；D．“和”应写作“合”。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下列句子中没有语病的一项是（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唱着毕业的骊歌，回眸初中生活的阴晴雨雪，七彩校园里回响着我们青春的誓言和浓浓的师生情谊。</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中国不仅有发展“一带一路”这一宏大倡议的决心，也有实现这一美好蓝图的能力。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据业内专家估计，仅在我国，未来5年内大数据人才缺口就将超过130万人以上。</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通过参加这次活动，使我对中国博大精深的书法艺术产生了浓厚的兴趣。</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A“回响”与“情谊”搭配不当；C“超过”与“以上”重复；D缺少主语，去掉“通过”或“使”。</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下列句中加点词语运用不恰当的一项是（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这部电视剧不错，看了后没有</w:t>
      </w:r>
      <w:r>
        <w:rPr>
          <w:rFonts w:ascii="宋体" w:hAnsi="宋体" w:eastAsia="宋体" w:cs="宋体"/>
          <w:szCs w:val="21"/>
          <w:em w:val="dot"/>
        </w:rPr>
        <w:t>哗众取宠</w:t>
      </w:r>
      <w:r>
        <w:rPr>
          <w:rFonts w:ascii="宋体" w:hAnsi="宋体" w:eastAsia="宋体" w:cs="宋体"/>
          <w:szCs w:val="21"/>
        </w:rPr>
        <w:t>、矫揉造作的感觉。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我要看那滚滚的波涛，我要听那</w:t>
      </w:r>
      <w:r>
        <w:rPr>
          <w:rFonts w:ascii="宋体" w:hAnsi="宋体" w:eastAsia="宋体" w:cs="宋体"/>
          <w:szCs w:val="21"/>
          <w:em w:val="dot"/>
        </w:rPr>
        <w:t>鞺鞺鞳鞳</w:t>
      </w:r>
      <w:r>
        <w:rPr>
          <w:rFonts w:ascii="宋体" w:hAnsi="宋体" w:eastAsia="宋体" w:cs="宋体"/>
          <w:szCs w:val="21"/>
        </w:rPr>
        <w:t>（</w:t>
      </w:r>
      <w:r>
        <w:rPr>
          <w:rFonts w:ascii="Times New Roman" w:hAnsi="Times New Roman" w:eastAsia="Times New Roman" w:cs="Times New Roman"/>
          <w:szCs w:val="21"/>
        </w:rPr>
        <w:t>tāng tāng tà tà</w:t>
      </w:r>
      <w:r>
        <w:rPr>
          <w:rFonts w:ascii="宋体" w:hAnsi="宋体" w:eastAsia="宋体" w:cs="宋体"/>
          <w:szCs w:val="21"/>
        </w:rPr>
        <w:t>）的咆哮，我要漂流到那没有阴谋、没有污秽、没有自私自利的没有人的小岛上去呀！</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首先，得要求思想明确，这样，话才不会讲得</w:t>
      </w:r>
      <w:r>
        <w:rPr>
          <w:rFonts w:ascii="宋体" w:hAnsi="宋体" w:eastAsia="宋体" w:cs="宋体"/>
          <w:szCs w:val="21"/>
          <w:em w:val="dot"/>
        </w:rPr>
        <w:t>拖泥带水</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只有这神奇、美丽、和平的</w:t>
      </w:r>
      <w:r>
        <w:rPr>
          <w:rFonts w:ascii="宋体" w:hAnsi="宋体" w:eastAsia="宋体" w:cs="宋体"/>
          <w:szCs w:val="21"/>
          <w:em w:val="dot"/>
        </w:rPr>
        <w:t>德高望重</w:t>
      </w:r>
      <w:r>
        <w:rPr>
          <w:rFonts w:ascii="宋体" w:hAnsi="宋体" w:eastAsia="宋体" w:cs="宋体"/>
          <w:szCs w:val="21"/>
        </w:rPr>
        <w:t>的地方，才能成为生气勃勃的鸟的世界。</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德高望重多称颂年纪高而且大多是有名望的人，不能指地方。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下列句中标点符号使用不当的一项是（   ）</w:t>
      </w:r>
      <w:bookmarkStart w:id="0" w:name="_GoBack"/>
      <w:bookmarkEnd w:id="0"/>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来到孔子的故乡——曲阜，游客都要游览“三孔”（孔庙、孔府、孔林），体验传统文化。</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“春雨惊春清谷天”，点出了春天有立春、雨水、惊蛰、春分、清明、和谷雨的节气。</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对联——汉语特有的文学形式，通常用毛笔竖着写。贴挂时，上联居右，下联居左。</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古人题咏枫桥，除《枫桥夜泊》外，杜牧也写过“长洲茂苑草萧萧，暮烟秋雨过枫桥”。</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和前面的“、”去掉。故选B。</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填入下列语段空缺处的句子，顺序排列最恰当的一项是（   ）</w:t>
      </w:r>
    </w:p>
    <w:p>
      <w:pPr>
        <w:spacing w:line="360" w:lineRule="auto"/>
        <w:jc w:val="left"/>
        <w:textAlignment w:val="center"/>
        <w:rPr>
          <w:rFonts w:ascii="宋体" w:hAnsi="宋体" w:eastAsia="宋体" w:cs="宋体"/>
          <w:szCs w:val="21"/>
        </w:rPr>
      </w:pPr>
      <w:r>
        <w:rPr>
          <w:rFonts w:ascii="宋体" w:hAnsi="宋体" w:eastAsia="宋体" w:cs="宋体"/>
          <w:szCs w:val="21"/>
        </w:rPr>
        <w:t>①在这些美味大餐中，我们感受生活的酸甜苦辣，体味人生的千姿百态。</w:t>
      </w:r>
    </w:p>
    <w:p>
      <w:pPr>
        <w:spacing w:line="360" w:lineRule="auto"/>
        <w:jc w:val="left"/>
        <w:textAlignment w:val="center"/>
        <w:rPr>
          <w:rFonts w:ascii="宋体" w:hAnsi="宋体" w:eastAsia="宋体" w:cs="宋体"/>
          <w:szCs w:val="21"/>
        </w:rPr>
      </w:pPr>
      <w:r>
        <w:rPr>
          <w:rFonts w:ascii="宋体" w:hAnsi="宋体" w:eastAsia="宋体" w:cs="宋体"/>
          <w:szCs w:val="21"/>
        </w:rPr>
        <w:t>②你将与安东尼奥交流，领悟戏剧中的人生，人生中的戏剧。</w:t>
      </w:r>
    </w:p>
    <w:p>
      <w:pPr>
        <w:spacing w:line="360" w:lineRule="auto"/>
        <w:jc w:val="left"/>
        <w:textAlignment w:val="center"/>
        <w:rPr>
          <w:rFonts w:ascii="宋体" w:hAnsi="宋体" w:eastAsia="宋体" w:cs="宋体"/>
          <w:szCs w:val="21"/>
        </w:rPr>
      </w:pPr>
      <w:r>
        <w:rPr>
          <w:rFonts w:ascii="宋体" w:hAnsi="宋体" w:eastAsia="宋体" w:cs="宋体"/>
          <w:szCs w:val="21"/>
        </w:rPr>
        <w:t>③你将与孔乙己对话，体味生命的本质，引发对人生的思考。</w:t>
      </w:r>
    </w:p>
    <w:p>
      <w:pPr>
        <w:spacing w:line="360" w:lineRule="auto"/>
        <w:jc w:val="left"/>
        <w:textAlignment w:val="center"/>
        <w:rPr>
          <w:rFonts w:ascii="宋体" w:hAnsi="宋体" w:eastAsia="宋体" w:cs="宋体"/>
          <w:szCs w:val="21"/>
        </w:rPr>
      </w:pPr>
      <w:r>
        <w:rPr>
          <w:rFonts w:ascii="宋体" w:hAnsi="宋体" w:eastAsia="宋体" w:cs="宋体"/>
          <w:szCs w:val="21"/>
        </w:rPr>
        <w:t>④所以，爱语文，就是爱生活，爱人生！</w:t>
      </w:r>
    </w:p>
    <w:p>
      <w:pPr>
        <w:spacing w:line="360" w:lineRule="auto"/>
        <w:jc w:val="left"/>
        <w:textAlignment w:val="center"/>
        <w:rPr>
          <w:rFonts w:ascii="宋体" w:hAnsi="宋体" w:eastAsia="宋体" w:cs="宋体"/>
          <w:szCs w:val="21"/>
        </w:rPr>
      </w:pPr>
      <w:r>
        <w:rPr>
          <w:rFonts w:ascii="宋体" w:hAnsi="宋体" w:eastAsia="宋体" w:cs="宋体"/>
          <w:szCs w:val="21"/>
        </w:rPr>
        <w:t>⑤一篇篇文质优美的课文，是一道道视觉美味，也是一道道精神大餐。</w:t>
      </w:r>
    </w:p>
    <w:p>
      <w:pPr>
        <w:spacing w:line="360" w:lineRule="auto"/>
        <w:jc w:val="left"/>
        <w:textAlignment w:val="center"/>
        <w:rPr>
          <w:rFonts w:ascii="宋体" w:hAnsi="宋体" w:eastAsia="宋体" w:cs="宋体"/>
          <w:szCs w:val="21"/>
        </w:rPr>
      </w:pPr>
      <w:r>
        <w:rPr>
          <w:rFonts w:ascii="宋体" w:hAnsi="宋体" w:eastAsia="宋体" w:cs="宋体"/>
          <w:szCs w:val="21"/>
        </w:rPr>
        <w:t>⑥在旅行中，你将走进小说天地，登上戏剧舞台。</w:t>
      </w:r>
    </w:p>
    <w:p>
      <w:pPr>
        <w:tabs>
          <w:tab w:val="left" w:pos="2076"/>
          <w:tab w:val="left" w:pos="4153"/>
          <w:tab w:val="left" w:pos="6229"/>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⑤①④⑥②③</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⑥⑤①③②④</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宋体"/>
          <w:szCs w:val="21"/>
        </w:rPr>
        <w:t>⑥③②⑤①④</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⑤①⑥③②④</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【答案】C</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考查语言运用的句子衔接排序。根据第一句可推出下一句应该接“旅行”，选项⑥中有关键词“旅行”，所以排除AD，第⑥中句末说的是戏剧舞台，因此答案第②句和第③句，可知先③后②，然后比较①④⑤，可知第④句有“所以”因此排最后，①句和⑤根据句子的衔接来看因该是先⑤后①。所以答案选C。</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阅读《儒林外史》选段，回答问题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知县安了席坐下，用的都是银镶杯箸。（A）退前缩后的不举杯箸，知县不解其故。（B）笑道：“世先生因遵制，想是不用这个杯箸。”知县忙叫换去，换了一个瓷杯、一双象牙箸来。（A）又不肯举。（B）道：“这个箸也不用。”随即换了一双白颜色竹子的来，方才罢了。知县疑惑他居丧如此尽礼，倘或不用荤酒，却是不曾备办。过后看见他在燕窝碗里拣了一个大虾元子送在嘴里，方才放心。</w:t>
      </w:r>
    </w:p>
    <w:p>
      <w:pPr>
        <w:spacing w:line="360" w:lineRule="auto"/>
        <w:jc w:val="left"/>
        <w:textAlignment w:val="center"/>
        <w:rPr>
          <w:rFonts w:ascii="宋体" w:hAnsi="宋体" w:eastAsia="宋体" w:cs="宋体"/>
          <w:szCs w:val="21"/>
        </w:rPr>
      </w:pPr>
      <w:r>
        <w:rPr>
          <w:rFonts w:ascii="宋体" w:hAnsi="宋体" w:eastAsia="宋体" w:cs="宋体"/>
          <w:szCs w:val="21"/>
        </w:rPr>
        <w:t>①文中A和B分别是谁？从上文中，可以看出A是一个怎样的人？</w:t>
      </w:r>
    </w:p>
    <w:p>
      <w:pPr>
        <w:spacing w:line="360" w:lineRule="auto"/>
        <w:jc w:val="left"/>
        <w:textAlignment w:val="center"/>
        <w:rPr>
          <w:rFonts w:ascii="宋体" w:hAnsi="宋体" w:eastAsia="宋体" w:cs="宋体"/>
          <w:szCs w:val="21"/>
        </w:rPr>
      </w:pPr>
      <w:r>
        <w:rPr>
          <w:rFonts w:ascii="宋体" w:hAnsi="宋体" w:eastAsia="宋体" w:cs="宋体"/>
          <w:szCs w:val="21"/>
        </w:rPr>
        <w:t>②A考取功名之后，B曾经通过哪些手段拉拢A，套近乎？</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①A是范进，B是张乡绅（张静斋），范进做作虚伪。②范进中举后，张乡坤登门贺喜，与范进乱攀关系，说是彼此是亲切的世兄弟，是同门师兄弟，亲骨肉一般；送范进房子；送范进银子。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1）本题考查名著故事情节。这个文段写的是范进假装守孝，实则与汤知县等人吃酒，尽失孝道。A指的是范进，由“随即换了一双白颜色竹子的来，方才罢了。他在燕窝碗里拣了一个大虾元子送在嘴里”可见他虚伪、做作。从B笑道：“世先生因遵制，想是不用这个杯箸。这个箸也不用”可知B了解范进的真实想法，B指的是张静斋。（2）本题考查名著内容。原著如下：张乡绅从轿子中走下来，头戴纱帽，身穿葵花色圆领，金带、皂靴，远远便作揖道：“范兄近来如何？久不往来。”同范进让了进来，到堂屋内平磕了头，分宾主坐下。范进道：“晚生向来仰慕老先生，只是无缘，不曾多拜会。”张乡绅道：“适才看见题名录，贵房师高要县汤公，就是先祖的门生，我和你是亲切的世弟兄。前时之交，甚为小弟之幸。”范进道：“晚生惭愧，却幸得出老先生门下，可为欣喜。”张乡绅四面将眼睛望了一望，说道：“世先生仍是清贫。”随在跟的家人手里拿过一封银子来，说道：“弟却也无以为敬，谨具贺仪五十两，世先生权且收着。我早说过，这华居其实住不得，将来当事拜往，俱不甚便。弟有空房一所，就在东门大街上，三进三间，虽不轩敞，也还干净，就送与世先生；搬到那里去住，早晚也好请教些。”范进再三推辞，张乡绅急了，道：“你我年谊世好，又相交久矣，就如至亲骨肉一般；若要如此，就是见外了。”由此可见，范进中举后，张乡坤登门贺喜，说彼此是亲切的世兄弟，是同门师兄弟，亲骨肉一般；送范进房子；送范进银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综合性学习</w:t>
      </w:r>
    </w:p>
    <w:p>
      <w:pPr>
        <w:spacing w:line="360" w:lineRule="auto"/>
        <w:jc w:val="left"/>
        <w:textAlignment w:val="center"/>
        <w:rPr>
          <w:rFonts w:ascii="宋体" w:hAnsi="宋体" w:eastAsia="宋体" w:cs="宋体"/>
          <w:szCs w:val="21"/>
        </w:rPr>
      </w:pPr>
      <w:r>
        <w:rPr>
          <w:rFonts w:ascii="宋体" w:hAnsi="宋体" w:eastAsia="宋体" w:cs="宋体"/>
          <w:szCs w:val="21"/>
        </w:rPr>
        <w:t>“青年兴则国家兴，青年强则国家强。青年一代有理想、有本领、有担当，国家就有希望。”你所在的学校正在举办以“自强不息”为主题的综合性学习活动。请你积极参加并完成以下任务。</w:t>
      </w:r>
    </w:p>
    <w:p>
      <w:pPr>
        <w:spacing w:line="360" w:lineRule="auto"/>
        <w:jc w:val="left"/>
        <w:textAlignment w:val="center"/>
        <w:rPr>
          <w:rFonts w:ascii="宋体" w:hAnsi="宋体" w:eastAsia="宋体" w:cs="宋体"/>
          <w:szCs w:val="21"/>
        </w:rPr>
      </w:pPr>
      <w:r>
        <w:rPr>
          <w:rFonts w:ascii="宋体" w:hAnsi="宋体" w:eastAsia="宋体" w:cs="宋体"/>
          <w:szCs w:val="21"/>
        </w:rPr>
        <w:t>（1）中国古典诗词中有很多表达“自强不息”含义的名句，请你举出一例并说说其含义。</w:t>
      </w:r>
    </w:p>
    <w:p>
      <w:pPr>
        <w:spacing w:line="360" w:lineRule="auto"/>
        <w:jc w:val="left"/>
        <w:textAlignment w:val="center"/>
        <w:rPr>
          <w:rFonts w:ascii="宋体" w:hAnsi="宋体" w:eastAsia="宋体" w:cs="宋体"/>
          <w:szCs w:val="21"/>
        </w:rPr>
      </w:pPr>
      <w:r>
        <w:rPr>
          <w:rFonts w:ascii="宋体" w:hAnsi="宋体" w:eastAsia="宋体" w:cs="宋体"/>
          <w:szCs w:val="21"/>
        </w:rPr>
        <w:t>（2）（板块设计）“少年强，国家强；青春梦，中国梦”活动期间，每位同学都要办一期以“青春畅想”为主题的手抄报，请你参照示例，再设计两个板块。</w:t>
      </w:r>
    </w:p>
    <w:p>
      <w:pPr>
        <w:spacing w:line="360" w:lineRule="auto"/>
        <w:jc w:val="left"/>
        <w:textAlignment w:val="center"/>
        <w:rPr>
          <w:rFonts w:ascii="宋体" w:hAnsi="宋体" w:eastAsia="宋体" w:cs="宋体"/>
          <w:szCs w:val="21"/>
        </w:rPr>
      </w:pPr>
      <w:r>
        <w:rPr>
          <w:rFonts w:ascii="宋体" w:hAnsi="宋体" w:eastAsia="宋体" w:cs="宋体"/>
          <w:szCs w:val="21"/>
        </w:rPr>
        <w:t>（示例）板块一：青春的宣言</w:t>
      </w:r>
    </w:p>
    <w:p>
      <w:pPr>
        <w:spacing w:line="360" w:lineRule="auto"/>
        <w:jc w:val="left"/>
        <w:textAlignment w:val="center"/>
        <w:rPr>
          <w:rFonts w:ascii="宋体" w:hAnsi="宋体" w:eastAsia="宋体" w:cs="宋体"/>
          <w:szCs w:val="21"/>
        </w:rPr>
      </w:pPr>
      <w:r>
        <w:rPr>
          <w:rFonts w:ascii="宋体" w:hAnsi="宋体" w:eastAsia="宋体" w:cs="宋体"/>
          <w:szCs w:val="21"/>
        </w:rPr>
        <w:t>板块二：青春座右铭</w:t>
      </w:r>
    </w:p>
    <w:p>
      <w:pPr>
        <w:spacing w:line="360" w:lineRule="auto"/>
        <w:jc w:val="left"/>
        <w:textAlignment w:val="center"/>
        <w:rPr>
          <w:rFonts w:ascii="宋体" w:hAnsi="宋体" w:eastAsia="宋体" w:cs="宋体"/>
          <w:szCs w:val="21"/>
        </w:rPr>
      </w:pPr>
      <w:r>
        <w:rPr>
          <w:rFonts w:ascii="宋体" w:hAnsi="宋体" w:eastAsia="宋体" w:cs="宋体"/>
          <w:szCs w:val="21"/>
        </w:rPr>
        <w:t xml:space="preserve">板块三：________ </w:t>
      </w:r>
    </w:p>
    <w:p>
      <w:pPr>
        <w:spacing w:line="360" w:lineRule="auto"/>
        <w:jc w:val="left"/>
        <w:textAlignment w:val="center"/>
        <w:rPr>
          <w:rFonts w:ascii="宋体" w:hAnsi="宋体" w:eastAsia="宋体" w:cs="宋体"/>
          <w:szCs w:val="21"/>
        </w:rPr>
      </w:pPr>
      <w:r>
        <w:rPr>
          <w:rFonts w:ascii="宋体" w:hAnsi="宋体" w:eastAsia="宋体" w:cs="宋体"/>
          <w:szCs w:val="21"/>
        </w:rPr>
        <w:t>板块四：________</w:t>
      </w:r>
    </w:p>
    <w:p>
      <w:pPr>
        <w:spacing w:line="360" w:lineRule="auto"/>
        <w:jc w:val="left"/>
        <w:textAlignment w:val="center"/>
        <w:rPr>
          <w:rFonts w:ascii="宋体" w:hAnsi="宋体" w:eastAsia="宋体" w:cs="宋体"/>
          <w:szCs w:val="21"/>
        </w:rPr>
      </w:pPr>
      <w:r>
        <w:rPr>
          <w:rFonts w:ascii="宋体" w:hAnsi="宋体" w:eastAsia="宋体" w:cs="宋体"/>
          <w:szCs w:val="21"/>
        </w:rPr>
        <w:t>（3）（青春感想）</w:t>
      </w:r>
    </w:p>
    <w:p>
      <w:pPr>
        <w:spacing w:line="360" w:lineRule="auto"/>
        <w:jc w:val="left"/>
        <w:textAlignment w:val="center"/>
        <w:rPr>
          <w:rFonts w:ascii="宋体" w:hAnsi="宋体" w:eastAsia="宋体" w:cs="宋体"/>
          <w:szCs w:val="21"/>
        </w:rPr>
      </w:pPr>
      <w:r>
        <w:rPr>
          <w:rFonts w:ascii="宋体" w:hAnsi="宋体" w:eastAsia="宋体" w:cs="宋体"/>
          <w:szCs w:val="21"/>
        </w:rPr>
        <w:t>迈进“青春的门槛”，我们会尝到人生的酸甜苦辣。阅读下面的材料，写出自己的感想。（30字左右）</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时间老人给了每人一个名叫“青春”的盒子，谁对这个盒子特别珍惜，谁拥有青春的时间就会越长。一天，时间老人来到人间，看到一个16岁的小伙子没精打采、垂头丧气，而一个60岁的老人却笑容可掬、生气勃勃。时间老人觉得非常奇怪，好奇地先打开了老人的“青春”盒子，发现里面装的是宽容、爱心、乐观、自信、勇敢，而打开小伙子的“青春”盒子，发现里面装的是自私、嫉妒、悲观、自卑。</w:t>
      </w:r>
    </w:p>
    <w:p>
      <w:pPr>
        <w:spacing w:line="360" w:lineRule="auto"/>
        <w:jc w:val="left"/>
        <w:textAlignment w:val="center"/>
        <w:rPr>
          <w:rFonts w:ascii="宋体" w:hAnsi="宋体" w:eastAsia="宋体" w:cs="宋体"/>
          <w:szCs w:val="21"/>
        </w:rPr>
      </w:pPr>
      <w:r>
        <w:rPr>
          <w:rFonts w:ascii="宋体" w:hAnsi="宋体" w:eastAsia="宋体" w:cs="宋体"/>
          <w:szCs w:val="21"/>
        </w:rPr>
        <w:t>（4）（感言续说）</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在活动结束的晚会上，小宇同学深情地说道：“人的生命只有一次青春。②现在，青春是用来奋斗的，将来，青春是用来回忆的。③只有进行了激情奋斗的青春，只有进行了顽强拼搏的青春，只有为人民作出了奉献的青春，才会留下充实、持久、无悔的回忆。”但由于太激动，她的话语中出现了几处错误，请你帮他修改一下。</w:t>
      </w:r>
    </w:p>
    <w:p>
      <w:pPr>
        <w:spacing w:line="360" w:lineRule="auto"/>
        <w:jc w:val="left"/>
        <w:textAlignment w:val="center"/>
        <w:rPr>
          <w:rFonts w:ascii="宋体" w:hAnsi="宋体" w:eastAsia="宋体" w:cs="宋体"/>
          <w:szCs w:val="21"/>
        </w:rPr>
      </w:pPr>
      <w:r>
        <w:rPr>
          <w:rFonts w:ascii="宋体" w:hAnsi="宋体" w:eastAsia="宋体" w:cs="宋体"/>
          <w:szCs w:val="21"/>
        </w:rPr>
        <w:t>A．第①句有语病，请将修改后的句子写在下面的横线上。</w:t>
      </w:r>
    </w:p>
    <w:p>
      <w:pPr>
        <w:spacing w:line="360" w:lineRule="auto"/>
        <w:jc w:val="left"/>
        <w:textAlignment w:val="center"/>
        <w:rPr>
          <w:rFonts w:ascii="宋体" w:hAnsi="宋体" w:eastAsia="宋体" w:cs="宋体"/>
          <w:szCs w:val="21"/>
        </w:rPr>
      </w:pPr>
      <w:r>
        <w:rPr>
          <w:rFonts w:ascii="宋体" w:hAnsi="宋体" w:eastAsia="宋体" w:cs="宋体"/>
          <w:szCs w:val="21"/>
        </w:rPr>
        <w:t>________修改：________。</w:t>
      </w:r>
    </w:p>
    <w:p>
      <w:pPr>
        <w:spacing w:line="360" w:lineRule="auto"/>
        <w:jc w:val="left"/>
        <w:textAlignment w:val="center"/>
        <w:rPr>
          <w:rFonts w:ascii="宋体" w:hAnsi="宋体" w:eastAsia="宋体" w:cs="宋体"/>
          <w:szCs w:val="21"/>
        </w:rPr>
      </w:pPr>
      <w:r>
        <w:rPr>
          <w:rFonts w:ascii="宋体" w:hAnsi="宋体" w:eastAsia="宋体" w:cs="宋体"/>
          <w:szCs w:val="21"/>
        </w:rPr>
        <w:t>B．第②句有一处标点符号使用错误，请将修改后的句子写在下面的横线上。</w:t>
      </w:r>
    </w:p>
    <w:p>
      <w:pPr>
        <w:spacing w:line="360" w:lineRule="auto"/>
        <w:jc w:val="left"/>
        <w:textAlignment w:val="center"/>
        <w:rPr>
          <w:rFonts w:ascii="宋体" w:hAnsi="宋体" w:eastAsia="宋体" w:cs="宋体"/>
          <w:szCs w:val="21"/>
        </w:rPr>
      </w:pPr>
      <w:r>
        <w:rPr>
          <w:rFonts w:ascii="宋体" w:hAnsi="宋体" w:eastAsia="宋体" w:cs="宋体"/>
          <w:szCs w:val="21"/>
        </w:rPr>
        <w:t>________修改：________。</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（1）“老骥伏枥，志在千里；烈士暮年，壮心不已”。这句诗蕴含着一股自强不息的豪迈气概，深刻地表达了诗人老当益壮、锐意进取的精神。抒发了诗人不甘年迈，生命不息，奋斗不止的壮志豪情。</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（2）青春的足迹,青春演讲赛</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（3）示例1：我们要用自己的热情、自信与勇敢迈入青春的门槛，活出人生的精彩。</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示例2：真正的青春应该学会掌握人生的方向，积极进取，这样我们的生命才能焕发迷人的光彩。</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（4）①人的生命只有一次青春。修改：人的一生只有一次青春。②现在，青春是用来奋斗的，将来，青春是用来回忆的。修改：现在，青春是用来奋斗的；将来，青春是用来回忆的。</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w:t>
      </w:r>
      <w:r>
        <w:rPr>
          <w:rFonts w:ascii="Times New Roman" w:hAnsi="Times New Roman" w:eastAsia="Times New Roman" w:cs="Times New Roman"/>
          <w:color w:val="FF0000"/>
          <w:szCs w:val="21"/>
        </w:rPr>
        <w:t>1</w:t>
      </w:r>
      <w:r>
        <w:rPr>
          <w:rFonts w:ascii="宋体" w:hAnsi="宋体" w:eastAsia="宋体" w:cs="宋体"/>
          <w:color w:val="FF0000"/>
          <w:szCs w:val="21"/>
        </w:rPr>
        <w:t>）开放类试题，从自己的积累中选择一句表达“自强不息”的名句，然后分析其含义即可。如：天行健，君子以自强不息。含义为“宇宙不停运转，人应效法天地，永远不断地前进”。（</w:t>
      </w:r>
      <w:r>
        <w:rPr>
          <w:rFonts w:ascii="Times New Roman" w:hAnsi="Times New Roman" w:eastAsia="Times New Roman" w:cs="Times New Roman"/>
          <w:color w:val="FF0000"/>
          <w:szCs w:val="21"/>
        </w:rPr>
        <w:t>2</w:t>
      </w:r>
      <w:r>
        <w:rPr>
          <w:rFonts w:ascii="宋体" w:hAnsi="宋体" w:eastAsia="宋体" w:cs="宋体"/>
          <w:color w:val="FF0000"/>
          <w:szCs w:val="21"/>
        </w:rPr>
        <w:t>）开放类试题，内容与手抄报主题紧密相关，名称简洁，与示例格式一致即可。比如：青春的印象、青春歌咏赛等。（</w:t>
      </w:r>
      <w:r>
        <w:rPr>
          <w:rFonts w:ascii="Times New Roman" w:hAnsi="Times New Roman" w:eastAsia="Times New Roman" w:cs="Times New Roman"/>
          <w:color w:val="FF0000"/>
          <w:szCs w:val="21"/>
        </w:rPr>
        <w:t>3</w:t>
      </w:r>
      <w:r>
        <w:rPr>
          <w:rFonts w:ascii="宋体" w:hAnsi="宋体" w:eastAsia="宋体" w:cs="宋体"/>
          <w:color w:val="FF0000"/>
          <w:szCs w:val="21"/>
        </w:rPr>
        <w:t>）阅读材料可知，心中装满了“宽容、爱心、乐观、自信、勇敢”等正面情绪与品质的人就是会永远年轻。而装满了“自私、嫉妒、悲观、自卑”等负面情绪与品质的人即使生理年龄很年轻，心理年龄也已经很苍老了。据此表述自己的感想即可。注意题目中对于字数的限制。（</w:t>
      </w:r>
      <w:r>
        <w:rPr>
          <w:rFonts w:ascii="Times New Roman" w:hAnsi="Times New Roman" w:eastAsia="Times New Roman" w:cs="Times New Roman"/>
          <w:color w:val="FF0000"/>
          <w:szCs w:val="21"/>
        </w:rPr>
        <w:t>4</w:t>
      </w:r>
      <w:r>
        <w:rPr>
          <w:rFonts w:ascii="宋体" w:hAnsi="宋体" w:eastAsia="宋体" w:cs="宋体"/>
          <w:color w:val="FF0000"/>
          <w:szCs w:val="21"/>
        </w:rPr>
        <w:t>）</w:t>
      </w:r>
      <w:r>
        <w:rPr>
          <w:rFonts w:ascii="Times New Roman" w:hAnsi="Times New Roman" w:eastAsia="Times New Roman" w:cs="Times New Roman"/>
          <w:color w:val="FF0000"/>
          <w:szCs w:val="21"/>
        </w:rPr>
        <w:t xml:space="preserve"> A</w:t>
      </w:r>
      <w:r>
        <w:rPr>
          <w:rFonts w:ascii="宋体" w:hAnsi="宋体" w:eastAsia="宋体" w:cs="宋体"/>
          <w:color w:val="FF0000"/>
          <w:szCs w:val="21"/>
        </w:rPr>
        <w:t>．搭配不当，应把“生命”改为“一生”。</w:t>
      </w:r>
      <w:r>
        <w:rPr>
          <w:rFonts w:ascii="Times New Roman" w:hAnsi="Times New Roman" w:eastAsia="Times New Roman" w:cs="Times New Roman"/>
          <w:color w:val="FF0000"/>
          <w:szCs w:val="21"/>
        </w:rPr>
        <w:t>B</w:t>
      </w:r>
      <w:r>
        <w:rPr>
          <w:rFonts w:ascii="宋体" w:hAnsi="宋体" w:eastAsia="宋体" w:cs="宋体"/>
          <w:color w:val="FF0000"/>
          <w:szCs w:val="21"/>
        </w:rPr>
        <w:t>．“现在，青春是用来奋斗的”与“将来，青春是用来回忆的”是表示并列关系的两个分句，两者之间应用分号。</w:t>
      </w: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阅读下面的诗，然后回答问题。</w:t>
      </w:r>
    </w:p>
    <w:p>
      <w:pPr>
        <w:spacing w:line="360" w:lineRule="auto"/>
        <w:jc w:val="center"/>
        <w:textAlignment w:val="center"/>
        <w:rPr>
          <w:rFonts w:ascii="楷体" w:hAnsi="楷体" w:eastAsia="楷体" w:cs="楷体"/>
          <w:szCs w:val="21"/>
        </w:rPr>
      </w:pPr>
      <w:r>
        <w:rPr>
          <w:rFonts w:ascii="楷体" w:hAnsi="楷体" w:eastAsia="楷体" w:cs="楷体"/>
          <w:szCs w:val="21"/>
        </w:rPr>
        <w:t>渔家傲·秋思</w:t>
      </w:r>
    </w:p>
    <w:p>
      <w:pPr>
        <w:spacing w:line="360" w:lineRule="auto"/>
        <w:jc w:val="center"/>
        <w:textAlignment w:val="center"/>
        <w:rPr>
          <w:rFonts w:ascii="楷体" w:hAnsi="楷体" w:eastAsia="楷体" w:cs="楷体"/>
          <w:szCs w:val="21"/>
        </w:rPr>
      </w:pPr>
      <w:r>
        <w:rPr>
          <w:rFonts w:ascii="楷体" w:hAnsi="楷体" w:eastAsia="楷体" w:cs="楷体"/>
          <w:szCs w:val="21"/>
        </w:rPr>
        <w:t>范仲淹</w:t>
      </w:r>
    </w:p>
    <w:p>
      <w:pPr>
        <w:spacing w:line="360" w:lineRule="auto"/>
        <w:jc w:val="center"/>
        <w:textAlignment w:val="center"/>
        <w:rPr>
          <w:rFonts w:ascii="楷体" w:hAnsi="楷体" w:eastAsia="楷体" w:cs="楷体"/>
          <w:szCs w:val="21"/>
        </w:rPr>
      </w:pPr>
      <w:r>
        <w:rPr>
          <w:rFonts w:ascii="楷体" w:hAnsi="楷体" w:eastAsia="楷体" w:cs="楷体"/>
          <w:szCs w:val="21"/>
        </w:rPr>
        <w:t>塞下秋来风景异，衡阳雁去无留意。四面边声连角起，千嶂里，长烟落日孤城闭。</w:t>
      </w:r>
    </w:p>
    <w:p>
      <w:pPr>
        <w:spacing w:line="360" w:lineRule="auto"/>
        <w:jc w:val="center"/>
        <w:textAlignment w:val="center"/>
        <w:rPr>
          <w:rFonts w:ascii="楷体" w:hAnsi="楷体" w:eastAsia="楷体" w:cs="楷体"/>
          <w:szCs w:val="21"/>
        </w:rPr>
      </w:pPr>
      <w:r>
        <w:rPr>
          <w:rFonts w:ascii="楷体" w:hAnsi="楷体" w:eastAsia="楷体" w:cs="楷体"/>
          <w:szCs w:val="21"/>
        </w:rPr>
        <w:t>浊酒一杯家万里，燕然未勒归无计。羌管悠悠霜满地，人不寐，将军白发征夫泪。</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 xml:space="preserve">词的首句中“异”字统领了上阙那些景物？请用原词中的关键词语回答。（回答两处即可）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下列选项中，对这首词赏析有误的一项是（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这首词反映了边塞生活的艰苦，表达了戍边将士思念家乡、为国建功的情怀。</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此词抓住塞下秋天景物的特点，描写了边塞秋季凄清、孤寂的景色。</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“衡阳雁去无留意”一句是说，衡阳的大雁飞去，没有丝毫想留下来的意思。</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词句“浊酒……无计。”揭示了词人和征夫“思乡不能回、想建军功又怕无功而返”的矛盾心理。</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9．</w:t>
      </w:r>
      <w:r>
        <w:rPr>
          <w:rFonts w:ascii="宋体" w:hAnsi="宋体" w:eastAsia="宋体" w:cs="宋体"/>
          <w:color w:val="FF0000"/>
          <w:szCs w:val="21"/>
        </w:rPr>
        <w:t>雁、边声、千幛、长烟、落日、孤城；</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10．C</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9．</w:t>
      </w:r>
      <w:r>
        <w:rPr>
          <w:rFonts w:ascii="宋体" w:hAnsi="宋体" w:eastAsia="宋体" w:cs="宋体"/>
          <w:color w:val="FF0000"/>
          <w:szCs w:val="21"/>
        </w:rPr>
        <w:t>本题考查理解诗歌内容。解答此题的关键是在了解诗歌大意的基础上，能准确把握描写的景物。上片写景，通过“衡阳雁去无留意。四面边声连角起，千嶂里，长烟落日孤城闭”具体展现了西北边塞的风光和江南不同，表现边塞秋季风光的奇异，渲染边塞的荒凉萧瑟气氛。故景物有：雁、边声、千嶂、长烟、落日、孤城。</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10．</w:t>
      </w:r>
      <w:r>
        <w:rPr>
          <w:rFonts w:ascii="宋体" w:hAnsi="宋体" w:eastAsia="宋体" w:cs="宋体"/>
          <w:color w:val="FF0000"/>
          <w:szCs w:val="21"/>
        </w:rPr>
        <w:t>本题考查对词句的理解赏析。</w:t>
      </w:r>
      <w:r>
        <w:rPr>
          <w:rFonts w:ascii="Times New Roman" w:hAnsi="Times New Roman" w:eastAsia="Times New Roman" w:cs="Times New Roman"/>
          <w:color w:val="FF0000"/>
          <w:szCs w:val="21"/>
        </w:rPr>
        <w:t>C</w:t>
      </w:r>
      <w:r>
        <w:rPr>
          <w:rFonts w:ascii="宋体" w:hAnsi="宋体" w:eastAsia="宋体" w:cs="宋体"/>
          <w:color w:val="FF0000"/>
          <w:szCs w:val="21"/>
        </w:rPr>
        <w:t>．“衡阳雁去无留意”的意思应该是“大雁又飞回衡阳了，一点也没有停留之意没有丝毫留恋的意思”。“衡阳的大雁”说法错误；</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故选</w:t>
      </w:r>
      <w:r>
        <w:rPr>
          <w:rFonts w:ascii="Times New Roman" w:hAnsi="Times New Roman" w:eastAsia="Times New Roman" w:cs="Times New Roman"/>
          <w:color w:val="FF0000"/>
          <w:szCs w:val="21"/>
        </w:rPr>
        <w:t>C</w:t>
      </w:r>
      <w:r>
        <w:rPr>
          <w:rFonts w:ascii="宋体" w:hAnsi="宋体" w:eastAsia="宋体" w:cs="宋体"/>
          <w:color w:val="FF0000"/>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阅读下面两个文段，完成问题。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甲）一箪食，一豆羹，得之则生，弗得则死。呼尔而与之，行道之人弗受；蹴尔而与之，乞人不屑也。万钟则不辩礼义而受之，万钟于我何加焉！为宫室之美，妻妾之奉，所识穷乏者得我与？乡为身死而不受，令为宫室之美为之；乡为身死而不受，今为妻妾之奉为之；乡为身死而不受，今为所识穷乏者得我而为之：是亦不可以已乎？此之谓失其本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（乙）齐大饥。黔敖为食于路，以待饿者而食之。有饿者，蒙袂辑屦，贸贸然来。黔敖左奉食，右执饮，曰：“嗟！来食！”扬其目而视之，曰：“予唯不食嗟来之食，以至于斯也！”从而谢焉，终不食而死。</w:t>
      </w:r>
    </w:p>
    <w:p>
      <w:pPr>
        <w:spacing w:line="360" w:lineRule="auto"/>
        <w:jc w:val="right"/>
        <w:textAlignment w:val="center"/>
        <w:rPr>
          <w:rFonts w:ascii="宋体" w:hAnsi="宋体" w:eastAsia="宋体" w:cs="宋体"/>
          <w:szCs w:val="21"/>
        </w:rPr>
      </w:pPr>
      <w:r>
        <w:rPr>
          <w:rFonts w:ascii="宋体" w:hAnsi="宋体" w:eastAsia="宋体" w:cs="宋体"/>
          <w:szCs w:val="21"/>
        </w:rPr>
        <w:t>（选自《礼记·檀弓》）</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解释下列句中加点的子。</w:t>
      </w:r>
    </w:p>
    <w:p>
      <w:pPr>
        <w:spacing w:line="360" w:lineRule="auto"/>
        <w:jc w:val="left"/>
        <w:textAlignment w:val="center"/>
        <w:rPr>
          <w:rFonts w:ascii="宋体" w:hAnsi="宋体" w:eastAsia="宋体" w:cs="宋体"/>
          <w:szCs w:val="21"/>
        </w:rPr>
      </w:pPr>
      <w:r>
        <w:rPr>
          <w:rFonts w:ascii="宋体" w:hAnsi="宋体" w:eastAsia="宋体" w:cs="宋体"/>
          <w:szCs w:val="21"/>
        </w:rPr>
        <w:t>（</w:t>
      </w:r>
      <w:r>
        <w:rPr>
          <w:rFonts w:ascii="Calibri" w:hAnsi="Calibri" w:eastAsia="Calibri" w:cs="Calibri"/>
          <w:szCs w:val="21"/>
        </w:rPr>
        <w:t>1</w:t>
      </w:r>
      <w:r>
        <w:rPr>
          <w:rFonts w:ascii="宋体" w:hAnsi="宋体" w:eastAsia="宋体" w:cs="宋体"/>
          <w:szCs w:val="21"/>
        </w:rPr>
        <w:t>）</w:t>
      </w:r>
      <w:r>
        <w:rPr>
          <w:rFonts w:ascii="宋体" w:hAnsi="宋体" w:eastAsia="宋体" w:cs="宋体"/>
          <w:szCs w:val="21"/>
          <w:em w:val="dot"/>
        </w:rPr>
        <w:t>蹴</w:t>
      </w:r>
      <w:r>
        <w:rPr>
          <w:rFonts w:ascii="宋体" w:hAnsi="宋体" w:eastAsia="宋体" w:cs="宋体"/>
          <w:szCs w:val="21"/>
        </w:rPr>
        <w:t>尔而与之</w:t>
      </w:r>
    </w:p>
    <w:p>
      <w:pPr>
        <w:spacing w:line="360" w:lineRule="auto"/>
        <w:jc w:val="left"/>
        <w:textAlignment w:val="center"/>
        <w:rPr>
          <w:rFonts w:ascii="宋体" w:hAnsi="宋体" w:eastAsia="宋体" w:cs="宋体"/>
          <w:szCs w:val="21"/>
        </w:rPr>
      </w:pPr>
      <w:r>
        <w:rPr>
          <w:rFonts w:ascii="宋体" w:hAnsi="宋体" w:eastAsia="宋体" w:cs="宋体"/>
          <w:szCs w:val="21"/>
        </w:rPr>
        <w:t>（</w:t>
      </w:r>
      <w:r>
        <w:rPr>
          <w:rFonts w:ascii="Calibri" w:hAnsi="Calibri" w:eastAsia="Calibri" w:cs="Calibri"/>
          <w:szCs w:val="21"/>
        </w:rPr>
        <w:t>2</w:t>
      </w:r>
      <w:r>
        <w:rPr>
          <w:rFonts w:ascii="宋体" w:hAnsi="宋体" w:eastAsia="宋体" w:cs="宋体"/>
          <w:szCs w:val="21"/>
        </w:rPr>
        <w:t>）所识穷乏者</w:t>
      </w:r>
      <w:r>
        <w:rPr>
          <w:rFonts w:ascii="宋体" w:hAnsi="宋体" w:eastAsia="宋体" w:cs="宋体"/>
          <w:szCs w:val="21"/>
          <w:em w:val="dot"/>
        </w:rPr>
        <w:t>得</w:t>
      </w:r>
      <w:r>
        <w:rPr>
          <w:rFonts w:ascii="宋体" w:hAnsi="宋体" w:eastAsia="宋体" w:cs="宋体"/>
          <w:szCs w:val="21"/>
        </w:rPr>
        <w:t>我与</w:t>
      </w:r>
    </w:p>
    <w:p>
      <w:pPr>
        <w:spacing w:line="360" w:lineRule="auto"/>
        <w:jc w:val="left"/>
        <w:textAlignment w:val="center"/>
        <w:rPr>
          <w:rFonts w:ascii="宋体" w:hAnsi="宋体" w:eastAsia="宋体" w:cs="宋体"/>
          <w:szCs w:val="21"/>
        </w:rPr>
      </w:pPr>
      <w:r>
        <w:rPr>
          <w:rFonts w:ascii="宋体" w:hAnsi="宋体" w:eastAsia="宋体" w:cs="宋体"/>
          <w:szCs w:val="21"/>
        </w:rPr>
        <w:t>（</w:t>
      </w:r>
      <w:r>
        <w:rPr>
          <w:rFonts w:ascii="Calibri" w:hAnsi="Calibri" w:eastAsia="Calibri" w:cs="Calibri"/>
          <w:szCs w:val="21"/>
        </w:rPr>
        <w:t>3</w:t>
      </w:r>
      <w:r>
        <w:rPr>
          <w:rFonts w:ascii="宋体" w:hAnsi="宋体" w:eastAsia="宋体" w:cs="宋体"/>
          <w:szCs w:val="21"/>
        </w:rPr>
        <w:t>）以待饿者</w:t>
      </w:r>
      <w:r>
        <w:rPr>
          <w:rFonts w:ascii="宋体" w:hAnsi="宋体" w:eastAsia="宋体" w:cs="宋体"/>
          <w:szCs w:val="21"/>
          <w:em w:val="dot"/>
        </w:rPr>
        <w:t>食</w:t>
      </w:r>
      <w:r>
        <w:rPr>
          <w:rFonts w:ascii="宋体" w:hAnsi="宋体" w:eastAsia="宋体" w:cs="宋体"/>
          <w:szCs w:val="21"/>
        </w:rPr>
        <w:t>之</w:t>
      </w:r>
    </w:p>
    <w:p>
      <w:pPr>
        <w:spacing w:line="360" w:lineRule="auto"/>
        <w:jc w:val="left"/>
        <w:textAlignment w:val="center"/>
        <w:rPr>
          <w:rFonts w:ascii="宋体" w:hAnsi="宋体" w:eastAsia="宋体" w:cs="宋体"/>
          <w:szCs w:val="21"/>
        </w:rPr>
      </w:pPr>
      <w:r>
        <w:rPr>
          <w:rFonts w:ascii="宋体" w:hAnsi="宋体" w:eastAsia="宋体" w:cs="宋体"/>
          <w:szCs w:val="21"/>
        </w:rPr>
        <w:t>（</w:t>
      </w:r>
      <w:r>
        <w:rPr>
          <w:rFonts w:ascii="Calibri" w:hAnsi="Calibri" w:eastAsia="Calibri" w:cs="Calibri"/>
          <w:szCs w:val="21"/>
        </w:rPr>
        <w:t>4</w:t>
      </w:r>
      <w:r>
        <w:rPr>
          <w:rFonts w:ascii="宋体" w:hAnsi="宋体" w:eastAsia="宋体" w:cs="宋体"/>
          <w:szCs w:val="21"/>
        </w:rPr>
        <w:t>）右</w:t>
      </w:r>
      <w:r>
        <w:rPr>
          <w:rFonts w:ascii="宋体" w:hAnsi="宋体" w:eastAsia="宋体" w:cs="宋体"/>
          <w:szCs w:val="21"/>
          <w:em w:val="dot"/>
        </w:rPr>
        <w:t>执</w:t>
      </w:r>
      <w:r>
        <w:rPr>
          <w:rFonts w:ascii="宋体" w:hAnsi="宋体" w:eastAsia="宋体" w:cs="宋体"/>
          <w:szCs w:val="21"/>
        </w:rPr>
        <w:t>饮</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用现代汉语翻译下列句子。</w:t>
      </w:r>
    </w:p>
    <w:p>
      <w:pPr>
        <w:spacing w:line="360" w:lineRule="auto"/>
        <w:jc w:val="left"/>
        <w:textAlignment w:val="center"/>
        <w:rPr>
          <w:rFonts w:ascii="宋体" w:hAnsi="宋体" w:eastAsia="宋体" w:cs="宋体"/>
          <w:szCs w:val="21"/>
        </w:rPr>
      </w:pPr>
      <w:r>
        <w:rPr>
          <w:rFonts w:ascii="宋体" w:hAnsi="宋体" w:eastAsia="宋体" w:cs="宋体"/>
          <w:szCs w:val="21"/>
        </w:rPr>
        <w:t>（</w:t>
      </w:r>
      <w:r>
        <w:rPr>
          <w:rFonts w:ascii="Calibri" w:hAnsi="Calibri" w:eastAsia="Calibri" w:cs="Calibri"/>
          <w:szCs w:val="21"/>
        </w:rPr>
        <w:t>1</w:t>
      </w:r>
      <w:r>
        <w:rPr>
          <w:rFonts w:ascii="宋体" w:hAnsi="宋体" w:eastAsia="宋体" w:cs="宋体"/>
          <w:szCs w:val="21"/>
        </w:rPr>
        <w:t>）一箪食一豆羮，得之则生，弗得则死。</w:t>
      </w:r>
    </w:p>
    <w:p>
      <w:pPr>
        <w:spacing w:line="360" w:lineRule="auto"/>
        <w:jc w:val="left"/>
        <w:textAlignment w:val="center"/>
        <w:rPr>
          <w:rFonts w:ascii="宋体" w:hAnsi="宋体" w:eastAsia="宋体" w:cs="宋体"/>
          <w:szCs w:val="21"/>
        </w:rPr>
      </w:pPr>
      <w:r>
        <w:rPr>
          <w:rFonts w:ascii="宋体" w:hAnsi="宋体" w:eastAsia="宋体" w:cs="宋体"/>
          <w:szCs w:val="21"/>
        </w:rPr>
        <w:t>（</w:t>
      </w:r>
      <w:r>
        <w:rPr>
          <w:rFonts w:ascii="Calibri" w:hAnsi="Calibri" w:eastAsia="Calibri" w:cs="Calibri"/>
          <w:szCs w:val="21"/>
        </w:rPr>
        <w:t>2</w:t>
      </w:r>
      <w:r>
        <w:rPr>
          <w:rFonts w:ascii="宋体" w:hAnsi="宋体" w:eastAsia="宋体" w:cs="宋体"/>
          <w:szCs w:val="21"/>
        </w:rPr>
        <w:t>）扬其目而视之，曰：“予唯不食嗟来之食，以至于斯也！”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用自己的话简要概括（甲）文作者的观点。（不得超出</w:t>
      </w:r>
      <w:r>
        <w:rPr>
          <w:rFonts w:ascii="Calibri" w:hAnsi="Calibri" w:eastAsia="Calibri" w:cs="Calibri"/>
          <w:szCs w:val="21"/>
        </w:rPr>
        <w:t>20</w:t>
      </w:r>
      <w:r>
        <w:rPr>
          <w:rFonts w:ascii="宋体" w:hAnsi="宋体" w:eastAsia="宋体" w:cs="宋体"/>
          <w:szCs w:val="21"/>
        </w:rPr>
        <w:t>字）</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用（甲）文中的句子概括（乙）文，并把它摘录在下面。</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11．</w:t>
      </w:r>
      <w:r>
        <w:rPr>
          <w:rFonts w:ascii="宋体" w:hAnsi="宋体" w:eastAsia="宋体" w:cs="宋体"/>
          <w:color w:val="FF0000"/>
          <w:szCs w:val="21"/>
        </w:rPr>
        <w:t>（</w:t>
      </w:r>
      <w:r>
        <w:rPr>
          <w:rFonts w:ascii="Calibri" w:hAnsi="Calibri" w:eastAsia="Calibri" w:cs="Calibri"/>
          <w:color w:val="FF0000"/>
          <w:szCs w:val="21"/>
        </w:rPr>
        <w:t>1</w:t>
      </w:r>
      <w:r>
        <w:rPr>
          <w:rFonts w:ascii="宋体" w:hAnsi="宋体" w:eastAsia="宋体" w:cs="宋体"/>
          <w:color w:val="FF0000"/>
          <w:szCs w:val="21"/>
        </w:rPr>
        <w:t>）踩踏（</w:t>
      </w:r>
      <w:r>
        <w:rPr>
          <w:rFonts w:ascii="Calibri" w:hAnsi="Calibri" w:eastAsia="Calibri" w:cs="Calibri"/>
          <w:color w:val="FF0000"/>
          <w:szCs w:val="21"/>
        </w:rPr>
        <w:t>2</w:t>
      </w:r>
      <w:r>
        <w:rPr>
          <w:rFonts w:ascii="宋体" w:hAnsi="宋体" w:eastAsia="宋体" w:cs="宋体"/>
          <w:color w:val="FF0000"/>
          <w:szCs w:val="21"/>
        </w:rPr>
        <w:t>）同“德”，感激，恩惠（</w:t>
      </w:r>
      <w:r>
        <w:rPr>
          <w:rFonts w:ascii="Calibri" w:hAnsi="Calibri" w:eastAsia="Calibri" w:cs="Calibri"/>
          <w:color w:val="FF0000"/>
          <w:szCs w:val="21"/>
        </w:rPr>
        <w:t>3</w:t>
      </w:r>
      <w:r>
        <w:rPr>
          <w:rFonts w:ascii="宋体" w:hAnsi="宋体" w:eastAsia="宋体" w:cs="宋体"/>
          <w:color w:val="FF0000"/>
          <w:szCs w:val="21"/>
        </w:rPr>
        <w:t>）给……吃（</w:t>
      </w:r>
      <w:r>
        <w:rPr>
          <w:rFonts w:ascii="Calibri" w:hAnsi="Calibri" w:eastAsia="Calibri" w:cs="Calibri"/>
          <w:color w:val="FF0000"/>
          <w:szCs w:val="21"/>
        </w:rPr>
        <w:t>4</w:t>
      </w:r>
      <w:r>
        <w:rPr>
          <w:rFonts w:ascii="宋体" w:hAnsi="宋体" w:eastAsia="宋体" w:cs="宋体"/>
          <w:color w:val="FF0000"/>
          <w:szCs w:val="21"/>
        </w:rPr>
        <w:t>）端着</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12．</w:t>
      </w:r>
      <w:r>
        <w:rPr>
          <w:rFonts w:ascii="宋体" w:hAnsi="宋体" w:eastAsia="宋体" w:cs="宋体"/>
          <w:color w:val="FF0000"/>
          <w:szCs w:val="21"/>
        </w:rPr>
        <w:t>（</w:t>
      </w:r>
      <w:r>
        <w:rPr>
          <w:rFonts w:ascii="Calibri" w:hAnsi="Calibri" w:eastAsia="Calibri" w:cs="Calibri"/>
          <w:color w:val="FF0000"/>
          <w:szCs w:val="21"/>
        </w:rPr>
        <w:t>1</w:t>
      </w:r>
      <w:r>
        <w:rPr>
          <w:rFonts w:ascii="宋体" w:hAnsi="宋体" w:eastAsia="宋体" w:cs="宋体"/>
          <w:color w:val="FF0000"/>
          <w:szCs w:val="21"/>
        </w:rPr>
        <w:t>）一碗饭，一盆汤，得到它就能生存，得不到它就会饿死。</w:t>
      </w:r>
      <w:r>
        <w:rPr>
          <w:rFonts w:ascii="宋体" w:hAnsi="宋体" w:eastAsia="宋体" w:cs="宋体"/>
          <w:color w:val="FF0000"/>
          <w:szCs w:val="21"/>
        </w:rPr>
        <w:br w:type="textWrapping"/>
      </w:r>
      <w:r>
        <w:rPr>
          <w:rFonts w:ascii="宋体" w:hAnsi="宋体" w:eastAsia="宋体" w:cs="宋体"/>
          <w:color w:val="FF0000"/>
          <w:szCs w:val="21"/>
        </w:rPr>
        <w:t>（</w:t>
      </w:r>
      <w:r>
        <w:rPr>
          <w:rFonts w:ascii="Calibri" w:hAnsi="Calibri" w:eastAsia="Calibri" w:cs="Calibri"/>
          <w:color w:val="FF0000"/>
          <w:szCs w:val="21"/>
        </w:rPr>
        <w:t>2</w:t>
      </w:r>
      <w:r>
        <w:rPr>
          <w:rFonts w:ascii="宋体" w:hAnsi="宋体" w:eastAsia="宋体" w:cs="宋体"/>
          <w:color w:val="FF0000"/>
          <w:szCs w:val="21"/>
        </w:rPr>
        <w:t>）（饿者）抬起他的眼睛看着他，说：“我正是因为不吃别人施舍的食物，才落到这个地步的！”</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13．</w:t>
      </w:r>
      <w:r>
        <w:rPr>
          <w:rFonts w:ascii="宋体" w:hAnsi="宋体" w:eastAsia="宋体" w:cs="宋体"/>
          <w:color w:val="FF0000"/>
          <w:szCs w:val="21"/>
        </w:rPr>
        <w:t>不能为获取优厚的俸禄而抛弃自己的礼仪。</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14．</w:t>
      </w:r>
      <w:r>
        <w:rPr>
          <w:rFonts w:ascii="宋体" w:hAnsi="宋体" w:eastAsia="宋体" w:cs="宋体"/>
          <w:color w:val="FF0000"/>
          <w:szCs w:val="21"/>
        </w:rPr>
        <w:t>呼尔而与之，行道之人弗受。</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11．</w:t>
      </w:r>
      <w:r>
        <w:rPr>
          <w:rFonts w:ascii="宋体" w:hAnsi="宋体" w:eastAsia="宋体" w:cs="宋体"/>
          <w:color w:val="FF0000"/>
          <w:szCs w:val="21"/>
        </w:rPr>
        <w:t>考查对文言词语的理解。①句意：（如果）用脚踢着施舍给人。蹴，踩踏。②句意：所认识的穷人感激我吗。得，同“德”，感激，恩惠。</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③句意：以供路过饥饿的人来吃。食，给……吃。④句意：右手端着汤。执，端着。</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12．</w:t>
      </w:r>
      <w:r>
        <w:rPr>
          <w:rFonts w:ascii="宋体" w:hAnsi="宋体" w:eastAsia="宋体" w:cs="宋体"/>
          <w:color w:val="FF0000"/>
          <w:szCs w:val="21"/>
        </w:rPr>
        <w:t>本题考查文言翻译。要求：完整，流畅，准确。注意重点词语：①食，饭；则，就；弗，不；得，得到。②扬，抬起；其，代词，指黔敖；予，我；嗟来之食，指带有侮辱性的施舍。</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13．</w:t>
      </w:r>
      <w:r>
        <w:rPr>
          <w:rFonts w:ascii="宋体" w:hAnsi="宋体" w:eastAsia="宋体" w:cs="宋体"/>
          <w:color w:val="FF0000"/>
          <w:szCs w:val="21"/>
        </w:rPr>
        <w:t>考查对作者观点的表达。解答此题的关键首先要整篇阅读文言文，疏通文意，并要注意议论抒情的语句，充分把握内容，然后归纳出文章的中心。【甲】文运用举例论证，对比论证，不受嗟来之食的故事讲的都是“本心”赋予人的极大力量，属正面论证；“不辩礼义”接受“万钟”的故事讲的是失去“本心”的人的可悲可耻，属反面论证。作者用一般的人和乞丐都不肯接受“嗟来之食”的故事证明人人都有“本心”，用“不辩礼义”接受“万钟”的故事概括失去“本心”的人的惯有行为，据此概括为：见利忘义是丧失本性的行为或者不能为获取优厚的俸禄而抛弃自己的礼仪。</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14．</w:t>
      </w:r>
      <w:r>
        <w:rPr>
          <w:rFonts w:ascii="宋体" w:hAnsi="宋体" w:eastAsia="宋体" w:cs="宋体"/>
          <w:color w:val="FF0000"/>
          <w:szCs w:val="21"/>
        </w:rPr>
        <w:t>考查对文章内容的分析理解。乙文中的语句“黔敖左奉食，右执饮，曰：‘嗟！来食！’”黔敖左手端着吃食，右手端着汤，说道：“喂！来吃吧！”与甲文“呼尔而与之，行道之人弗受”吆喝着施舍给人，路上的饿汉也不愿接受；这两句的意思是一致的，故而选择甲文中的“呼尔而与之，行道之人弗受”来概括乙文。</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参考译文</w:t>
      </w:r>
      <w:r>
        <w:rPr>
          <w:rFonts w:ascii="Times New Roman" w:hAnsi="Times New Roman" w:eastAsia="宋体" w:cs="Times New Roman"/>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ascii="Times New Roman" w:hAnsi="Times New Roman" w:eastAsia="宋体" w:cs="Times New Roman"/>
          <w:color w:val="FF0000"/>
          <w:szCs w:val="21"/>
        </w:rPr>
        <w:t>【乙】齐国出</w:t>
      </w:r>
      <w:r>
        <w:rPr>
          <w:rFonts w:ascii="宋体" w:hAnsi="宋体" w:eastAsia="宋体" w:cs="宋体"/>
          <w:color w:val="FF0000"/>
          <w:szCs w:val="21"/>
        </w:rPr>
        <w:t>现了严重的饥荒。黔敖在路边准备好饭食，以供路过饥饿的人来吃。有个饥饿的人用袖子蒙着脸，无力地拖着脚步，莽撞地走来。黔敖左手端着吃食，右手端着汤，说道：“喂！来吃吧！”（饿者）抬起他的眼睛看着他，说：“我正是因为不吃别人施舍的食物，才落到这个地步的！”黔敖追上前去向他道歉，他仍然不吃，终于饿死了。</w:t>
      </w: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阅读下面选文，完成下列小题。</w:t>
      </w:r>
    </w:p>
    <w:p>
      <w:pPr>
        <w:spacing w:line="360" w:lineRule="auto"/>
        <w:jc w:val="center"/>
        <w:textAlignment w:val="center"/>
        <w:rPr>
          <w:rFonts w:ascii="楷体" w:hAnsi="楷体" w:eastAsia="楷体" w:cs="楷体"/>
          <w:szCs w:val="21"/>
        </w:rPr>
      </w:pPr>
      <w:r>
        <w:rPr>
          <w:rFonts w:ascii="楷体" w:hAnsi="楷体" w:eastAsia="楷体" w:cs="楷体"/>
          <w:szCs w:val="21"/>
        </w:rPr>
        <w:t>担当的力量</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和父亲聊到他小时候干农活的经历：农忙时，需要帮父母挑担子，最开始20斤的担子都压得喘不过气来。后来慢慢适应了，30斤、40斤、50斤，只是肩上的茧越来越厚了。他说，自己多挑一点，爹娘少干一点。简短平实的话，却令人回味。当父辈们十几岁时，他们就有了用稚嫩的肩膀替父母扛起家庭重任的担当。那么，我们今天的年轻人，更应该具有担当的力量。</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②而这种力量究竟源自何处呢？</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③担当的力量源自于爱。A</w:t>
      </w:r>
      <w:r>
        <w:rPr>
          <w:rFonts w:ascii="楷体" w:hAnsi="楷体" w:eastAsia="楷体" w:cs="楷体"/>
          <w:szCs w:val="21"/>
          <w:u w:val="single"/>
        </w:rPr>
        <w:t>是什么给了花木兰放弃采桑织布的生活，选择代父从军征战沙场的勇气？是“阿爷无大儿，木兰无长兄，愿为市鞍马，从此替爷征”的孝心</w:t>
      </w:r>
      <w:r>
        <w:rPr>
          <w:rFonts w:ascii="楷体" w:hAnsi="楷体" w:eastAsia="楷体" w:cs="楷体"/>
          <w:szCs w:val="21"/>
        </w:rPr>
        <w:t>。B</w:t>
      </w:r>
      <w:r>
        <w:rPr>
          <w:rFonts w:ascii="楷体" w:hAnsi="楷体" w:eastAsia="楷体" w:cs="楷体"/>
          <w:szCs w:val="21"/>
          <w:u w:val="single"/>
        </w:rPr>
        <w:t>是什么给了鲁迅不惧威胁利诱，像钢刀一样的笔锋刺向敌人心脏的骨气？是“横眉冷对千夫指，俯首甘为孺子牛”的民族使命感</w:t>
      </w:r>
      <w:r>
        <w:rPr>
          <w:rFonts w:ascii="楷体" w:hAnsi="楷体" w:eastAsia="楷体" w:cs="楷体"/>
          <w:szCs w:val="21"/>
        </w:rPr>
        <w:t>。C</w:t>
      </w:r>
      <w:r>
        <w:rPr>
          <w:rFonts w:ascii="楷体" w:hAnsi="楷体" w:eastAsia="楷体" w:cs="楷体"/>
          <w:szCs w:val="21"/>
          <w:u w:val="single"/>
        </w:rPr>
        <w:t>是什么给了焦裕禄忍受病痛的折磨，为兰考艰苦奋战治理“三害”的坚守？是“为人民而死，虽死犹荣”的拳拳报国之志。</w:t>
      </w:r>
      <w:r>
        <w:rPr>
          <w:rFonts w:ascii="楷体" w:hAnsi="楷体" w:eastAsia="楷体" w:cs="楷体"/>
          <w:szCs w:val="21"/>
        </w:rPr>
        <w:t>他们对家庭、民族、国家的热爱，迸发出惊人的力量，迎难而上、百折不屈、公而忘私、积极奉献，以担当的精神挺起整个民族的脊梁。他们这些人，一直是我们年轻人学习的榜样。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担当的力量源自于责任。作为社会的一分子，每个人都承担着不同的社会责任。教师的担当是坚守三尺讲台默默耕耘，春蚕到死丝方尽；军人的担当是手握钢枪保家卫国，一腔热血沃疆土；党员干部的担当是危难面前那一声“共产党员跟我往前冲”的呐喊，是“四有”书记谷文昌“不治服风沙，就让风沙把我埋掉”的胆魄，是时代楷模燕振昌“克勤克俭，忠诚敬业，勤勉热心，求真务实”的真心。作为一名年轻的学生，担当的力量源自于“为中华之崛起而读书”的神圣使命，笃行学习报国之志，书写中华民族伟大复兴的精彩华章。</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⑤担当的力量源自于传承。一代代的传承，一代代的弘扬。将会形成激励我们年青一代的不竭的动力源泉。担当，是融入中华民族文明血脉中共同的精神信仰，</w:t>
      </w:r>
      <w:r>
        <w:rPr>
          <w:rFonts w:ascii="楷体" w:hAnsi="楷体" w:eastAsia="楷体" w:cs="楷体"/>
          <w:szCs w:val="21"/>
          <w:u w:val="wave"/>
        </w:rPr>
        <w:t>从“富贵不能淫，贫贱不能移，威武不能屈”的孟子，到“苟利国家生死以，岂因祸福避趋之”的林则徐；从“位卑未敢忘忧国”的陆游，到“一片丹心图报国”的于谦。</w:t>
      </w:r>
      <w:r>
        <w:rPr>
          <w:rFonts w:ascii="楷体" w:hAnsi="楷体" w:eastAsia="楷体" w:cs="楷体"/>
          <w:szCs w:val="21"/>
        </w:rPr>
        <w:t>这些民族之魂把千钧重担扛在肩上，是中华文明生生不息、绵延至今的重要原因，是中华民族屹立于世界民族之林的有力支撑。</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对我们这一代年轻人来说，担当，就是要传承祖辈父辈坚定的政治信仰和不惧牺牲的精神与品格，以时不我待的紧迫感、舍我其谁的责任感，在刻苦学习和勇于实践中不断完善自我，以渊博的学识、宽阔的视野和博大的胸怀，积极作为，在新时代为国家和民族作出应有的贡献。</w:t>
      </w:r>
    </w:p>
    <w:p>
      <w:pPr>
        <w:spacing w:line="360" w:lineRule="auto"/>
        <w:jc w:val="right"/>
        <w:textAlignment w:val="center"/>
        <w:rPr>
          <w:rFonts w:ascii="宋体" w:hAnsi="宋体" w:eastAsia="宋体" w:cs="宋体"/>
          <w:szCs w:val="21"/>
        </w:rPr>
      </w:pPr>
      <w:r>
        <w:rPr>
          <w:rFonts w:ascii="宋体" w:hAnsi="宋体" w:eastAsia="宋体" w:cs="宋体"/>
          <w:szCs w:val="21"/>
        </w:rPr>
        <w:t>（选自2018年4月24日《人民日报》，作者孔子文涵，有改动）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选文的中心论点是什么？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选文第③段中的A、B、C三个画直线句能否调换位置？为什么？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选文第⑤段中画波浪线句子运用了什么论证方法？有什么作用？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简析选文②~⑤段的论证思路。</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我们今天的年轻人，更应该具有担当的力量。</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16．</w:t>
      </w:r>
      <w:r>
        <w:rPr>
          <w:rFonts w:ascii="宋体" w:hAnsi="宋体" w:eastAsia="宋体" w:cs="宋体"/>
          <w:color w:val="FF0000"/>
          <w:szCs w:val="21"/>
        </w:rPr>
        <w:t>不能，A、B、C三句分别举了花木兰、鲁迅和焦裕禄的例子，与后文“他们对家庭、民族、国家的热爱”照应，而且是按时间先后顺序排列的，所以A、B、C三句不能调换。</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举例论证、道理论证，举了孟子、林则徐、陆游、于谦有担当的例子，具体有力地论证了“担当的力量源自于传承”这一分论点，进而论证了全文中心论点，使论证更有说服力和权威性。</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首先提出“这种力量究竟源自何处呢？”这一问题，然后从“担当的力量源自于爱”“担当的力量源自于责任”“担当的力量源自于传承”三个方面进行论述。</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本题考查的是分析概括议论文的主要观点。“中心论点”是一篇议论文的灵魂，所以读懂一篇议论文，概括中心论点是考试常见的题型。分析中心论点，可以从文章的标题、开头、结尾，有时也可以根据文章的内容用自己的语言来概括。这篇文章在第一自然段末尾提出了本文的中心论点。</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16．</w:t>
      </w:r>
      <w:r>
        <w:rPr>
          <w:rFonts w:ascii="宋体" w:hAnsi="宋体" w:eastAsia="宋体" w:cs="宋体"/>
          <w:color w:val="FF0000"/>
          <w:szCs w:val="21"/>
        </w:rPr>
        <w:t>本题考查了文章的结构安排</w:t>
      </w:r>
      <w:r>
        <w:rPr>
          <w:rFonts w:hint="eastAsia" w:ascii="宋体" w:hAnsi="宋体" w:eastAsia="宋体" w:cs="宋体"/>
          <w:color w:val="FF0000"/>
          <w:szCs w:val="21"/>
        </w:rPr>
        <w:t>。</w:t>
      </w:r>
      <w:r>
        <w:rPr>
          <w:rFonts w:ascii="宋体" w:hAnsi="宋体" w:eastAsia="宋体" w:cs="宋体"/>
          <w:color w:val="FF0000"/>
          <w:szCs w:val="21"/>
        </w:rPr>
        <w:t>解答时需要先表态，一般是不能调换；然后分析这几个事实论据分别是什么事例，论证了什么观点，再说说它们之间的关系，进而明确不能调换。花木兰南北朝时期的巾帼英雄，鲁迅是中国现代文学的奠基人，焦裕禄是三年自然灾害时期兰考的县委书记，由此可知，这三个例子是按时间的先后顺序排列的；从“孝心</w:t>
      </w:r>
      <w:r>
        <w:rPr>
          <w:rFonts w:ascii="Times New Roman" w:hAnsi="Times New Roman" w:eastAsia="Times New Roman" w:cs="Times New Roman"/>
          <w:color w:val="FF0000"/>
          <w:szCs w:val="21"/>
        </w:rPr>
        <w:t>”“</w:t>
      </w:r>
      <w:r>
        <w:rPr>
          <w:rFonts w:ascii="宋体" w:hAnsi="宋体" w:eastAsia="宋体" w:cs="宋体"/>
          <w:color w:val="FF0000"/>
          <w:szCs w:val="21"/>
        </w:rPr>
        <w:t>民族使命感</w:t>
      </w:r>
      <w:r>
        <w:rPr>
          <w:rFonts w:ascii="Times New Roman" w:hAnsi="Times New Roman" w:eastAsia="Times New Roman" w:cs="Times New Roman"/>
          <w:color w:val="FF0000"/>
          <w:szCs w:val="21"/>
        </w:rPr>
        <w:t>”“</w:t>
      </w:r>
      <w:r>
        <w:rPr>
          <w:rFonts w:ascii="宋体" w:hAnsi="宋体" w:eastAsia="宋体" w:cs="宋体"/>
          <w:color w:val="FF0000"/>
          <w:szCs w:val="21"/>
        </w:rPr>
        <w:t>报国之志”这几个关键词可知，三个事例分别体现了“对家庭、民族、国家的热爱”。因此，这三句话不能调换。</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此题考查学生对论证方法的辨析以及其作用的分析。议论文常见的论证方法有四种，举例论证、道理论证、比喻论证、对比论证，这是必须要知道并要记准确的内容。其作用要根据具体的文章来作答，一般运用论证方法的语句，证明其前面的观点，要到前面的文章中去读，去寻找。画波浪线的句子列举了孟子、林则徐、陆游、于谦的事例，属于举例论证，引用名言属于道理论证。两种论证方法的综合运用，具体有力地论证了本段的首句“担当的力量源自于传承”，增强了文章的说服力。</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本题考查学生对议论文论证思路的分析能力。要了解一般议论文的结构：提出问题—分析问题—解决问题。在理清段落层次的基础上加上“首先、然后、接着、最后”一类的表示承接关系的词语，进行表述即可。第</w:t>
      </w:r>
      <w:r>
        <w:rPr>
          <w:rFonts w:hint="eastAsia" w:ascii="宋体" w:hAnsi="宋体" w:eastAsia="宋体" w:cs="宋体"/>
          <w:color w:val="FF0000"/>
          <w:szCs w:val="21"/>
        </w:rPr>
        <w:t>②</w:t>
      </w:r>
      <w:r>
        <w:rPr>
          <w:rFonts w:ascii="宋体" w:hAnsi="宋体" w:eastAsia="宋体" w:cs="宋体"/>
          <w:color w:val="FF0000"/>
          <w:szCs w:val="21"/>
        </w:rPr>
        <w:t>段采用问句的方式，引起读者对“担当的力量源自哪里”的思考，</w:t>
      </w:r>
      <w:r>
        <w:rPr>
          <w:rFonts w:hint="eastAsia" w:ascii="宋体" w:hAnsi="宋体" w:eastAsia="宋体" w:cs="宋体"/>
          <w:color w:val="FF0000"/>
          <w:szCs w:val="21"/>
        </w:rPr>
        <w:t>③④⑤</w:t>
      </w:r>
      <w:r>
        <w:rPr>
          <w:rFonts w:ascii="宋体" w:hAnsi="宋体" w:eastAsia="宋体" w:cs="宋体"/>
          <w:color w:val="FF0000"/>
          <w:szCs w:val="21"/>
        </w:rPr>
        <w:t>段的首句是文章的分论点，分别从爱、责任、传承三个角度阐述了这个问题，层次十分清晰。</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捡烂纸的老头</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汪曾祺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烤肉刘早就不卖烤肉了，不过虎坊桥一带的人都还叫他烤肉刘。这是一家平民化的回民馆子，地方不小，东西实惠。卖大锅菜。炒辣豆腐，炒豆角，炒蒜苗，炒洋白菜。比较贵一点是黄焖羊肉，也就是块儿来钱一小碗，在后面做得了，用脸盆端出来，倒在几个深深的铁罐里，下面用微火煨着，倒总是温和的。有时也卖小勺炒菜：大葱炮羊肉、干炸丸子，它似蜜……主食有米饭、馒头、芝麻烧饼、罗丝转；卖面条，浇炸酱、浇卤。夏天卖麻酱面。卖馅儿饼。烙饼的炉紧贴着门脸儿，一进门就听到饼铛里的油吱吱喳喳地响，饼香扑鼻，很诱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烤肉刘的买卖不错，一到饭口，尤其是中午，人总是满的。附近有几个小工厂，厂里没有食堂，烤肉刘就是他们的食堂。工人们都正在壮年，能吃，馅饼至少得来五个（半斤），一瓶啤酒，二两白的。女工们则多半是拿一个饭盒来，买馅饼，或炒豆腐、花卷，带到车间里去吃。有一些退休的职工，不爱吃家里的饭，爱上烤肉刘来吃“野食”，爱吃什么要点儿什么。有一个文质彬彬的主儿，原来当会计，他每天都到烤肉刘这儿来。他和家里人说定，每天两块钱的“挑费”①都扔在这儿。有一个煤站的副经理，现在也还参加劳动，手指甲缝都是黑的，他在烤肉刘吃了十来年了。他来了，没座位，服务员即刻从后面把他们自己坐的凳子提出一张来，把他安排在一个旮旯里。有炮肉，他总是来一盘炮肉，仨烧饼，二两酒。给他炮的这一盘肉，够别人的两盘，因为烤肉刘指着他保证用煤。这些，都是老主顾。还有一些流动客人，东北的、山西的、保定的、石家庄的。大包小包，五颜六色。男人用手指甲剔牙，女人敞开怀喂奶。</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有一个人是每天必到的，午晚两餐，都在这里。这条街上的人都认识他，是个捡烂纸的。他穿得很破烂，总是一件油乎乎的烂棉袄，腰里系一根烂麻绳，没有衬衣。脸上说不清是什么颜色，好像是浅黄的。说不清有多大岁数，六十几？七十几？一嘴牙七长八短，残缺不全。你吃点儿软和的花卷、面条，不好么？不，他总是要三个烧饼，歪着脑袋努力地啃啮。烧饼吃完，站起身子，找一个别人用过的碗（他可不在乎这个），自言自语：“跟他们寻一口面汤。”喝了面汤：“回见！”没人理他，因为不知道他是向谁说的。</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一天，他和几个小伙子一桌。一个小伙子看了他一眼，跟同伴小声说了句什么，他多了心：“你说谁哪？”小伙子没有理他，他放下烧饼，跑到店堂当间：“出来！出来！”这是要打架。北京人过去打架，都到当街去打，不在店铺里打，免得损坏人家的东西搅了人家的买卖。“出来！出来！”是叫阵。没人劝。压根儿就没人注意他。打架？这么个糟老头子？这老头可真是糟。从里糟到外。这几个小伙子，随便哪一个，出去一拳准把他揍趴下。小伙子们看看他，不理他。</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这么个糟老头子想打架，是真的吗？他会打架吗？年轻的时候打过架吗？看样子，他没打过架，他哪里是耍胳膊的人哪！他这是干什么？虚张声势？也说不上，无声势可言。没有人把他当一回事。</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u w:val="single"/>
        </w:rPr>
        <w:t>没人理他，他悻悻地回到座位上，把没吃完的烧饼很费劲地啃完了。情绪已经平复下来——本来也没有多大情绪。“跟他们寻口汤去。”喝了两口面汤：“回见！”。</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有几天没看见捡烂纸的老头了，听煤站的副经理说，他死了。死后，在他的破席子底下发现了八千多块钱，一沓一沓，用麻筋捆得很整齐。</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他攒下这些钱干什么？</w:t>
      </w:r>
    </w:p>
    <w:p>
      <w:pPr>
        <w:spacing w:line="360" w:lineRule="auto"/>
        <w:jc w:val="left"/>
        <w:textAlignment w:val="center"/>
        <w:rPr>
          <w:rFonts w:ascii="宋体" w:hAnsi="宋体" w:eastAsia="宋体" w:cs="宋体"/>
          <w:szCs w:val="21"/>
        </w:rPr>
      </w:pPr>
      <w:r>
        <w:rPr>
          <w:rFonts w:ascii="宋体" w:hAnsi="宋体" w:eastAsia="宋体" w:cs="宋体"/>
          <w:szCs w:val="21"/>
        </w:rPr>
        <w:t>（注）①挑费：京津冀方言，指家庭日常生活里的开支。</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文章围绕“捡烂纸的老头”着重写了哪两件事？请简要概述。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在众多食客当中，作者为什么用较多笔墨描写了“煤站副经理”的形象？</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《现代汉语词典》中对“悻悻”一词的解释：①怨恨愤怒的样子；②失意的样子。请你联系上下文，分析第⑥段中“捡烂纸的老头”“悻悻”的原因。</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赏析第⑥段的画线句。</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①“捡烂纸的老头”在店里啃烧饼、寻面汤。②“捡烂纸的老头”叫喊着打架，却没有人理睬他。</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将对店主有用的副经理受到优待与“捡烂纸的老头”被冷落、被忽视进行对比，突出“捡烂纸的老头”孤独、艰难的生存环境，流露出作者对老人的同情。</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21．</w:t>
      </w:r>
      <w:r>
        <w:rPr>
          <w:rFonts w:ascii="宋体" w:hAnsi="宋体" w:eastAsia="宋体" w:cs="宋体"/>
          <w:color w:val="FF0000"/>
          <w:szCs w:val="21"/>
        </w:rPr>
        <w:t>“捡烂纸的老头”从小伙子的眼神和举止中感受到了轻视，认为自己的尊严受到了侮辱，非常愤怒；他想用打架的方式捍卫自己的尊严，同时也想引起别人的关注，但人们都不屑理睬他，为此他感到很失意。</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22．</w:t>
      </w:r>
      <w:r>
        <w:rPr>
          <w:rFonts w:ascii="宋体" w:hAnsi="宋体" w:eastAsia="宋体" w:cs="宋体"/>
          <w:color w:val="FF0000"/>
          <w:szCs w:val="21"/>
        </w:rPr>
        <w:t>①运用神态、动作和语言等多种描写手法，揭示了“捡烂纸的老头”从愤怒失意到自我宽慰的情绪变化，描写细腻生动、富有戏剧性。②交代“打架”事件的结局：“捡烂纸的老头”的行为、情绪、言语恢复故态，与之前的叫阵形成对比，强化了人物的性格特征。</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本题考查文中事件的概括。解答此题关键要整体感知文章内容，理清文章思路，根据人物及事件内容概括出切题的答案。一般形式为：什么人在什么情况下做了什么事，结果如何。注意表述的简洁通顺。本文主要写了两件事：从第三段可以概括出捡烂纸的老头在店里啃烧饼、寻面汤；从第四段可以概括出捡烂纸的老头想找人打架，却无人理睬。</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本题考查对文本内容的理解。第二段中通过细节描写表现了煤站副经理得到的优待，如“他来了，没座位，服务员即刻从后面把他们自己坐的凳子搬出一张来，把他安排在一个旮旯里”“给他炮的这一盘肉，够别人的两盘”；下文写捡烂纸的老头从进店到走了，都没人理他，两者形成鲜明对比，突出了老头的孤独、艰难的处境，也流露出作者对他的同情。</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21．</w:t>
      </w:r>
      <w:r>
        <w:rPr>
          <w:rFonts w:ascii="宋体" w:hAnsi="宋体" w:eastAsia="宋体" w:cs="宋体"/>
          <w:color w:val="FF0000"/>
          <w:szCs w:val="21"/>
        </w:rPr>
        <w:t>本题考查对文本内容的理解。根据第二～六段中“小伙子没有理他”“压根儿就没人注意他”“小伙子们看看他，不理他”“没有人把他当一回事”“没人理他”这样的几处描写可以看出老头受到的轻视和侮辱，因此他感到愤怒。他想用打架的方式来捍卫尊严，但是人们都不理睬他，他又有点失意。</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22．</w:t>
      </w:r>
      <w:r>
        <w:rPr>
          <w:rFonts w:ascii="宋体" w:hAnsi="宋体" w:eastAsia="宋体" w:cs="宋体"/>
          <w:color w:val="FF0000"/>
          <w:szCs w:val="21"/>
        </w:rPr>
        <w:t>本题考查赏析句子。细读这句话可知，“悻悻地”是对老人的神态描写。引号内的内容是对老人的语言描写。“回到”“啃”“喝”是对老人的动作描写。通过这些神态、动作和语言，生动形象地刻画了老头从愤怒到无人理睬的失意，再到自我安慰的情绪变化。刻画自然而深刻，富有戏剧性。联系前文内容可知，划线句交代了老头打架事件的结局，他又恢复成了原画的样子。这与前文他疯狂叫嚣着与人打架形成了鲜明的对比，在这种对比，突出了老头的性格特点。</w:t>
      </w:r>
    </w:p>
    <w:p>
      <w:pPr>
        <w:spacing w:line="360" w:lineRule="auto"/>
        <w:rPr>
          <w:rFonts w:ascii="黑体" w:hAnsi="黑体" w:eastAsia="黑体"/>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阅读下面的文字，按要求作文。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“你总是渴望得到同学的肯定，我觉得，你首先得肯定自己。”</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“每个人都希望被肯定，被人肯定能增强信心；换位思考，我们也要学会肯定别人。”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“关键是这种肯定必须是真诚的，因此应留心发现他人的闪光点。”</w:t>
      </w:r>
    </w:p>
    <w:p>
      <w:pPr>
        <w:spacing w:line="360" w:lineRule="auto"/>
        <w:jc w:val="left"/>
        <w:textAlignment w:val="center"/>
        <w:rPr>
          <w:rFonts w:ascii="宋体" w:hAnsi="宋体" w:eastAsia="宋体" w:cs="宋体"/>
          <w:szCs w:val="21"/>
        </w:rPr>
      </w:pPr>
      <w:r>
        <w:rPr>
          <w:rFonts w:ascii="宋体" w:hAnsi="宋体" w:eastAsia="宋体" w:cs="宋体"/>
          <w:szCs w:val="21"/>
        </w:rPr>
        <w:t>这几个同学的谈话，引发你怎样的联想和思考？请自选一个角度，写一篇600至800字的文章。可以叙写自己的经历和见闻；可以发挥想象，创作故事；也可以对这个话题发表见解。</w:t>
      </w:r>
    </w:p>
    <w:p>
      <w:pPr>
        <w:spacing w:line="360" w:lineRule="auto"/>
        <w:jc w:val="left"/>
        <w:textAlignment w:val="center"/>
        <w:rPr>
          <w:rFonts w:ascii="宋体" w:hAnsi="宋体" w:eastAsia="宋体" w:cs="宋体"/>
          <w:szCs w:val="21"/>
        </w:rPr>
      </w:pPr>
      <w:r>
        <w:rPr>
          <w:rFonts w:ascii="宋体" w:hAnsi="宋体" w:eastAsia="宋体" w:cs="宋体"/>
          <w:szCs w:val="21"/>
        </w:rPr>
        <w:t>要求：①题目自拟，文体自选（除诗歌外）；②不得抄袭、套作；③不出现真实的校名和师生姓名。</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这是一道材料作文。第一句，这里的“同学”有泛指的意味，是同学，是朋友，是老师也可以是家人。第二句紧呈第一句，解释希望被人肯定的原因。第三句告诉同学们肯定他人不是廉价的赞赏，或毫无价值的评价，一切都要出自真诚，指向他人的“闪光点”。这么说来，这次写作大体有三类话题可以选择：一、自己被别人肯定。二、自己肯定自己。三、自己肯定他人。确定好主题后，选择材料，文章中要通过事例来突出</w:t>
      </w:r>
      <w:r>
        <w:rPr>
          <w:rFonts w:ascii="Times New Roman" w:hAnsi="Times New Roman" w:eastAsia="Times New Roman" w:cs="Times New Roman"/>
          <w:color w:val="FF0000"/>
          <w:szCs w:val="21"/>
        </w:rPr>
        <w:t>“</w:t>
      </w:r>
      <w:r>
        <w:rPr>
          <w:rFonts w:ascii="宋体" w:hAnsi="宋体" w:eastAsia="宋体" w:cs="宋体"/>
          <w:color w:val="FF0000"/>
          <w:szCs w:val="21"/>
        </w:rPr>
        <w:t>肯定</w:t>
      </w:r>
      <w:r>
        <w:rPr>
          <w:rFonts w:ascii="Times New Roman" w:hAnsi="Times New Roman" w:eastAsia="Times New Roman" w:cs="Times New Roman"/>
          <w:color w:val="FF0000"/>
          <w:szCs w:val="21"/>
        </w:rPr>
        <w:t>”</w:t>
      </w:r>
      <w:r>
        <w:rPr>
          <w:rFonts w:ascii="宋体" w:hAnsi="宋体" w:eastAsia="宋体" w:cs="宋体"/>
          <w:color w:val="FF0000"/>
          <w:szCs w:val="21"/>
        </w:rPr>
        <w:t>的意义，而不能只流于话题本身的叙述与阐释。这样才能凸显写作思维水平。</w:t>
      </w:r>
    </w:p>
    <w:sectPr>
      <w:headerReference r:id="rId4" w:type="first"/>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34db51a0-a060-4efd-a494-45336e96943e"/>
  </w:docVars>
  <w:rsids>
    <w:rsidRoot w:val="00363227"/>
    <w:rsid w:val="00005C68"/>
    <w:rsid w:val="0001360E"/>
    <w:rsid w:val="00040373"/>
    <w:rsid w:val="00041561"/>
    <w:rsid w:val="00051F46"/>
    <w:rsid w:val="000D38AA"/>
    <w:rsid w:val="000D5856"/>
    <w:rsid w:val="000D7007"/>
    <w:rsid w:val="000E4A0D"/>
    <w:rsid w:val="0010271A"/>
    <w:rsid w:val="00146953"/>
    <w:rsid w:val="00212A86"/>
    <w:rsid w:val="0027067E"/>
    <w:rsid w:val="002771D2"/>
    <w:rsid w:val="002C3D07"/>
    <w:rsid w:val="002D0E89"/>
    <w:rsid w:val="002E56FE"/>
    <w:rsid w:val="00363227"/>
    <w:rsid w:val="00375DAC"/>
    <w:rsid w:val="00376427"/>
    <w:rsid w:val="003C5F0B"/>
    <w:rsid w:val="003D7510"/>
    <w:rsid w:val="0040402F"/>
    <w:rsid w:val="0047331D"/>
    <w:rsid w:val="00486104"/>
    <w:rsid w:val="004A6CC5"/>
    <w:rsid w:val="004C0374"/>
    <w:rsid w:val="004C2DC1"/>
    <w:rsid w:val="004F7CC1"/>
    <w:rsid w:val="0056487D"/>
    <w:rsid w:val="005E4D5F"/>
    <w:rsid w:val="0067727C"/>
    <w:rsid w:val="006A0061"/>
    <w:rsid w:val="006E406D"/>
    <w:rsid w:val="00757F62"/>
    <w:rsid w:val="007D094C"/>
    <w:rsid w:val="0083485D"/>
    <w:rsid w:val="008461EB"/>
    <w:rsid w:val="0085328A"/>
    <w:rsid w:val="0089192A"/>
    <w:rsid w:val="008D6702"/>
    <w:rsid w:val="009035F2"/>
    <w:rsid w:val="00904DBD"/>
    <w:rsid w:val="00913535"/>
    <w:rsid w:val="00913910"/>
    <w:rsid w:val="00921731"/>
    <w:rsid w:val="009454ED"/>
    <w:rsid w:val="009717BC"/>
    <w:rsid w:val="00AA62F0"/>
    <w:rsid w:val="00AD0E7E"/>
    <w:rsid w:val="00AF1753"/>
    <w:rsid w:val="00B205AE"/>
    <w:rsid w:val="00B56B09"/>
    <w:rsid w:val="00BD32BD"/>
    <w:rsid w:val="00BE11A2"/>
    <w:rsid w:val="00BF2518"/>
    <w:rsid w:val="00BF4AD7"/>
    <w:rsid w:val="00C2613D"/>
    <w:rsid w:val="00C44829"/>
    <w:rsid w:val="00D46F3D"/>
    <w:rsid w:val="00DA2EA8"/>
    <w:rsid w:val="00DD0D58"/>
    <w:rsid w:val="00E342F7"/>
    <w:rsid w:val="00E71EAD"/>
    <w:rsid w:val="00E829E8"/>
    <w:rsid w:val="00E85448"/>
    <w:rsid w:val="00EB70D5"/>
    <w:rsid w:val="00F525EB"/>
    <w:rsid w:val="01540728"/>
    <w:rsid w:val="01590109"/>
    <w:rsid w:val="023E2CC3"/>
    <w:rsid w:val="0C563F8E"/>
    <w:rsid w:val="150D468B"/>
    <w:rsid w:val="16B91829"/>
    <w:rsid w:val="1E98024C"/>
    <w:rsid w:val="2518531D"/>
    <w:rsid w:val="28722159"/>
    <w:rsid w:val="2A807FAD"/>
    <w:rsid w:val="2D1F143D"/>
    <w:rsid w:val="31445533"/>
    <w:rsid w:val="3C2F0AF6"/>
    <w:rsid w:val="477432B7"/>
    <w:rsid w:val="47F62E72"/>
    <w:rsid w:val="4CB4563D"/>
    <w:rsid w:val="4E862707"/>
    <w:rsid w:val="4ED904F6"/>
    <w:rsid w:val="552771E1"/>
    <w:rsid w:val="569775FE"/>
    <w:rsid w:val="625860C6"/>
    <w:rsid w:val="657E3C44"/>
    <w:rsid w:val="65D955B0"/>
    <w:rsid w:val="6BB001A5"/>
    <w:rsid w:val="6C8B35A2"/>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12</Pages>
  <Words>10475</Words>
  <Characters>10616</Characters>
  <Lines>171</Lines>
  <Paragraphs>181</Paragraphs>
  <TotalTime>0</TotalTime>
  <ScaleCrop>false</ScaleCrop>
  <LinksUpToDate>false</LinksUpToDate>
  <CharactersWithSpaces>10707</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2023-02-17T07:30:48Z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EC26B3AD670541EFBB6C24486A933C40</vt:lpwstr>
  </property>
</Properties>
</file>